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cd359107e4d6a" w:history="1">
              <w:r>
                <w:rPr>
                  <w:rStyle w:val="Hyperlink"/>
                </w:rPr>
                <w:t>中国清淤船行业发展研究与前景趋势分析报告（2025-2031年）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cd359107e4d6a" w:history="1">
              <w:r>
                <w:rPr>
                  <w:rStyle w:val="Hyperlink"/>
                </w:rPr>
                <w:t>中国清淤船行业发展研究与前景趋势分析报告（2025-2031年）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cd359107e4d6a" w:history="1">
                <w:r>
                  <w:rPr>
                    <w:rStyle w:val="Hyperlink"/>
                  </w:rPr>
                  <w:t>https://www.20087.com/9/03/QingYuChuanFaZhanXianZhuangQianJing.html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淤船是专门用于清理河流、湖泊底部沉积物的水上作业设备，对于维护水域生态环境、保障航运安全至关重要。近年来，随着城市化进程加快和环境保护意识的增强，清淤船的技术水平不断提高，除了传统的机械挖泥方式外，还出现了吸泥泵、高压水枪等多种清淤手段，大大提高了作业效率和清洁效果。此外，一些新型清淤船还配备了环保装置，能够有效回收和处理淤泥中的有害物质，减少二次污染。</w:t>
      </w:r>
      <w:r>
        <w:rPr>
          <w:rFonts w:hint="eastAsia"/>
        </w:rPr>
        <w:br/>
      </w:r>
      <w:r>
        <w:rPr>
          <w:rFonts w:hint="eastAsia"/>
        </w:rPr>
        <w:t>　　未来，清淤船的发展将主要集中在环保化与智能化方面。一方面，通过引入先进的环保技术和生态修复方法，可以在清淤的同时进行水质改善和底泥资源化利用，实现经济效益和环境效益的双赢。此外，结合物联网（IoT）技术和智能监测系统，开发具备远程监控、自动导航和路径规划功能的智能清淤船，不仅可以提高作业效率，还能减少人力成本。另一方面，随着全球对气候变化和水资源管理的关注度上升，探索清淤船在这些新兴领域的应用潜力，如开发适用于沿海湿地保护或极端天气条件下的应急救援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cd359107e4d6a" w:history="1">
        <w:r>
          <w:rPr>
            <w:rStyle w:val="Hyperlink"/>
          </w:rPr>
          <w:t>中国清淤船行业发展研究与前景趋势分析报告（2025-2031年）</w:t>
        </w:r>
      </w:hyperlink>
      <w:r>
        <w:rPr>
          <w:rFonts w:hint="eastAsia"/>
        </w:rPr>
        <w:t>》基于国家统计局及相关协会的详实数据，系统分析了清淤船行业的市场规模、重点企业表现、产业链结构、竞争格局及价格动态。报告内容严谨、数据详实，结合丰富图表，全面呈现清淤船行业现状与未来发展趋势。通过对清淤船技术现状、SWOT分析及市场前景的解读，报告为清淤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清淤船行业界定</w:t>
      </w:r>
      <w:r>
        <w:rPr>
          <w:rFonts w:hint="eastAsia"/>
        </w:rPr>
        <w:br/>
      </w:r>
      <w:r>
        <w:rPr>
          <w:rFonts w:hint="eastAsia"/>
        </w:rPr>
        <w:t>　　第一节 清淤船行业定义</w:t>
      </w:r>
      <w:r>
        <w:rPr>
          <w:rFonts w:hint="eastAsia"/>
        </w:rPr>
        <w:br/>
      </w:r>
      <w:r>
        <w:rPr>
          <w:rFonts w:hint="eastAsia"/>
        </w:rPr>
        <w:t>　　第二节 清淤船行业特点分析</w:t>
      </w:r>
      <w:r>
        <w:rPr>
          <w:rFonts w:hint="eastAsia"/>
        </w:rPr>
        <w:br/>
      </w:r>
      <w:r>
        <w:rPr>
          <w:rFonts w:hint="eastAsia"/>
        </w:rPr>
        <w:t>　　第三节 清淤船行业发展历程</w:t>
      </w:r>
      <w:r>
        <w:rPr>
          <w:rFonts w:hint="eastAsia"/>
        </w:rPr>
        <w:br/>
      </w:r>
      <w:r>
        <w:rPr>
          <w:rFonts w:hint="eastAsia"/>
        </w:rPr>
        <w:t>　　第四节 清淤船产业链分析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2024-2025年国外清淤船行业发展态势分析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国外清淤船行业总体情况</w:t>
      </w:r>
      <w:r>
        <w:rPr>
          <w:rFonts w:hint="eastAsia"/>
        </w:rPr>
        <w:br/>
      </w:r>
      <w:r>
        <w:rPr>
          <w:rFonts w:hint="eastAsia"/>
        </w:rPr>
        <w:t>　　第二节 清淤船行业重点国家、地区市场分析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国外清淤船行业发展前景预测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2024-2025年中国清淤船行业发展环境分析</w:t>
      </w:r>
      <w:r>
        <w:rPr>
          <w:rFonts w:hint="eastAsia"/>
        </w:rPr>
        <w:br/>
      </w:r>
      <w:r>
        <w:rPr>
          <w:rFonts w:hint="eastAsia"/>
        </w:rPr>
        <w:t>　　第一节 清淤船行业经济环境分析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清淤船行业政策环境分析</w:t>
      </w:r>
      <w:r>
        <w:rPr>
          <w:rFonts w:hint="eastAsia"/>
        </w:rPr>
        <w:br/>
      </w:r>
      <w:r>
        <w:rPr>
          <w:rFonts w:hint="eastAsia"/>
        </w:rPr>
        <w:t>　　　　一、清淤船行业相关政策</w:t>
      </w:r>
      <w:r>
        <w:rPr>
          <w:rFonts w:hint="eastAsia"/>
        </w:rPr>
        <w:br/>
      </w:r>
      <w:r>
        <w:rPr>
          <w:rFonts w:hint="eastAsia"/>
        </w:rPr>
        <w:t>　　　　二、清淤船行业相关标准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2024-2025年清淤船行业技术发展现状及趋势分析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清淤船行业技术发展现状分析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国内外清淤船行业技术差异与原因</w:t>
      </w:r>
      <w:r>
        <w:rPr>
          <w:rFonts w:hint="eastAsia"/>
        </w:rPr>
        <w:br/>
      </w:r>
      <w:r>
        <w:rPr>
          <w:rFonts w:hint="eastAsia"/>
        </w:rPr>
        <w:t>　　第三节 清淤船行业技术发展方向、趋势预测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提升清淤船行业技术能力策略建议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中国清淤船行业市场供需状况分析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中国清淤船行业市场规模情况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中国清淤船行业市场需求状况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一、2019-2024年清淤船行业市场需求情况</w:t>
      </w:r>
      <w:r>
        <w:rPr>
          <w:rFonts w:hint="eastAsia"/>
        </w:rPr>
        <w:br/>
      </w:r>
      <w:r>
        <w:rPr>
          <w:rFonts w:hint="eastAsia"/>
        </w:rPr>
        <w:t>　　　　二、清淤船行业市场需求特点分析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三、2025-2031年清淤船行业市场需求预测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中国清淤船行业产量情况分析与预测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一、2019-2024年清淤船行业产量统计分析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二、2025年清淤船行业产量特点分析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三、2025-2031年清淤船行业产量预测分析</w:t>
      </w:r>
      <w:r>
        <w:rPr>
          <w:rFonts w:hint="eastAsia"/>
        </w:rPr>
        <w:br/>
      </w:r>
      <w:r>
        <w:rPr>
          <w:rFonts w:hint="eastAsia"/>
        </w:rPr>
        <w:t>　　第四节 清淤船行业市场供需平衡状况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中国清淤船行业进出口情况分析</w:t>
      </w:r>
      <w:r>
        <w:rPr>
          <w:rFonts w:hint="eastAsia"/>
        </w:rPr>
        <w:br/>
      </w:r>
      <w:r>
        <w:rPr>
          <w:rFonts w:hint="eastAsia"/>
        </w:rPr>
        <w:t>　　第一节 清淤船行业出口情况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一、2019-2024年清淤船行业出口情况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三、2025-2031年清淤船行业出口情况预测</w:t>
      </w:r>
      <w:r>
        <w:rPr>
          <w:rFonts w:hint="eastAsia"/>
        </w:rPr>
        <w:br/>
      </w:r>
      <w:r>
        <w:rPr>
          <w:rFonts w:hint="eastAsia"/>
        </w:rPr>
        <w:t>　　第二节 清淤船行业进口情况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一、2019-2024年清淤船行业进口情况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三、2025-2031年清淤船行业进口情况预测</w:t>
      </w:r>
      <w:r>
        <w:rPr>
          <w:rFonts w:hint="eastAsia"/>
        </w:rPr>
        <w:br/>
      </w:r>
      <w:r>
        <w:rPr>
          <w:rFonts w:hint="eastAsia"/>
        </w:rPr>
        <w:t>　　第三节 清淤船行业进出口面临的挑战及对策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中国清淤船行业产品价格监测</w:t>
      </w:r>
      <w:r>
        <w:rPr>
          <w:rFonts w:hint="eastAsia"/>
        </w:rPr>
        <w:br/>
      </w:r>
      <w:r>
        <w:rPr>
          <w:rFonts w:hint="eastAsia"/>
        </w:rPr>
        <w:t>　　　　一、清淤船市场价格特征</w:t>
      </w:r>
      <w:r>
        <w:rPr>
          <w:rFonts w:hint="eastAsia"/>
        </w:rPr>
        <w:br/>
      </w:r>
      <w:r>
        <w:rPr>
          <w:rFonts w:hint="eastAsia"/>
        </w:rPr>
        <w:t>　　　　二、当前清淤船市场价格评述</w:t>
      </w:r>
      <w:r>
        <w:rPr>
          <w:rFonts w:hint="eastAsia"/>
        </w:rPr>
        <w:br/>
      </w:r>
      <w:r>
        <w:rPr>
          <w:rFonts w:hint="eastAsia"/>
        </w:rPr>
        <w:t>　　　　三、影响清淤船市场价格因素分析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四、未来清淤船市场价格走势预测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中国清淤船行业重点区域市场分析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清淤船行业区域市场分布情况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2024-2025年清淤船行业细分市场调研分析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清淤船细分产品（一）市场调研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清淤船细分产品（二）市场调研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清淤船行业上、下游市场分析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清淤船行业上游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清淤船行业下游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清淤船行业重点企业发展调研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清淤船重点企业（一）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清淤船重点企业（二）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清淤船重点企业（三）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清淤船重点企业（四）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清淤船重点企业（五）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清淤船重点企业（六）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清淤船行业风险及对策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2025-2031年清淤船行业发展环境分析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2025-2031年清淤船行业投资特性分析</w:t>
      </w:r>
      <w:r>
        <w:rPr>
          <w:rFonts w:hint="eastAsia"/>
        </w:rPr>
        <w:br/>
      </w:r>
      <w:r>
        <w:rPr>
          <w:rFonts w:hint="eastAsia"/>
        </w:rPr>
        <w:t>　　　　一、清淤船行业进入壁垒</w:t>
      </w:r>
      <w:r>
        <w:rPr>
          <w:rFonts w:hint="eastAsia"/>
        </w:rPr>
        <w:br/>
      </w:r>
      <w:r>
        <w:rPr>
          <w:rFonts w:hint="eastAsia"/>
        </w:rPr>
        <w:t>　　　　二、清淤船行业盈利模式</w:t>
      </w:r>
      <w:r>
        <w:rPr>
          <w:rFonts w:hint="eastAsia"/>
        </w:rPr>
        <w:br/>
      </w:r>
      <w:r>
        <w:rPr>
          <w:rFonts w:hint="eastAsia"/>
        </w:rPr>
        <w:t>　　　　三、清淤船行业盈利因素</w:t>
      </w:r>
      <w:r>
        <w:rPr>
          <w:rFonts w:hint="eastAsia"/>
        </w:rPr>
        <w:br/>
      </w:r>
      <w:r>
        <w:rPr>
          <w:rFonts w:hint="eastAsia"/>
        </w:rPr>
        <w:t>　　第三节 清淤船行业“波特五力模型”分析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2025-2031年清淤船行业风险及对策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清淤船企业竞争策略分析</w:t>
      </w:r>
      <w:r>
        <w:rPr>
          <w:rFonts w:hint="eastAsia"/>
        </w:rPr>
        <w:br/>
      </w:r>
      <w:r>
        <w:rPr>
          <w:rFonts w:hint="eastAsia"/>
        </w:rPr>
        <w:t>　　第一节 清淤船市场竞争策略分析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一、2025-2031年中国清淤船市场增长潜力分析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二、2025-2031年中国清淤船主要潜力品种分析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三、现有清淤船产品竞争策略分析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四、潜力清淤船品种竞争策略选择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2025-2031年中国清淤船企业竞争策略分析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一、2025-2031年我国清淤船市场竞争趋势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二、2025-2031年清淤船行业竞争格局展望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三、2025-2031年清淤船行业竞争策略分析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四、2025-2031年清淤船企业竞争策略分析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2025-2031年中国清淤船行业发展趋势分析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一、2025-2031年清淤船技术发展趋势分析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二、2025-2031年清淤船产品发展趋势分析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三、2025-2031年清淤船行业竞争格局展望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2025-2031年中国清淤船市场趋势分析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一、2025-2031年清淤船发展趋势预测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二、2025-2025年清淤船市场前景分析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三、2025-2031年清淤船产业政策趋向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2025-2031年清淤船行业投资价值评估分析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清淤船行业发展建议分析</w:t>
      </w:r>
      <w:r>
        <w:rPr>
          <w:rFonts w:hint="eastAsia"/>
        </w:rPr>
        <w:br/>
      </w:r>
      <w:r>
        <w:rPr>
          <w:rFonts w:hint="eastAsia"/>
        </w:rPr>
        <w:t>　　第一节 清淤船行业研究结论及建议</w:t>
      </w:r>
      <w:r>
        <w:rPr>
          <w:rFonts w:hint="eastAsia"/>
        </w:rPr>
        <w:br/>
      </w:r>
      <w:r>
        <w:rPr>
          <w:rFonts w:hint="eastAsia"/>
        </w:rPr>
        <w:t>　　第二节 清淤船细分行业研究结论及建议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中智:林:－清淤船行业竞争策略总结及建议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清淤船行业历程</w:t>
      </w:r>
      <w:r>
        <w:rPr>
          <w:rFonts w:hint="eastAsia"/>
        </w:rPr>
        <w:br/>
      </w:r>
      <w:r>
        <w:rPr>
          <w:rFonts w:hint="eastAsia"/>
        </w:rPr>
        <w:t>　　图表 清淤船行业生命周期</w:t>
      </w:r>
      <w:r>
        <w:rPr>
          <w:rFonts w:hint="eastAsia"/>
        </w:rPr>
        <w:br/>
      </w:r>
      <w:r>
        <w:rPr>
          <w:rFonts w:hint="eastAsia"/>
        </w:rPr>
        <w:t>　　图表 清淤船行业产业链分析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2019-2024年清淤船行业市场容量分析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2019-2024年中国清淤船行业产量及增长趋势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2019-2024年中国清淤船市场需求量及增速统计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2024年中国清淤船行业需求领域分布格局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2019-2024年中国清淤船行业盈利情况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2019-2024年中国清淤船行业利润总额统计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2019-2024年中国清淤船进口金额分析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2019-2024年中国清淤船出口数量分析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2019-2024年中国清淤船出口金额分析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2024年中国清淤船进口国家及地区分析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2024年中国清淤船出口国家及地区分析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2019-2024年中国清淤船行业企业平均规模情况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**地区清淤船市场规模及增长情况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清淤船重点企业（一）基本信息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清淤船重点企业（一）经营情况分析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清淤船重点企业（一）主要经济指标情况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清淤船重点企业（一）盈利能力情况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清淤船重点企业（二）经营情况分析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清淤船重点企业（二）主要经济指标情况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清淤船企业信息</w:t>
      </w:r>
      <w:r>
        <w:rPr>
          <w:rFonts w:hint="eastAsia"/>
        </w:rPr>
        <w:br/>
      </w:r>
      <w:r>
        <w:rPr>
          <w:rFonts w:hint="eastAsia"/>
        </w:rPr>
        <w:t>　　图表 清淤船企业经营情况分析</w:t>
      </w:r>
      <w:r>
        <w:rPr>
          <w:rFonts w:hint="eastAsia"/>
        </w:rPr>
        <w:br/>
      </w:r>
      <w:r>
        <w:rPr>
          <w:rFonts w:hint="eastAsia"/>
        </w:rPr>
        <w:t>　　图表 清淤船重点企业（三）主要经济指标情况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2025-2031年中国清淤船行业产能预测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2025-2031年中国清淤船行业产量预测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2025-2031年中国清淤船市场需求量预测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2025-2031年中国清淤船行业供需平衡预测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2025-2031年中国清淤船行业市场容量预测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2025-2031年中国清淤船行业市场规模预测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2025-2031年中国清淤船市场前景分析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2025-2031年中国清淤船发展趋势预测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cd359107e4d6a" w:history="1">
        <w:r>
          <w:rPr>
            <w:rStyle w:val="Hyperlink"/>
          </w:rPr>
          <w:t>中国清淤船行业发展研究与前景趋势分析报告（2025-2031年）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cd359107e4d6a" w:history="1">
        <w:r>
          <w:rPr>
            <w:rStyle w:val="Hyperlink"/>
          </w:rPr>
          <w:t>https://www.20087.com/9/03/QingYuChuanFaZhanXianZhuangQianJing.html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吸船工作原理、清淤船租赁公司、小型池塘清淤机、清淤船需要什么证件、河道清理淤泥公司、清淤船厂家山东海鼎船舶制造有限公司、河道淤泥清理船哪里租、清淤船厂家浩海疏浚怎么联系、吸沙船一小时4000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cb31dafe040ff" w:history="1">
      <w:r>
        <w:rPr>
          <w:rStyle w:val="Hyperlink"/>
        </w:rPr>
        <w:t>中国清淤船行业发展研究与前景趋势分析报告（2025-2031年）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ingYuChuanFaZhanXianZhuangQianJing.html" TargetMode="External" Id="R511cd359107e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ingYuChuanFaZhanXianZhuangQianJing.html" TargetMode="External" Id="R95dcb31dafe0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2024-11-21T00:53:00Z</dcterms:created>
  <dcterms:modified xsi:type="dcterms:W3CDTF">2024-11-21T01:53:00Z</dcterms:modified>
  <dc:subject>中国清淤船行业发展研究与前景趋势分析报告（2025-2031年）</dc:subject>
  <dc:title>中国清淤船行业发展研究与前景趋势分析报告（2025-2031年）</dc:title>
  <cp:keywords>中国清淤船行业发展研究与前景趋势分析报告（2025-2031年）</cp:keywords>
  <dc:description>中国清淤船行业发展研究与前景趋势分析报告（2025-2031年）</dc:description>
</cp:coreProperties>
</file>