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043d5b8937468e" w:history="1">
              <w:r>
                <w:rPr>
                  <w:rStyle w:val="Hyperlink"/>
                </w:rPr>
                <w:t>中国血压计行业研究与前景趋势预测报告（2025-2031年）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043d5b8937468e" w:history="1">
              <w:r>
                <w:rPr>
                  <w:rStyle w:val="Hyperlink"/>
                </w:rPr>
                <w:t>中国血压计行业研究与前景趋势预测报告（2025-2031年）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3119839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043d5b8937468e" w:history="1">
                <w:r>
                  <w:rPr>
                    <w:rStyle w:val="Hyperlink"/>
                  </w:rPr>
                  <w:t>https://www.20087.com/9/83/XueYaJiFaZhanQuShiFenXi.html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全球高血压患病率的上升及公众健康意识的增强，家用血压计市场呈现出快速增长态势。从传统的水银血压计到现在的电子血压计，技术迭代显著提高了测量的便捷性与准确性。智能血压计的兴起，通过与智能手机应用的联动，不仅能够记录血压数据，还能提供健康管理建议，极大地促进了用户自我监测的频率与效果。</w:t>
      </w:r>
      <w:r>
        <w:rPr>
          <w:rFonts w:hint="eastAsia"/>
        </w:rPr>
        <w:br/>
      </w:r>
      <w:r>
        <w:rPr>
          <w:rFonts w:hint="eastAsia"/>
        </w:rPr>
        <w:t>　　血压计的未来发展方向将聚焦于智能化与医疗级精度的结合。穿戴式血压监测设备，如智能手表集成血压测量功能，预计将成为下一个增长点，满足用户对连续、无感监测的需求。同时，利用大数据与AI技术分析血压波动规律，为用户提供个性化健康管理方案，将是血压计行业的重要趋势。此外，随着远程医疗服务的普及，具备云同步功能的血压计将更好地融入医疗生态系统，促进医患互动与疾病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043d5b8937468e" w:history="1">
        <w:r>
          <w:rPr>
            <w:rStyle w:val="Hyperlink"/>
          </w:rPr>
          <w:t>中国血压计行业研究与前景趋势预测报告（2025-2031年）</w:t>
        </w:r>
      </w:hyperlink>
      <w:r>
        <w:rPr>
          <w:rFonts w:hint="eastAsia"/>
        </w:rPr>
        <w:t>》系统分析了血压计行业的市场需求、市场规模及价格动态，全面梳理了血压计产业链结构，并对血压计细分市场进行了深入探究。报告基于详实数据，科学预测了血压计市场前景与发展趋势，重点剖析了品牌竞争格局、市场集中度及重点企业的市场地位。通过SWOT分析，报告识别了行业面临的机遇与风险，并提出了针对性发展策略与建议，为血压计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血压计行业发展概述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一、血压计行业定义及分类</w:t>
      </w:r>
      <w:r>
        <w:rPr>
          <w:rFonts w:hint="eastAsia"/>
        </w:rPr>
        <w:br/>
      </w:r>
      <w:r>
        <w:rPr>
          <w:rFonts w:hint="eastAsia"/>
        </w:rPr>
        <w:t>　　　　二、血压计行业经济特性</w:t>
      </w:r>
      <w:r>
        <w:rPr>
          <w:rFonts w:hint="eastAsia"/>
        </w:rPr>
        <w:br/>
      </w:r>
      <w:r>
        <w:rPr>
          <w:rFonts w:hint="eastAsia"/>
        </w:rPr>
        <w:t>　　　　三、血压计行业产业链简介</w:t>
      </w:r>
      <w:r>
        <w:rPr>
          <w:rFonts w:hint="eastAsia"/>
        </w:rPr>
        <w:br/>
      </w:r>
      <w:r>
        <w:rPr>
          <w:rFonts w:hint="eastAsia"/>
        </w:rPr>
        <w:t>　　第二节 血压计行业发展成熟度</w:t>
      </w:r>
      <w:r>
        <w:rPr>
          <w:rFonts w:hint="eastAsia"/>
        </w:rPr>
        <w:br/>
      </w:r>
      <w:r>
        <w:rPr>
          <w:rFonts w:hint="eastAsia"/>
        </w:rPr>
        <w:t>　　　　一、血压计行业发展周期分析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血压计行业相关产业动态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2024-2025年中国血压计行业发展环境分析</w:t>
      </w:r>
      <w:r>
        <w:rPr>
          <w:rFonts w:hint="eastAsia"/>
        </w:rPr>
        <w:br/>
      </w:r>
      <w:r>
        <w:rPr>
          <w:rFonts w:hint="eastAsia"/>
        </w:rPr>
        <w:t>　　第一节 血压计行业经济环境分析</w:t>
      </w:r>
      <w:r>
        <w:rPr>
          <w:rFonts w:hint="eastAsia"/>
        </w:rPr>
        <w:br/>
      </w:r>
      <w:r>
        <w:rPr>
          <w:rFonts w:hint="eastAsia"/>
        </w:rPr>
        <w:t>　　第二节 血压计行业政策环境分析</w:t>
      </w:r>
      <w:r>
        <w:rPr>
          <w:rFonts w:hint="eastAsia"/>
        </w:rPr>
        <w:br/>
      </w:r>
      <w:r>
        <w:rPr>
          <w:rFonts w:hint="eastAsia"/>
        </w:rPr>
        <w:t>　　　　一、血压计行业政策影响分析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二、相关血压计行业标准分析</w:t>
      </w:r>
      <w:r>
        <w:rPr>
          <w:rFonts w:hint="eastAsia"/>
        </w:rPr>
        <w:br/>
      </w:r>
      <w:r>
        <w:rPr>
          <w:rFonts w:hint="eastAsia"/>
        </w:rPr>
        <w:t>　　第三节 血压计行业社会环境分析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2024-2025年血压计行业技术发展现状及趋势分析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血压计行业技术发展现状分析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国内外血压计行业技术差异与原因</w:t>
      </w:r>
      <w:r>
        <w:rPr>
          <w:rFonts w:hint="eastAsia"/>
        </w:rPr>
        <w:br/>
      </w:r>
      <w:r>
        <w:rPr>
          <w:rFonts w:hint="eastAsia"/>
        </w:rPr>
        <w:t>　　第三节 血压计行业技术发展方向、趋势预测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提升血压计行业技术能力策略建议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中国血压计市场发展调研</w:t>
      </w:r>
      <w:r>
        <w:rPr>
          <w:rFonts w:hint="eastAsia"/>
        </w:rPr>
        <w:br/>
      </w:r>
      <w:r>
        <w:rPr>
          <w:rFonts w:hint="eastAsia"/>
        </w:rPr>
        <w:t>　　第一节 血压计市场现状分析及预测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一、2019-2024年中国血压计市场规模分析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二、2025-2031年中国血压计市场规模预测</w:t>
      </w:r>
      <w:r>
        <w:rPr>
          <w:rFonts w:hint="eastAsia"/>
        </w:rPr>
        <w:br/>
      </w:r>
      <w:r>
        <w:rPr>
          <w:rFonts w:hint="eastAsia"/>
        </w:rPr>
        <w:t>　　第二节 血压计行业产能分析及预测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一、2019-2024年中国血压计行业产能分析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二、2025-2031年中国血压计行业产能预测</w:t>
      </w:r>
      <w:r>
        <w:rPr>
          <w:rFonts w:hint="eastAsia"/>
        </w:rPr>
        <w:br/>
      </w:r>
      <w:r>
        <w:rPr>
          <w:rFonts w:hint="eastAsia"/>
        </w:rPr>
        <w:t>　　第三节 血压计行业产量情况分析及预测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一、2019-2024年中国血压计行业产量统计分析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二、2025-2031年中国血压计行业产量预测分析</w:t>
      </w:r>
      <w:r>
        <w:rPr>
          <w:rFonts w:hint="eastAsia"/>
        </w:rPr>
        <w:br/>
      </w:r>
      <w:r>
        <w:rPr>
          <w:rFonts w:hint="eastAsia"/>
        </w:rPr>
        <w:t>　　第四节 血压计市场需求分析及预测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一、2019-2024年中国血压计市场需求分析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二、2025-2031年中国血压计市场需求预测分析</w:t>
      </w:r>
      <w:r>
        <w:rPr>
          <w:rFonts w:hint="eastAsia"/>
        </w:rPr>
        <w:br/>
      </w:r>
      <w:r>
        <w:rPr>
          <w:rFonts w:hint="eastAsia"/>
        </w:rPr>
        <w:t>　　第五节 血压计进出口数据分析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一、2019-2024年中国血压计进出口数据分析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二、2025-2031年国内血压计进出口情况预测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血压计细分市场深度分析</w:t>
      </w:r>
      <w:r>
        <w:rPr>
          <w:rFonts w:hint="eastAsia"/>
        </w:rPr>
        <w:br/>
      </w:r>
      <w:r>
        <w:rPr>
          <w:rFonts w:hint="eastAsia"/>
        </w:rPr>
        <w:t>　　第一节 血压计细分市场（一）发展研究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血压计细分市场（二）发展研究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2019-2024年中国血压计行业总体发展状况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中国血压计行业规模情况分析</w:t>
      </w:r>
      <w:r>
        <w:rPr>
          <w:rFonts w:hint="eastAsia"/>
        </w:rPr>
        <w:br/>
      </w:r>
      <w:r>
        <w:rPr>
          <w:rFonts w:hint="eastAsia"/>
        </w:rPr>
        <w:t>　　　　一、血压计行业单位规模情况分析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二、血压计行业人员规模状况分析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三、血压计行业资产规模状况分析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四、血压计行业市场规模状况分析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五、血压计行业敏感性分析</w:t>
      </w:r>
      <w:r>
        <w:rPr>
          <w:rFonts w:hint="eastAsia"/>
        </w:rPr>
        <w:br/>
      </w:r>
      <w:r>
        <w:rPr>
          <w:rFonts w:hint="eastAsia"/>
        </w:rPr>
        <w:t>　　第二节 中国血压计行业财务能力分析</w:t>
      </w:r>
      <w:r>
        <w:rPr>
          <w:rFonts w:hint="eastAsia"/>
        </w:rPr>
        <w:br/>
      </w:r>
      <w:r>
        <w:rPr>
          <w:rFonts w:hint="eastAsia"/>
        </w:rPr>
        <w:t>　　　　一、血压计行业盈利能力分析</w:t>
      </w:r>
      <w:r>
        <w:rPr>
          <w:rFonts w:hint="eastAsia"/>
        </w:rPr>
        <w:br/>
      </w:r>
      <w:r>
        <w:rPr>
          <w:rFonts w:hint="eastAsia"/>
        </w:rPr>
        <w:t>　　　　二、血压计行业偿债能力分析</w:t>
      </w:r>
      <w:r>
        <w:rPr>
          <w:rFonts w:hint="eastAsia"/>
        </w:rPr>
        <w:br/>
      </w:r>
      <w:r>
        <w:rPr>
          <w:rFonts w:hint="eastAsia"/>
        </w:rPr>
        <w:t>　　　　三、血压计行业营运能力分析</w:t>
      </w:r>
      <w:r>
        <w:rPr>
          <w:rFonts w:hint="eastAsia"/>
        </w:rPr>
        <w:br/>
      </w:r>
      <w:r>
        <w:rPr>
          <w:rFonts w:hint="eastAsia"/>
        </w:rPr>
        <w:t>　　　　四、血压计行业发展能力分析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2019-2024年中国血压计行业区域市场分析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中国血压计行业区域市场结构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重点地区血压计行业调研分析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一、重点地区（一）血压计市场分析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二、重点地区（二）血压计市场分析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三、重点地区（三）血压计市场分析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四、重点地区（四）血压计市场分析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五、重点地区（五）血压计市场分析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血压计行业产品价格分析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三、主要血压计品牌产品价位分析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五、价格在血压计行业竞争中的重要性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2024-2025年中国血压计行业上下游行业发展分析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血压计上游行业分析</w:t>
      </w:r>
      <w:r>
        <w:rPr>
          <w:rFonts w:hint="eastAsia"/>
        </w:rPr>
        <w:br/>
      </w:r>
      <w:r>
        <w:rPr>
          <w:rFonts w:hint="eastAsia"/>
        </w:rPr>
        <w:t>　　　　一、血压计产品成本构成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四、上游供给对血压计行业的影响</w:t>
      </w:r>
      <w:r>
        <w:rPr>
          <w:rFonts w:hint="eastAsia"/>
        </w:rPr>
        <w:br/>
      </w:r>
      <w:r>
        <w:rPr>
          <w:rFonts w:hint="eastAsia"/>
        </w:rPr>
        <w:t>　　第二节 血压计下游行业分析</w:t>
      </w:r>
      <w:r>
        <w:rPr>
          <w:rFonts w:hint="eastAsia"/>
        </w:rPr>
        <w:br/>
      </w:r>
      <w:r>
        <w:rPr>
          <w:rFonts w:hint="eastAsia"/>
        </w:rPr>
        <w:t>　　　　一、血压计下游行业分布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四、下游需求对血压计行业的影响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血压计行业重点企业发展调研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血压计重点企业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血压计重点企业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血压计重点企业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血压计重点企业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血压计重点企业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血压计重点企业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2024-2025年中国血压计产业市场竞争格局分析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2024-2025年中国血压计产业竞争现状分析</w:t>
      </w:r>
      <w:r>
        <w:rPr>
          <w:rFonts w:hint="eastAsia"/>
        </w:rPr>
        <w:br/>
      </w:r>
      <w:r>
        <w:rPr>
          <w:rFonts w:hint="eastAsia"/>
        </w:rPr>
        <w:t>　　　　一、血压计竞争力分析</w:t>
      </w:r>
      <w:r>
        <w:rPr>
          <w:rFonts w:hint="eastAsia"/>
        </w:rPr>
        <w:br/>
      </w:r>
      <w:r>
        <w:rPr>
          <w:rFonts w:hint="eastAsia"/>
        </w:rPr>
        <w:t>　　　　二、血压计技术竞争分析</w:t>
      </w:r>
      <w:r>
        <w:rPr>
          <w:rFonts w:hint="eastAsia"/>
        </w:rPr>
        <w:br/>
      </w:r>
      <w:r>
        <w:rPr>
          <w:rFonts w:hint="eastAsia"/>
        </w:rPr>
        <w:t>　　　　三、血压计价格竞争分析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2025年中国血压计产业集中度分析</w:t>
      </w:r>
      <w:r>
        <w:rPr>
          <w:rFonts w:hint="eastAsia"/>
        </w:rPr>
        <w:br/>
      </w:r>
      <w:r>
        <w:rPr>
          <w:rFonts w:hint="eastAsia"/>
        </w:rPr>
        <w:t>　　　　一、血压计市场集中度分析</w:t>
      </w:r>
      <w:r>
        <w:rPr>
          <w:rFonts w:hint="eastAsia"/>
        </w:rPr>
        <w:br/>
      </w:r>
      <w:r>
        <w:rPr>
          <w:rFonts w:hint="eastAsia"/>
        </w:rPr>
        <w:t>　　　　二、血压计企业集中度分析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2025-2031年提高血压计企业竞争力的策略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血压计行业投资风险预警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2024-2025年影响血压计行业发展的主要因素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一、影响血压计行业运行的有利因素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二、影响血压计行业运行的稳定因素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三、影响血压计行业运行的不利因素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四、我国血压计行业发展面临的挑战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五、我国血压计行业发展面临的机遇</w:t>
      </w:r>
      <w:r>
        <w:rPr>
          <w:rFonts w:hint="eastAsia"/>
        </w:rPr>
        <w:br/>
      </w:r>
      <w:r>
        <w:rPr>
          <w:rFonts w:hint="eastAsia"/>
        </w:rPr>
        <w:t>　　第二节 血压计行业投资风险预警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一、2025-2031年血压计行业市场风险及控制策略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二、2025-2031年血压计行业政策风险及控制策略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三、2025-2031年血压计行业经营风险及控制策略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四、2025-2031年血压计同业竞争风险及控制策略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五、2025-2031年血压计行业其他风险及控制策略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血压计行业发展趋势与投资规划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2025-2031年血压计市场发展潜力分析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2025-2031年血压计行业发展趋势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2025-2031年血压计行业投资前景研究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中:智:林:对我国血压计品牌的战略思考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二、血压计实施品牌战略的意义</w:t>
      </w:r>
      <w:r>
        <w:rPr>
          <w:rFonts w:hint="eastAsia"/>
        </w:rPr>
        <w:br/>
      </w:r>
      <w:r>
        <w:rPr>
          <w:rFonts w:hint="eastAsia"/>
        </w:rPr>
        <w:t>　　　　三、血压计企业品牌的现状分析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四、我国血压计企业的品牌战略</w:t>
      </w:r>
      <w:r>
        <w:rPr>
          <w:rFonts w:hint="eastAsia"/>
        </w:rPr>
        <w:br/>
      </w:r>
      <w:r>
        <w:rPr>
          <w:rFonts w:hint="eastAsia"/>
        </w:rPr>
        <w:t>　　　　五、血压计品牌战略管理的策略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2019-2024年中国血压计市场规模及增长情况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2019-2024年中国血压计行业产量及增长趋势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2025-2031年中国血压计行业产量预测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2019-2024年中国血压计行业市场需求及增长情况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2025-2031年中国血压计行业市场需求预测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2019-2024年中国血压计行业利润及增长情况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**地区血压计市场规模及增长情况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**地区血压计行业市场需求情况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**地区血压计市场规模及增长情况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**地区血压计行业市场需求情况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2019-2024年中国血压计行业进口量及增速统计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2019-2024年中国血压计行业出口量及增速统计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血压计重点企业经营情况分析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2025年血压计市场前景分析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2025-2031年中国血压计市场需求预测</w:t>
      </w:r>
      <w:r>
        <w:rPr>
          <w:rFonts w:hint="eastAsia"/>
        </w:rPr>
        <w:br/>
      </w:r>
      <w:r>
        <w:rPr>
          <w:rFonts w:hint="eastAsia"/>
        </w:rPr>
        <w:t>　　图表 2025年血压计发展趋势预测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043d5b8937468e" w:history="1">
        <w:r>
          <w:rPr>
            <w:rStyle w:val="Hyperlink"/>
          </w:rPr>
          <w:t>中国血压计行业研究与前景趋势预测报告（2025-2031年）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3119839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043d5b8937468e" w:history="1">
        <w:r>
          <w:rPr>
            <w:rStyle w:val="Hyperlink"/>
          </w:rPr>
          <w:t>https://www.20087.com/9/83/XueYaJiFaZhanQuShiFenXi.html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好的三款血压计、血压计品牌十大排行榜、家庭买什么血压计最好、血压计哪个牌子准确度高、手腕式血压计准不准、血压计的正确使用方法、测血压计哪个品牌好、血压计上的脉搏就是心率吗、不伤肾的四种降压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5b273885514a81" w:history="1">
      <w:r>
        <w:rPr>
          <w:rStyle w:val="Hyperlink"/>
        </w:rPr>
        <w:t>中国血压计行业研究与前景趋势预测报告（2025-2031年）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XueYaJiFaZhanQuShiFenXi.html" TargetMode="External" Id="R60043d5b893746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XueYaJiFaZhanQuShiFenXi.html" TargetMode="External" Id="R785b273885514a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2024-11-21T03:37:00Z</dcterms:created>
  <dcterms:modified xsi:type="dcterms:W3CDTF">2024-11-21T04:37:00Z</dcterms:modified>
  <dc:subject>中国血压计行业研究与前景趋势预测报告（2025-2031年）</dc:subject>
  <dc:title>中国血压计行业研究与前景趋势预测报告（2025-2031年）</dc:title>
  <cp:keywords>中国血压计行业研究与前景趋势预测报告（2025-2031年）</cp:keywords>
  <dc:description>中国血压计行业研究与前景趋势预测报告（2025-2031年）</dc:description>
</cp:coreProperties>
</file>