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c4380c42d4379" w:history="1">
              <w:r>
                <w:rPr>
                  <w:rStyle w:val="Hyperlink"/>
                </w:rPr>
                <w:t>2025-2031年中国铜箔行业现状与前景趋势预测报告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c4380c42d4379" w:history="1">
              <w:r>
                <w:rPr>
                  <w:rStyle w:val="Hyperlink"/>
                </w:rPr>
                <w:t>2025-2031年中国铜箔行业现状与前景趋势预测报告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c4380c42d4379" w:history="1">
                <w:r>
                  <w:rPr>
                    <w:rStyle w:val="Hyperlink"/>
                  </w:rPr>
                  <w:t>https://www.20087.com/9/03/TongBoDeFaZhanQuShi.html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电子工业中不可或缺的材料，广泛应用于印刷电路板（PCB）、锂离子电池等领域。近年来，随着5G通讯、新能源汽车和物联网技术的快速发展，对高性能、薄型化铜箔的需求急剧增加。同时，铜箔制造技术的不断进步，如电解铜箔和压延铜箔的生产工艺优化，提升了铜箔的品质和生产效率。</w:t>
      </w:r>
      <w:r>
        <w:rPr>
          <w:rFonts w:hint="eastAsia"/>
        </w:rPr>
        <w:br/>
      </w:r>
      <w:r>
        <w:rPr>
          <w:rFonts w:hint="eastAsia"/>
        </w:rPr>
        <w:t>　　未来，铜箔行业将更加聚焦于技术创新和绿色环保。一方面，通过开发更薄、更柔韧、导电性更好的铜箔材料，满足高科技领域对电子元件的小型化、轻量化需求。另一方面，采用更加环保的生产方式，如减少化学品使用、提高能源利用效率，降低生产过程中的环境污染。同时，铜箔回收技术的提升，将有助于资源的循环利用，减少对原生铜的依赖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c4380c42d4379" w:history="1">
        <w:r>
          <w:rPr>
            <w:rStyle w:val="Hyperlink"/>
          </w:rPr>
          <w:t>2025-2031年中国铜箔行业现状与前景趋势预测报告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铜箔行业的市场规模、需求变化、产业链动态及区域发展格局。报告重点解读了铜箔行业竞争态势与重点企业的市场表现，并通过科学研判行业趋势与前景，揭示了铜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铜箔行业界定及应用领域</w:t>
      </w:r>
      <w:r>
        <w:rPr>
          <w:rFonts w:hint="eastAsia"/>
        </w:rPr>
        <w:br/>
      </w:r>
      <w:r>
        <w:rPr>
          <w:rFonts w:hint="eastAsia"/>
        </w:rPr>
        <w:t>　　第一节 铜箔行业定义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2024-2025年全球铜箔行业市场调研分析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全球铜箔行业经济环境分析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一、全球铜箔行业的发展特点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二、全球铜箔市场结构</w:t>
      </w:r>
      <w:r>
        <w:rPr>
          <w:rFonts w:hint="eastAsia"/>
        </w:rPr>
        <w:br/>
      </w:r>
      <w:r>
        <w:rPr>
          <w:rFonts w:hint="eastAsia"/>
        </w:rPr>
        <w:t>　　　　三、全球铜箔行业竞争格局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全球主要国家（地区）铜箔市场分析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2024-2025年铜箔行业发展环境分析</w:t>
      </w:r>
      <w:r>
        <w:rPr>
          <w:rFonts w:hint="eastAsia"/>
        </w:rPr>
        <w:br/>
      </w:r>
      <w:r>
        <w:rPr>
          <w:rFonts w:hint="eastAsia"/>
        </w:rPr>
        <w:t>　　第一节 铜箔行业环境分析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2025年中国铜箔市场现状</w:t>
      </w:r>
      <w:r>
        <w:rPr>
          <w:rFonts w:hint="eastAsia"/>
        </w:rPr>
        <w:br/>
      </w:r>
      <w:r>
        <w:rPr>
          <w:rFonts w:hint="eastAsia"/>
        </w:rPr>
        <w:t>　　第二节 中国铜箔行业产量情况分析及预测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、2019-2024年中国铜箔行业产量统计</w:t>
      </w:r>
      <w:r>
        <w:rPr>
          <w:rFonts w:hint="eastAsia"/>
        </w:rPr>
        <w:br/>
      </w:r>
      <w:r>
        <w:rPr>
          <w:rFonts w:hint="eastAsia"/>
        </w:rPr>
        <w:t>　　　　三、铜箔生产区域分布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四、2025-2031年中国铜箔行业产量预测</w:t>
      </w:r>
      <w:r>
        <w:rPr>
          <w:rFonts w:hint="eastAsia"/>
        </w:rPr>
        <w:br/>
      </w:r>
      <w:r>
        <w:rPr>
          <w:rFonts w:hint="eastAsia"/>
        </w:rPr>
        <w:t>　　第三节 中国铜箔市场需求分析及预测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二、2019-2024年中国铜箔市场需求统计</w:t>
      </w:r>
      <w:r>
        <w:rPr>
          <w:rFonts w:hint="eastAsia"/>
        </w:rPr>
        <w:br/>
      </w:r>
      <w:r>
        <w:rPr>
          <w:rFonts w:hint="eastAsia"/>
        </w:rPr>
        <w:t>　　　　三、铜箔市场饱和度</w:t>
      </w:r>
      <w:r>
        <w:rPr>
          <w:rFonts w:hint="eastAsia"/>
        </w:rPr>
        <w:br/>
      </w:r>
      <w:r>
        <w:rPr>
          <w:rFonts w:hint="eastAsia"/>
        </w:rPr>
        <w:t>　　　　四、影响铜箔市场需求的因素</w:t>
      </w:r>
      <w:r>
        <w:rPr>
          <w:rFonts w:hint="eastAsia"/>
        </w:rPr>
        <w:br/>
      </w:r>
      <w:r>
        <w:rPr>
          <w:rFonts w:hint="eastAsia"/>
        </w:rPr>
        <w:t>　　　　五、铜箔市场潜力分析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中国铜箔细分行业调研</w:t>
      </w:r>
      <w:r>
        <w:rPr>
          <w:rFonts w:hint="eastAsia"/>
        </w:rPr>
        <w:br/>
      </w:r>
      <w:r>
        <w:rPr>
          <w:rFonts w:hint="eastAsia"/>
        </w:rPr>
        <w:t>　　第一节 主要铜箔细分行业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中国铜箔企业营销及发展建议</w:t>
      </w:r>
      <w:r>
        <w:rPr>
          <w:rFonts w:hint="eastAsia"/>
        </w:rPr>
        <w:br/>
      </w:r>
      <w:r>
        <w:rPr>
          <w:rFonts w:hint="eastAsia"/>
        </w:rPr>
        <w:t>　　第一节 铜箔企业营销策略分析及建议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铜箔企业营销策略分析</w:t>
      </w:r>
      <w:r>
        <w:rPr>
          <w:rFonts w:hint="eastAsia"/>
        </w:rPr>
        <w:br/>
      </w:r>
      <w:r>
        <w:rPr>
          <w:rFonts w:hint="eastAsia"/>
        </w:rPr>
        <w:t>　　　　一、铜箔企业营销策略</w:t>
      </w:r>
      <w:r>
        <w:rPr>
          <w:rFonts w:hint="eastAsia"/>
        </w:rPr>
        <w:br/>
      </w:r>
      <w:r>
        <w:rPr>
          <w:rFonts w:hint="eastAsia"/>
        </w:rPr>
        <w:t>　　　　二、铜箔企业经验借鉴</w:t>
      </w:r>
      <w:r>
        <w:rPr>
          <w:rFonts w:hint="eastAsia"/>
        </w:rPr>
        <w:br/>
      </w:r>
      <w:r>
        <w:rPr>
          <w:rFonts w:hint="eastAsia"/>
        </w:rPr>
        <w:t>　　第三节 铜箔企业营销模式演化与创新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一、铜箔企业存在的问题</w:t>
      </w:r>
      <w:r>
        <w:rPr>
          <w:rFonts w:hint="eastAsia"/>
        </w:rPr>
        <w:br/>
      </w:r>
      <w:r>
        <w:rPr>
          <w:rFonts w:hint="eastAsia"/>
        </w:rPr>
        <w:t>　　　　二、铜箔企业应对的策略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2025年铜箔市场前景分析</w:t>
      </w:r>
      <w:r>
        <w:rPr>
          <w:rFonts w:hint="eastAsia"/>
        </w:rPr>
        <w:br/>
      </w:r>
      <w:r>
        <w:rPr>
          <w:rFonts w:hint="eastAsia"/>
        </w:rPr>
        <w:t>　　第二节 2025年铜箔行业发展趋势预测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铜箔行业投资战略研究</w:t>
      </w:r>
      <w:r>
        <w:rPr>
          <w:rFonts w:hint="eastAsia"/>
        </w:rPr>
        <w:br/>
      </w:r>
      <w:r>
        <w:rPr>
          <w:rFonts w:hint="eastAsia"/>
        </w:rPr>
        <w:t>　　第一节 铜箔行业发展战略研究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对我国铜箔品牌的战略思考</w:t>
      </w:r>
      <w:r>
        <w:rPr>
          <w:rFonts w:hint="eastAsia"/>
        </w:rPr>
        <w:br/>
      </w:r>
      <w:r>
        <w:rPr>
          <w:rFonts w:hint="eastAsia"/>
        </w:rPr>
        <w:t>　　　　一、铜箔品牌的重要性</w:t>
      </w:r>
      <w:r>
        <w:rPr>
          <w:rFonts w:hint="eastAsia"/>
        </w:rPr>
        <w:br/>
      </w:r>
      <w:r>
        <w:rPr>
          <w:rFonts w:hint="eastAsia"/>
        </w:rPr>
        <w:t>　　　　二、铜箔实施品牌战略的意义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四、我国铜箔企业的品牌战略</w:t>
      </w:r>
      <w:r>
        <w:rPr>
          <w:rFonts w:hint="eastAsia"/>
        </w:rPr>
        <w:br/>
      </w:r>
      <w:r>
        <w:rPr>
          <w:rFonts w:hint="eastAsia"/>
        </w:rPr>
        <w:t>　　　　五、铜箔品牌战略管理的策略</w:t>
      </w:r>
      <w:r>
        <w:rPr>
          <w:rFonts w:hint="eastAsia"/>
        </w:rPr>
        <w:br/>
      </w:r>
      <w:r>
        <w:rPr>
          <w:rFonts w:hint="eastAsia"/>
        </w:rPr>
        <w:t>　　第三节 铜箔经营策略分析</w:t>
      </w:r>
      <w:r>
        <w:rPr>
          <w:rFonts w:hint="eastAsia"/>
        </w:rPr>
        <w:br/>
      </w:r>
      <w:r>
        <w:rPr>
          <w:rFonts w:hint="eastAsia"/>
        </w:rPr>
        <w:t>　　　　一、铜箔市场细分策略</w:t>
      </w:r>
      <w:r>
        <w:rPr>
          <w:rFonts w:hint="eastAsia"/>
        </w:rPr>
        <w:br/>
      </w:r>
      <w:r>
        <w:rPr>
          <w:rFonts w:hint="eastAsia"/>
        </w:rPr>
        <w:t>　　　　二、铜箔市场创新策略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四、铜箔新产品差异化战略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铜箔行业投资战略研究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铜箔行业类别</w:t>
      </w:r>
      <w:r>
        <w:rPr>
          <w:rFonts w:hint="eastAsia"/>
        </w:rPr>
        <w:br/>
      </w:r>
      <w:r>
        <w:rPr>
          <w:rFonts w:hint="eastAsia"/>
        </w:rPr>
        <w:t>　　图表 铜箔行业产业链调研</w:t>
      </w:r>
      <w:r>
        <w:rPr>
          <w:rFonts w:hint="eastAsia"/>
        </w:rPr>
        <w:br/>
      </w:r>
      <w:r>
        <w:rPr>
          <w:rFonts w:hint="eastAsia"/>
        </w:rPr>
        <w:t>　　图表 铜箔行业现状</w:t>
      </w:r>
      <w:r>
        <w:rPr>
          <w:rFonts w:hint="eastAsia"/>
        </w:rPr>
        <w:br/>
      </w:r>
      <w:r>
        <w:rPr>
          <w:rFonts w:hint="eastAsia"/>
        </w:rPr>
        <w:t>　　图表 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2019-2024年中国铜箔行业产量统计</w:t>
      </w:r>
      <w:r>
        <w:rPr>
          <w:rFonts w:hint="eastAsia"/>
        </w:rPr>
        <w:br/>
      </w:r>
      <w:r>
        <w:rPr>
          <w:rFonts w:hint="eastAsia"/>
        </w:rPr>
        <w:t>　　图表 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2019-2024年中国铜箔市场需求量</w:t>
      </w:r>
      <w:r>
        <w:rPr>
          <w:rFonts w:hint="eastAsia"/>
        </w:rPr>
        <w:br/>
      </w:r>
      <w:r>
        <w:rPr>
          <w:rFonts w:hint="eastAsia"/>
        </w:rPr>
        <w:t>　　图表 2025年中国铜箔行业需求区域调研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2019-2024年中国铜箔行情</w:t>
      </w:r>
      <w:r>
        <w:rPr>
          <w:rFonts w:hint="eastAsia"/>
        </w:rPr>
        <w:br/>
      </w:r>
      <w:r>
        <w:rPr>
          <w:rFonts w:hint="eastAsia"/>
        </w:rPr>
        <w:t>　　图表 2019-2024年中国铜箔价格走势图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2019-2024年中国铜箔进口统计</w:t>
      </w:r>
      <w:r>
        <w:rPr>
          <w:rFonts w:hint="eastAsia"/>
        </w:rPr>
        <w:br/>
      </w:r>
      <w:r>
        <w:rPr>
          <w:rFonts w:hint="eastAsia"/>
        </w:rPr>
        <w:t>　　图表 2019-2024年中国铜箔出口统计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**地区铜箔市场规模</w:t>
      </w:r>
      <w:r>
        <w:rPr>
          <w:rFonts w:hint="eastAsia"/>
        </w:rPr>
        <w:br/>
      </w:r>
      <w:r>
        <w:rPr>
          <w:rFonts w:hint="eastAsia"/>
        </w:rPr>
        <w:t>　　图表 **地区铜箔行业市场需求</w:t>
      </w:r>
      <w:r>
        <w:rPr>
          <w:rFonts w:hint="eastAsia"/>
        </w:rPr>
        <w:br/>
      </w:r>
      <w:r>
        <w:rPr>
          <w:rFonts w:hint="eastAsia"/>
        </w:rPr>
        <w:t>　　图表 **地区铜箔市场调研</w:t>
      </w:r>
      <w:r>
        <w:rPr>
          <w:rFonts w:hint="eastAsia"/>
        </w:rPr>
        <w:br/>
      </w:r>
      <w:r>
        <w:rPr>
          <w:rFonts w:hint="eastAsia"/>
        </w:rPr>
        <w:t>　　图表 **地区铜箔行业市场需求分析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**地区铜箔市场规模</w:t>
      </w:r>
      <w:r>
        <w:rPr>
          <w:rFonts w:hint="eastAsia"/>
        </w:rPr>
        <w:br/>
      </w:r>
      <w:r>
        <w:rPr>
          <w:rFonts w:hint="eastAsia"/>
        </w:rPr>
        <w:t>　　图表 **地区铜箔行业市场需求</w:t>
      </w:r>
      <w:r>
        <w:rPr>
          <w:rFonts w:hint="eastAsia"/>
        </w:rPr>
        <w:br/>
      </w:r>
      <w:r>
        <w:rPr>
          <w:rFonts w:hint="eastAsia"/>
        </w:rPr>
        <w:t>　　图表 **地区铜箔市场调研</w:t>
      </w:r>
      <w:r>
        <w:rPr>
          <w:rFonts w:hint="eastAsia"/>
        </w:rPr>
        <w:br/>
      </w:r>
      <w:r>
        <w:rPr>
          <w:rFonts w:hint="eastAsia"/>
        </w:rPr>
        <w:t>　　图表 **地区铜箔行业市场需求分析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铜箔行业竞争对手分析</w:t>
      </w:r>
      <w:r>
        <w:rPr>
          <w:rFonts w:hint="eastAsia"/>
        </w:rPr>
        <w:br/>
      </w:r>
      <w:r>
        <w:rPr>
          <w:rFonts w:hint="eastAsia"/>
        </w:rPr>
        <w:t>　　图表 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2025-2031年中国铜箔行业市场规模预测</w:t>
      </w:r>
      <w:r>
        <w:rPr>
          <w:rFonts w:hint="eastAsia"/>
        </w:rPr>
        <w:br/>
      </w:r>
      <w:r>
        <w:rPr>
          <w:rFonts w:hint="eastAsia"/>
        </w:rPr>
        <w:t>　　图表 铜箔行业准入条件</w:t>
      </w:r>
      <w:r>
        <w:rPr>
          <w:rFonts w:hint="eastAsia"/>
        </w:rPr>
        <w:br/>
      </w:r>
      <w:r>
        <w:rPr>
          <w:rFonts w:hint="eastAsia"/>
        </w:rPr>
        <w:t>　　图表 2025年中国铜箔市场前景</w:t>
      </w:r>
      <w:r>
        <w:rPr>
          <w:rFonts w:hint="eastAsia"/>
        </w:rPr>
        <w:br/>
      </w:r>
      <w:r>
        <w:rPr>
          <w:rFonts w:hint="eastAsia"/>
        </w:rPr>
        <w:t>　　图表 2025-2031年中国铜箔行业信息化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c4380c42d4379" w:history="1">
        <w:r>
          <w:rPr>
            <w:rStyle w:val="Hyperlink"/>
          </w:rPr>
          <w:t>2025-2031年中国铜箔行业现状与前景趋势预测报告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c4380c42d4379" w:history="1">
        <w:r>
          <w:rPr>
            <w:rStyle w:val="Hyperlink"/>
          </w:rPr>
          <w:t>https://www.20087.com/9/03/TongBoDeFaZhanQuShi.html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8ef0d842145a5" w:history="1">
      <w:r>
        <w:rPr>
          <w:rStyle w:val="Hyperlink"/>
        </w:rPr>
        <w:t>2025-2031年中国铜箔行业现状与前景趋势预测报告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ongBoDeFaZhanQuShi.html" TargetMode="External" Id="Rd7dc4380c42d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ongBoDeFaZhanQuShi.html" TargetMode="External" Id="R87d8ef0d8421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2024-12-09T02:06:00Z</dcterms:created>
  <dcterms:modified xsi:type="dcterms:W3CDTF">2024-12-09T03:06:00Z</dcterms:modified>
  <dc:subject>2025-2031年中国铜箔行业现状与前景趋势预测报告</dc:subject>
  <dc:title>2025-2031年中国铜箔行业现状与前景趋势预测报告</dc:title>
  <cp:keywords>2025-2031年中国铜箔行业现状与前景趋势预测报告</cp:keywords>
  <dc:description>2025-2031年中国铜箔行业现状与前景趋势预测报告</dc:description>
</cp:coreProperties>
</file>