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ac6084e464301" w:history="1">
              <w:r>
                <w:rPr>
                  <w:rStyle w:val="Hyperlink"/>
                </w:rPr>
                <w:t>2025-2031年中国智慧矿山行业市场调研与前景趋势分析报告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ac6084e464301" w:history="1">
              <w:r>
                <w:rPr>
                  <w:rStyle w:val="Hyperlink"/>
                </w:rPr>
                <w:t>2025-2031年中国智慧矿山行业市场调研与前景趋势分析报告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ac6084e464301" w:history="1">
                <w:r>
                  <w:rPr>
                    <w:rStyle w:val="Hyperlink"/>
                  </w:rPr>
                  <w:t>https://www.20087.com/0/75/ZhiHuiKuangShanDeQianJingQuShi.html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矿山概念在全球范围内迅速兴起，通过集成物联网、大数据、人工智能等先进技术，实现矿山开采的自动化、信息化和智能化。无人采矿车辆、远程控制钻机、智能传感器等设备的应用大幅提升了作业效率与安全性。同时，数据驱动的决策支持系统使资源规划、设备调度更加精准，减少了资源浪费。</w:t>
      </w:r>
      <w:r>
        <w:rPr>
          <w:rFonts w:hint="eastAsia"/>
        </w:rPr>
        <w:br/>
      </w:r>
      <w:r>
        <w:rPr>
          <w:rFonts w:hint="eastAsia"/>
        </w:rPr>
        <w:t>　　未来，智慧矿山将更加侧重于全链条数字化转型与可持续发展。一方面，通过建立全面的数字孪生模型，实现矿山运营的可视化管理，增强决策的科学性与预见性。另一方面，绿色开采技术的研发与应用将成为重点，如清洁能源供电、尾矿资源化利用，旨在减少对环境的影响，促进矿业与生态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ac6084e464301" w:history="1">
        <w:r>
          <w:rPr>
            <w:rStyle w:val="Hyperlink"/>
          </w:rPr>
          <w:t>2025-2031年中国智慧矿山行业市场调研与前景趋势分析报告</w:t>
        </w:r>
      </w:hyperlink>
      <w:r>
        <w:rPr>
          <w:rFonts w:hint="eastAsia"/>
        </w:rPr>
        <w:t>》基于多年智慧矿山行业研究积累，结合当前市场发展现状，依托国家权威数据资源和长期市场监测数据库，对智慧矿山行业进行了全面调研与分析。报告详细阐述了智慧矿山市场规模、市场前景、发展趋势、技术现状及未来方向，重点分析了行业内主要企业的竞争格局，并通过SWOT分析揭示了智慧矿山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dac6084e464301" w:history="1">
        <w:r>
          <w:rPr>
            <w:rStyle w:val="Hyperlink"/>
          </w:rPr>
          <w:t>2025-2031年中国智慧矿山行业市场调研与前景趋势分析报告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》为投资者提供了准确的市场现状解读，帮助预判行业前景，挖掘投资价值，同时从投资策略和营销策略等角度提出实用建议，助力投资者在智慧矿山行业中把握机遇、规避风险。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智慧矿山产业概述</w:t>
      </w:r>
      <w:r>
        <w:rPr>
          <w:rFonts w:hint="eastAsia"/>
        </w:rPr>
        <w:br/>
      </w:r>
      <w:r>
        <w:rPr>
          <w:rFonts w:hint="eastAsia"/>
        </w:rPr>
        <w:t>　　第一节 智慧矿山定义</w:t>
      </w:r>
      <w:r>
        <w:rPr>
          <w:rFonts w:hint="eastAsia"/>
        </w:rPr>
        <w:br/>
      </w:r>
      <w:r>
        <w:rPr>
          <w:rFonts w:hint="eastAsia"/>
        </w:rPr>
        <w:t>　　第二节 智慧矿山行业特点</w:t>
      </w:r>
      <w:r>
        <w:rPr>
          <w:rFonts w:hint="eastAsia"/>
        </w:rPr>
        <w:br/>
      </w:r>
      <w:r>
        <w:rPr>
          <w:rFonts w:hint="eastAsia"/>
        </w:rPr>
        <w:t>　　第三节 智慧矿山发展历程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2024-2025年中国智慧矿山行业运行环境分析</w:t>
      </w:r>
      <w:r>
        <w:rPr>
          <w:rFonts w:hint="eastAsia"/>
        </w:rPr>
        <w:br/>
      </w:r>
      <w:r>
        <w:rPr>
          <w:rFonts w:hint="eastAsia"/>
        </w:rPr>
        <w:t>　　第一节 智慧矿山行业经济环境分析</w:t>
      </w:r>
      <w:r>
        <w:rPr>
          <w:rFonts w:hint="eastAsia"/>
        </w:rPr>
        <w:br/>
      </w:r>
      <w:r>
        <w:rPr>
          <w:rFonts w:hint="eastAsia"/>
        </w:rPr>
        <w:t>　　第二节 智慧矿山产业政策环境分析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一、智慧矿山行业监管体制</w:t>
      </w:r>
      <w:r>
        <w:rPr>
          <w:rFonts w:hint="eastAsia"/>
        </w:rPr>
        <w:br/>
      </w:r>
      <w:r>
        <w:rPr>
          <w:rFonts w:hint="eastAsia"/>
        </w:rPr>
        <w:t>　　　　二、智慧矿山行业主要法规政策</w:t>
      </w:r>
      <w:r>
        <w:rPr>
          <w:rFonts w:hint="eastAsia"/>
        </w:rPr>
        <w:br/>
      </w:r>
      <w:r>
        <w:rPr>
          <w:rFonts w:hint="eastAsia"/>
        </w:rPr>
        <w:t>　　第三节 智慧矿山产业社会环境分析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2024-2025年全球智慧矿山行业发展态势分析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全球智慧矿山市场发展现状分析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全球主要国家、地区智慧矿山市场现状</w:t>
      </w:r>
      <w:r>
        <w:rPr>
          <w:rFonts w:hint="eastAsia"/>
        </w:rPr>
        <w:br/>
      </w:r>
      <w:r>
        <w:rPr>
          <w:rFonts w:hint="eastAsia"/>
        </w:rPr>
        <w:t>　　第三节 全球智慧矿山行业发展趋势预测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中国智慧矿山行业发展调研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2019-2024年中国智慧矿山行业规模情况</w:t>
      </w:r>
      <w:r>
        <w:rPr>
          <w:rFonts w:hint="eastAsia"/>
        </w:rPr>
        <w:br/>
      </w:r>
      <w:r>
        <w:rPr>
          <w:rFonts w:hint="eastAsia"/>
        </w:rPr>
        <w:t>　　　　一、智慧矿山行业市场规模状况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二、智慧矿山行业单位规模状况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三、智慧矿山行业人员规模状况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2019-2024年中国智慧矿山行业财务能力分析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一、智慧矿山行业盈利能力分析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二、智慧矿山行业偿债能力分析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三、智慧矿山行业营运能力分析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四、智慧矿山行业发展能力分析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2024-2025年中国智慧矿山行业热点动态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2024-2025年中国智慧矿山行业面临的挑战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中国智慧矿山行业重点地区市场调研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**地区智慧矿山发展现状及趋势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**地区智慧矿山发展现状及趋势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**地区智慧矿山发展现状及趋势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**地区智慧矿山发展现状及趋势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中国智慧矿山行业价格走势及影响因素分析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国内智慧矿山行业价格回顾</w:t>
      </w:r>
      <w:r>
        <w:rPr>
          <w:rFonts w:hint="eastAsia"/>
        </w:rPr>
        <w:br/>
      </w:r>
      <w:r>
        <w:rPr>
          <w:rFonts w:hint="eastAsia"/>
        </w:rPr>
        <w:t>　　第二节 国内智慧矿山行业价格走势预测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国内智慧矿山行业价格影响因素分析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中国智慧矿山行业客户调研</w:t>
      </w:r>
      <w:r>
        <w:rPr>
          <w:rFonts w:hint="eastAsia"/>
        </w:rPr>
        <w:br/>
      </w:r>
      <w:r>
        <w:rPr>
          <w:rFonts w:hint="eastAsia"/>
        </w:rPr>
        <w:t>　　　　一、智慧矿山行业客户偏好调查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二、客户对智慧矿山品牌的首要认知渠道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三、智慧矿山品牌忠诚度调查</w:t>
      </w:r>
      <w:r>
        <w:rPr>
          <w:rFonts w:hint="eastAsia"/>
        </w:rPr>
        <w:br/>
      </w:r>
      <w:r>
        <w:rPr>
          <w:rFonts w:hint="eastAsia"/>
        </w:rPr>
        <w:t>　　　　四、智慧矿山行业客户消费理念调研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中国智慧矿山行业重点企业发展调研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中国智慧矿山行业竞争格局分析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2025年智慧矿山行业集中度分析</w:t>
      </w:r>
      <w:r>
        <w:rPr>
          <w:rFonts w:hint="eastAsia"/>
        </w:rPr>
        <w:br/>
      </w:r>
      <w:r>
        <w:rPr>
          <w:rFonts w:hint="eastAsia"/>
        </w:rPr>
        <w:t>　　　　一、智慧矿山市场集中度分析</w:t>
      </w:r>
      <w:r>
        <w:rPr>
          <w:rFonts w:hint="eastAsia"/>
        </w:rPr>
        <w:br/>
      </w:r>
      <w:r>
        <w:rPr>
          <w:rFonts w:hint="eastAsia"/>
        </w:rPr>
        <w:t>　　　　二、智慧矿山企业集中度分析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2024-2025年智慧矿山行业竞争格局分析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一、智慧矿山行业竞争策略分析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二、智慧矿山行业竞争格局展望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三、我国智慧矿山市场竞争趋势</w:t>
      </w:r>
      <w:r>
        <w:rPr>
          <w:rFonts w:hint="eastAsia"/>
        </w:rPr>
        <w:br/>
      </w:r>
      <w:r>
        <w:rPr>
          <w:rFonts w:hint="eastAsia"/>
        </w:rPr>
        <w:t>　　第三节 智慧矿山行业兼并与重组整合分析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一、智慧矿山行业兼并与重组整合动态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二、智慧矿山行业兼并与重组整合发展趋势预测分析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智慧矿山行业投资风险及应对策略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智慧矿山行业SWOT模型分析</w:t>
      </w:r>
      <w:r>
        <w:rPr>
          <w:rFonts w:hint="eastAsia"/>
        </w:rPr>
        <w:br/>
      </w:r>
      <w:r>
        <w:rPr>
          <w:rFonts w:hint="eastAsia"/>
        </w:rPr>
        <w:t>　　　　一、智慧矿山行业优势分析</w:t>
      </w:r>
      <w:r>
        <w:rPr>
          <w:rFonts w:hint="eastAsia"/>
        </w:rPr>
        <w:br/>
      </w:r>
      <w:r>
        <w:rPr>
          <w:rFonts w:hint="eastAsia"/>
        </w:rPr>
        <w:t>　　　　二、智慧矿山行业劣势分析</w:t>
      </w:r>
      <w:r>
        <w:rPr>
          <w:rFonts w:hint="eastAsia"/>
        </w:rPr>
        <w:br/>
      </w:r>
      <w:r>
        <w:rPr>
          <w:rFonts w:hint="eastAsia"/>
        </w:rPr>
        <w:t>　　　　三、智慧矿山行业机会分析</w:t>
      </w:r>
      <w:r>
        <w:rPr>
          <w:rFonts w:hint="eastAsia"/>
        </w:rPr>
        <w:br/>
      </w:r>
      <w:r>
        <w:rPr>
          <w:rFonts w:hint="eastAsia"/>
        </w:rPr>
        <w:t>　　　　四、智慧矿山行业风险分析</w:t>
      </w:r>
      <w:r>
        <w:rPr>
          <w:rFonts w:hint="eastAsia"/>
        </w:rPr>
        <w:br/>
      </w:r>
      <w:r>
        <w:rPr>
          <w:rFonts w:hint="eastAsia"/>
        </w:rPr>
        <w:t>　　第二节 智慧矿山行业投资风险及控制策略分析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一、智慧矿山市场风险及控制策略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二、智慧矿山行业政策风险及控制策略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三、智慧矿山行业经营风险及控制策略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四、智慧矿山同业竞争风险及控制策略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五、智慧矿山行业其他风险及控制策略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2025-2031年中国智慧矿山市场预测及发展建议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2025-2031年中国智慧矿山市场预测分析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一、中国智慧矿山市场前景分析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二、中国智慧矿山发展趋势预测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2025-2031年中国智慧矿山企业发展策略建议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一、智慧矿山企业融资策略</w:t>
      </w:r>
      <w:r>
        <w:rPr>
          <w:rFonts w:hint="eastAsia"/>
        </w:rPr>
        <w:br/>
      </w:r>
      <w:r>
        <w:rPr>
          <w:rFonts w:hint="eastAsia"/>
        </w:rPr>
        <w:t>　　　　二、智慧矿山企业人才策略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2025-2031年中国智慧矿山企业营销策略建议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一、智慧矿山企业定位策略</w:t>
      </w:r>
      <w:r>
        <w:rPr>
          <w:rFonts w:hint="eastAsia"/>
        </w:rPr>
        <w:br/>
      </w:r>
      <w:r>
        <w:rPr>
          <w:rFonts w:hint="eastAsia"/>
        </w:rPr>
        <w:t>　　　　二、智慧矿山企业价格策略</w:t>
      </w:r>
      <w:r>
        <w:rPr>
          <w:rFonts w:hint="eastAsia"/>
        </w:rPr>
        <w:br/>
      </w:r>
      <w:r>
        <w:rPr>
          <w:rFonts w:hint="eastAsia"/>
        </w:rPr>
        <w:t>　　　　三、智慧矿山企业促销策略</w:t>
      </w:r>
      <w:r>
        <w:rPr>
          <w:rFonts w:hint="eastAsia"/>
        </w:rPr>
        <w:br/>
      </w:r>
      <w:r>
        <w:rPr>
          <w:rFonts w:hint="eastAsia"/>
        </w:rPr>
        <w:t>　　第四节 [中⋅智⋅林⋅]智慧矿山行业研究结论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智慧矿山行业历程</w:t>
      </w:r>
      <w:r>
        <w:rPr>
          <w:rFonts w:hint="eastAsia"/>
        </w:rPr>
        <w:br/>
      </w:r>
      <w:r>
        <w:rPr>
          <w:rFonts w:hint="eastAsia"/>
        </w:rPr>
        <w:t>　　图表 智慧矿山行业生命周期</w:t>
      </w:r>
      <w:r>
        <w:rPr>
          <w:rFonts w:hint="eastAsia"/>
        </w:rPr>
        <w:br/>
      </w:r>
      <w:r>
        <w:rPr>
          <w:rFonts w:hint="eastAsia"/>
        </w:rPr>
        <w:t>　　图表 智慧矿山行业产业链分析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2019-2024年智慧矿山行业市场容量统计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2019-2024年中国智慧矿山行业市场规模及增长情况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2019-2024年中国智慧矿山行业销售收入分析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2019-2024年中国智慧矿山行业盈利情况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2019-2024年中国智慧矿山行业利润总额分析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2019-2024年中国智慧矿山行业企业数量情况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2019-2024年中国智慧矿山行业企业平均规模情况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2019-2024年中国智慧矿山行业竞争力分析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2019-2024年中国智慧矿山行业盈利能力分析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2019-2024年中国智慧矿山行业运营能力分析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2019-2024年中国智慧矿山行业偿债能力分析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2019-2024年中国智慧矿山行业发展能力分析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2019-2024年中国智慧矿山行业经营效益分析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**地区智慧矿山市场规模及增长情况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**地区智慧矿山行业市场需求情况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**地区智慧矿山市场规模及增长情况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**地区智慧矿山行业市场需求情况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**地区智慧矿山市场规模及增长情况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**地区智慧矿山行业市场需求情况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智慧矿山重点企业（一）基本信息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智慧矿山重点企业（一）经营情况分析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智慧矿山重点企业（一）盈利能力情况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智慧矿山重点企业（一）偿债能力情况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智慧矿山重点企业（一）运营能力情况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智慧矿山重点企业（一）成长能力情况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智慧矿山重点企业（二）基本信息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智慧矿山重点企业（二）经营情况分析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智慧矿山重点企业（二）盈利能力情况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智慧矿山重点企业（二）偿债能力情况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智慧矿山重点企业（二）运营能力情况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智慧矿山重点企业（二）成长能力情况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2025-2031年中国智慧矿山行业市场容量预测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2025-2031年中国智慧矿山行业市场规模预测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2025-2031年中国智慧矿山市场前景分析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2025-2031年中国智慧矿山行业发展趋势预测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ac6084e464301" w:history="1">
        <w:r>
          <w:rPr>
            <w:rStyle w:val="Hyperlink"/>
          </w:rPr>
          <w:t>2025-2031年中国智慧矿山行业市场调研与前景趋势分析报告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ac6084e464301" w:history="1">
        <w:r>
          <w:rPr>
            <w:rStyle w:val="Hyperlink"/>
          </w:rPr>
          <w:t>https://www.20087.com/0/75/ZhiHuiKuangShanDeQianJingQuShi.html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热点：智慧矿山行业现状及发展趋势、智慧矿山整体解决方案、智慧工厂、智慧矿山龙头企业、数字矿山、智慧矿山综合管控平台、智慧校园app、智慧矿山建设方案、智慧煤矿解决方案公司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09d114a35447f" w:history="1">
      <w:r>
        <w:rPr>
          <w:rStyle w:val="Hyperlink"/>
        </w:rPr>
        <w:t>2025-2031年中国智慧矿山行业市场调研与前景趋势分析报告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ZhiHuiKuangShanDeQianJingQuShi.html" TargetMode="External" Id="Rdbdac6084e46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ZhiHuiKuangShanDeQianJingQuShi.html" TargetMode="External" Id="R14109d114a35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2024-10-19T07:03:00Z</dcterms:created>
  <dcterms:modified xsi:type="dcterms:W3CDTF">2024-10-19T08:03:00Z</dcterms:modified>
  <dc:subject>2025-2031年中国智慧矿山行业市场调研与前景趋势分析报告</dc:subject>
  <dc:title>2025-2031年中国智慧矿山行业市场调研与前景趋势分析报告</dc:title>
  <cp:keywords>2025-2031年中国智慧矿山行业市场调研与前景趋势分析报告</cp:keywords>
  <dc:description>2025-2031年中国智慧矿山行业市场调研与前景趋势分析报告</dc:description>
</cp:coreProperties>
</file>