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55864a4e4da1" w:history="1">
              <w:r>
                <w:rPr>
                  <w:rStyle w:val="Hyperlink"/>
                </w:rPr>
                <w:t>2024-2030年中国风险投资行业调研与前景趋势分析报告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55864a4e4da1" w:history="1">
              <w:r>
                <w:rPr>
                  <w:rStyle w:val="Hyperlink"/>
                </w:rPr>
                <w:t>2024-2030年中国风险投资行业调研与前景趋势分析报告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f55864a4e4da1" w:history="1">
                <w:r>
                  <w:rPr>
                    <w:rStyle w:val="Hyperlink"/>
                  </w:rPr>
                  <w:t>https://www.20087.com/0/05/FengXianTouZiDeQianJing.html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作为支持初创企业和创新项目的重要资金来源，近年来在全球范围内持续活跃。随着科技创业的繁荣和投资者对高成长潜力公司的兴趣增加，风险投资的规模和多样性都在扩大。同时，风险投资的生态系统也在不断完善，包括孵化器、加速器和天使投资网络的兴起，为创业者提供了更多的资源和支持。然而，市场波动和投资泡沫的担忧，以及退出机制的不确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险投资将更加注重多元化和负责任的投资。随着投资者对ESG（环境、社会和治理）标准的重视，对可持续性和社会责任的投资项目将获得更多关注。同时，金融科技和大数据分析的应用，将提高风险评估的准确性和投资决策的效率。此外，风险投资基金将更加国际化，寻找全球范围内的创新机会，促进跨境合作和知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55864a4e4da1" w:history="1">
        <w:r>
          <w:rPr>
            <w:rStyle w:val="Hyperlink"/>
          </w:rPr>
          <w:t>2024-2030年中国风险投资行业调研与前景趋势分析报告</w:t>
        </w:r>
      </w:hyperlink>
      <w:r>
        <w:rPr>
          <w:rFonts w:hint="eastAsia"/>
        </w:rPr>
        <w:t>》在多年风险投资行业研究结论的基础上，结合中国风险投资行业市场的发展现状，通过资深研究团队对风险投资市场各类资讯进行整理分析，并依托国家权威数据资源和长期市场监测的数据库，对风险投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bf55864a4e4da1" w:history="1">
        <w:r>
          <w:rPr>
            <w:rStyle w:val="Hyperlink"/>
          </w:rPr>
          <w:t>2024-2030年中国风险投资行业调研与前景趋势分析报告</w:t>
        </w:r>
      </w:hyperlink>
      <w:r>
        <w:rPr>
          <w:rFonts w:hint="eastAsia"/>
        </w:rPr>
        <w:t>可以帮助投资者准确把握风险投资行业的市场现状，为投资者进行投资作出风险投资行业前景预判，挖掘风险投资行业投资价值，同时提出风险投资行业投资策略、营销策略等方面的建议。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风险投资产业概述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风险投资行业特点</w:t>
      </w:r>
      <w:r>
        <w:rPr>
          <w:rFonts w:hint="eastAsia"/>
        </w:rPr>
        <w:br/>
      </w:r>
      <w:r>
        <w:rPr>
          <w:rFonts w:hint="eastAsia"/>
        </w:rPr>
        <w:t>　　第三节 风险投资产业链分析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中国风险投资运行经济环境分析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中国风险投资产业政策环境分析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一、风险投资行业监管体制</w:t>
      </w:r>
      <w:r>
        <w:rPr>
          <w:rFonts w:hint="eastAsia"/>
        </w:rPr>
        <w:br/>
      </w:r>
      <w:r>
        <w:rPr>
          <w:rFonts w:hint="eastAsia"/>
        </w:rPr>
        <w:t>　　　　二、风险投资行业主要法规</w:t>
      </w:r>
      <w:r>
        <w:rPr>
          <w:rFonts w:hint="eastAsia"/>
        </w:rPr>
        <w:br/>
      </w:r>
      <w:r>
        <w:rPr>
          <w:rFonts w:hint="eastAsia"/>
        </w:rPr>
        <w:t>　　　　三、主要风险投资产业政策</w:t>
      </w:r>
      <w:r>
        <w:rPr>
          <w:rFonts w:hint="eastAsia"/>
        </w:rPr>
        <w:br/>
      </w:r>
      <w:r>
        <w:rPr>
          <w:rFonts w:hint="eastAsia"/>
        </w:rPr>
        <w:t>　　第三节 中国风险投资产业社会环境分析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国外风险投资行业发展态势分析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国外风险投资市场发展现状分析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国外主要国家风险投资市场现状</w:t>
      </w:r>
      <w:r>
        <w:rPr>
          <w:rFonts w:hint="eastAsia"/>
        </w:rPr>
        <w:br/>
      </w:r>
      <w:r>
        <w:rPr>
          <w:rFonts w:hint="eastAsia"/>
        </w:rPr>
        <w:t>　　第三节 国外风险投资行业发展趋势预测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2019-2024年中国风险投资行业规模情况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2019-2024年中国风险投资市场规模情况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2019-2024年中国风险投资行业盈利情况分析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2019-2024年中国风险投资市场需求状况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2019-2024年中国风险投资行业市场供给状况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2019-2024年风险投资行业市场供需平衡状况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中国重点地区风险投资行业市场调研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国内风险投资行业价格回顾</w:t>
      </w:r>
      <w:r>
        <w:rPr>
          <w:rFonts w:hint="eastAsia"/>
        </w:rPr>
        <w:br/>
      </w:r>
      <w:r>
        <w:rPr>
          <w:rFonts w:hint="eastAsia"/>
        </w:rPr>
        <w:t>　　第二节 国内风险投资行业价格走势预测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国内风险投资行业价格影响因素分析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中国风险投资行业客户调研</w:t>
      </w:r>
      <w:r>
        <w:rPr>
          <w:rFonts w:hint="eastAsia"/>
        </w:rPr>
        <w:br/>
      </w:r>
      <w:r>
        <w:rPr>
          <w:rFonts w:hint="eastAsia"/>
        </w:rPr>
        <w:t>　　　　一、风险投资行业客户偏好调查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二、客户对风险投资品牌的首要认知渠道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三、风险投资品牌忠诚度调查</w:t>
      </w:r>
      <w:r>
        <w:rPr>
          <w:rFonts w:hint="eastAsia"/>
        </w:rPr>
        <w:br/>
      </w:r>
      <w:r>
        <w:rPr>
          <w:rFonts w:hint="eastAsia"/>
        </w:rPr>
        <w:t>　　　　四、风险投资行业客户消费理念调研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一、风险投资市场集中度分析</w:t>
      </w:r>
      <w:r>
        <w:rPr>
          <w:rFonts w:hint="eastAsia"/>
        </w:rPr>
        <w:br/>
      </w:r>
      <w:r>
        <w:rPr>
          <w:rFonts w:hint="eastAsia"/>
        </w:rPr>
        <w:t>　　　　二、风险投资企业集中度分析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一、风险投资行业竞争策略分析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三、我国风险投资市场竞争趋势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风险投资重点企业（二）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风险投资重点企业（四）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风险投资企业多样化经营策略分析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一、风险投资企业多样化经营情况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二、现行风险投资行业多样化经营的方向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大型风险投资企业集团未来发展策略分析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对中小风险投资企业生产经营的建议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风险投资行业投资风险与控制策略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风险投资行业SWOT模型分析</w:t>
      </w:r>
      <w:r>
        <w:rPr>
          <w:rFonts w:hint="eastAsia"/>
        </w:rPr>
        <w:br/>
      </w:r>
      <w:r>
        <w:rPr>
          <w:rFonts w:hint="eastAsia"/>
        </w:rPr>
        <w:t>　　　　一、风险投资行业优势分析</w:t>
      </w:r>
      <w:r>
        <w:rPr>
          <w:rFonts w:hint="eastAsia"/>
        </w:rPr>
        <w:br/>
      </w:r>
      <w:r>
        <w:rPr>
          <w:rFonts w:hint="eastAsia"/>
        </w:rPr>
        <w:t>　　　　二、风险投资行业劣势分析</w:t>
      </w:r>
      <w:r>
        <w:rPr>
          <w:rFonts w:hint="eastAsia"/>
        </w:rPr>
        <w:br/>
      </w:r>
      <w:r>
        <w:rPr>
          <w:rFonts w:hint="eastAsia"/>
        </w:rPr>
        <w:t>　　　　三、风险投资行业机会分析</w:t>
      </w:r>
      <w:r>
        <w:rPr>
          <w:rFonts w:hint="eastAsia"/>
        </w:rPr>
        <w:br/>
      </w:r>
      <w:r>
        <w:rPr>
          <w:rFonts w:hint="eastAsia"/>
        </w:rPr>
        <w:t>　　　　四、风险投资行业风险分析</w:t>
      </w:r>
      <w:r>
        <w:rPr>
          <w:rFonts w:hint="eastAsia"/>
        </w:rPr>
        <w:br/>
      </w:r>
      <w:r>
        <w:rPr>
          <w:rFonts w:hint="eastAsia"/>
        </w:rPr>
        <w:t>　　第二节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二、风险投资行业政策风险及控制策略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三、风险投资行业经营风险及控制策略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四、风险投资同业竞争风险及控制策略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五、风险投资行业其他风险及控制策略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2024-2030年中国风险投资行业投资潜力及发展趋势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2024-2030年风险投资行业投资潜力分析</w:t>
      </w:r>
      <w:r>
        <w:rPr>
          <w:rFonts w:hint="eastAsia"/>
        </w:rPr>
        <w:br/>
      </w:r>
      <w:r>
        <w:rPr>
          <w:rFonts w:hint="eastAsia"/>
        </w:rPr>
        <w:t>　　　　一、风险投资行业重点可投资领域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二、风险投资行业目标市场需求潜力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三、风险投资行业投资潜力综合评判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中~智~林~－2024-2030年中国风险投资行业发展趋势分析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一、2024年风险投资市场前景分析</w:t>
      </w:r>
      <w:r>
        <w:rPr>
          <w:rFonts w:hint="eastAsia"/>
        </w:rPr>
        <w:br/>
      </w:r>
      <w:r>
        <w:rPr>
          <w:rFonts w:hint="eastAsia"/>
        </w:rPr>
        <w:t>　　　　二、2024年风险投资发展趋势预测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三、2024-2030年我国风险投资行业发展剖析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五、未来风险投资行业发展变局剖析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风险投资介绍</w:t>
      </w:r>
      <w:r>
        <w:rPr>
          <w:rFonts w:hint="eastAsia"/>
        </w:rPr>
        <w:br/>
      </w:r>
      <w:r>
        <w:rPr>
          <w:rFonts w:hint="eastAsia"/>
        </w:rPr>
        <w:t>　　图表 风险投资图片</w:t>
      </w:r>
      <w:r>
        <w:rPr>
          <w:rFonts w:hint="eastAsia"/>
        </w:rPr>
        <w:br/>
      </w:r>
      <w:r>
        <w:rPr>
          <w:rFonts w:hint="eastAsia"/>
        </w:rPr>
        <w:t>　　图表 风险投资种类</w:t>
      </w:r>
      <w:r>
        <w:rPr>
          <w:rFonts w:hint="eastAsia"/>
        </w:rPr>
        <w:br/>
      </w:r>
      <w:r>
        <w:rPr>
          <w:rFonts w:hint="eastAsia"/>
        </w:rPr>
        <w:t>　　图表 风险投资用途 应用</w:t>
      </w:r>
      <w:r>
        <w:rPr>
          <w:rFonts w:hint="eastAsia"/>
        </w:rPr>
        <w:br/>
      </w:r>
      <w:r>
        <w:rPr>
          <w:rFonts w:hint="eastAsia"/>
        </w:rPr>
        <w:t>　　图表 风险投资产业链调研</w:t>
      </w:r>
      <w:r>
        <w:rPr>
          <w:rFonts w:hint="eastAsia"/>
        </w:rPr>
        <w:br/>
      </w:r>
      <w:r>
        <w:rPr>
          <w:rFonts w:hint="eastAsia"/>
        </w:rPr>
        <w:t>　　图表 风险投资行业现状</w:t>
      </w:r>
      <w:r>
        <w:rPr>
          <w:rFonts w:hint="eastAsia"/>
        </w:rPr>
        <w:br/>
      </w:r>
      <w:r>
        <w:rPr>
          <w:rFonts w:hint="eastAsia"/>
        </w:rPr>
        <w:t>　　图表 风险投资行业特点</w:t>
      </w:r>
      <w:r>
        <w:rPr>
          <w:rFonts w:hint="eastAsia"/>
        </w:rPr>
        <w:br/>
      </w:r>
      <w:r>
        <w:rPr>
          <w:rFonts w:hint="eastAsia"/>
        </w:rPr>
        <w:t>　　图表 风险投资政策</w:t>
      </w:r>
      <w:r>
        <w:rPr>
          <w:rFonts w:hint="eastAsia"/>
        </w:rPr>
        <w:br/>
      </w:r>
      <w:r>
        <w:rPr>
          <w:rFonts w:hint="eastAsia"/>
        </w:rPr>
        <w:t>　　图表 风险投资技术 标准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2019-2023年中国风险投资行业市场规模</w:t>
      </w:r>
      <w:r>
        <w:rPr>
          <w:rFonts w:hint="eastAsia"/>
        </w:rPr>
        <w:br/>
      </w:r>
      <w:r>
        <w:rPr>
          <w:rFonts w:hint="eastAsia"/>
        </w:rPr>
        <w:t>　　图表 风险投资生产现状</w:t>
      </w:r>
      <w:r>
        <w:rPr>
          <w:rFonts w:hint="eastAsia"/>
        </w:rPr>
        <w:br/>
      </w:r>
      <w:r>
        <w:rPr>
          <w:rFonts w:hint="eastAsia"/>
        </w:rPr>
        <w:t>　　图表 风险投资发展有利因素分析</w:t>
      </w:r>
      <w:r>
        <w:rPr>
          <w:rFonts w:hint="eastAsia"/>
        </w:rPr>
        <w:br/>
      </w:r>
      <w:r>
        <w:rPr>
          <w:rFonts w:hint="eastAsia"/>
        </w:rPr>
        <w:t>　　图表 风险投资发展不利因素分析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2023年中国风险投资产能</w:t>
      </w:r>
      <w:r>
        <w:rPr>
          <w:rFonts w:hint="eastAsia"/>
        </w:rPr>
        <w:br/>
      </w:r>
      <w:r>
        <w:rPr>
          <w:rFonts w:hint="eastAsia"/>
        </w:rPr>
        <w:t>　　图表 2023年风险投资供给情况</w:t>
      </w:r>
      <w:r>
        <w:rPr>
          <w:rFonts w:hint="eastAsia"/>
        </w:rPr>
        <w:br/>
      </w:r>
      <w:r>
        <w:rPr>
          <w:rFonts w:hint="eastAsia"/>
        </w:rPr>
        <w:t>　　图表 2019-2023年中国风险投资产量统计</w:t>
      </w:r>
      <w:r>
        <w:rPr>
          <w:rFonts w:hint="eastAsia"/>
        </w:rPr>
        <w:br/>
      </w:r>
      <w:r>
        <w:rPr>
          <w:rFonts w:hint="eastAsia"/>
        </w:rPr>
        <w:t>　　图表 风险投资最新消息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2019-2023年中国风险投资市场需求情况</w:t>
      </w:r>
      <w:r>
        <w:rPr>
          <w:rFonts w:hint="eastAsia"/>
        </w:rPr>
        <w:br/>
      </w:r>
      <w:r>
        <w:rPr>
          <w:rFonts w:hint="eastAsia"/>
        </w:rPr>
        <w:t>　　图表 2019-2023年风险投资销售情况</w:t>
      </w:r>
      <w:r>
        <w:rPr>
          <w:rFonts w:hint="eastAsia"/>
        </w:rPr>
        <w:br/>
      </w:r>
      <w:r>
        <w:rPr>
          <w:rFonts w:hint="eastAsia"/>
        </w:rPr>
        <w:t>　　图表 2019-2023年中国风险投资价格走势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2019-2023年中国风险投资进口情况</w:t>
      </w:r>
      <w:r>
        <w:rPr>
          <w:rFonts w:hint="eastAsia"/>
        </w:rPr>
        <w:br/>
      </w:r>
      <w:r>
        <w:rPr>
          <w:rFonts w:hint="eastAsia"/>
        </w:rPr>
        <w:t>　　图表 2019-2023年中国风险投资出口情况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2019-2023年中国风险投资行业企业数量统计</w:t>
      </w:r>
      <w:r>
        <w:rPr>
          <w:rFonts w:hint="eastAsia"/>
        </w:rPr>
        <w:br/>
      </w:r>
      <w:r>
        <w:rPr>
          <w:rFonts w:hint="eastAsia"/>
        </w:rPr>
        <w:t>　　图表 风险投资成本和利润分析</w:t>
      </w:r>
      <w:r>
        <w:rPr>
          <w:rFonts w:hint="eastAsia"/>
        </w:rPr>
        <w:br/>
      </w:r>
      <w:r>
        <w:rPr>
          <w:rFonts w:hint="eastAsia"/>
        </w:rPr>
        <w:t>　　图表 风险投资上游发展</w:t>
      </w:r>
      <w:r>
        <w:rPr>
          <w:rFonts w:hint="eastAsia"/>
        </w:rPr>
        <w:br/>
      </w:r>
      <w:r>
        <w:rPr>
          <w:rFonts w:hint="eastAsia"/>
        </w:rPr>
        <w:t>　　图表 风险投资下游发展</w:t>
      </w:r>
      <w:r>
        <w:rPr>
          <w:rFonts w:hint="eastAsia"/>
        </w:rPr>
        <w:br/>
      </w:r>
      <w:r>
        <w:rPr>
          <w:rFonts w:hint="eastAsia"/>
        </w:rPr>
        <w:t>　　图表 2023年中国风险投资行业需求区域调研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**地区风险投资市场需求分析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**地区风险投资市场需求分析</w:t>
      </w:r>
      <w:r>
        <w:rPr>
          <w:rFonts w:hint="eastAsia"/>
        </w:rPr>
        <w:br/>
      </w:r>
      <w:r>
        <w:rPr>
          <w:rFonts w:hint="eastAsia"/>
        </w:rPr>
        <w:t>　　图表 风险投资招标、中标情况</w:t>
      </w:r>
      <w:r>
        <w:rPr>
          <w:rFonts w:hint="eastAsia"/>
        </w:rPr>
        <w:br/>
      </w:r>
      <w:r>
        <w:rPr>
          <w:rFonts w:hint="eastAsia"/>
        </w:rPr>
        <w:t>　　图表 风险投资品牌分析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企业风险投资型号、规格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企业风险投资型号、规格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企业风险投资型号、规格</w:t>
      </w:r>
      <w:r>
        <w:rPr>
          <w:rFonts w:hint="eastAsia"/>
        </w:rPr>
        <w:br/>
      </w:r>
      <w:r>
        <w:rPr>
          <w:rFonts w:hint="eastAsia"/>
        </w:rPr>
        <w:t>　　图表 风险投资重点企业（三）经营情况分析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风险投资优势</w:t>
      </w:r>
      <w:r>
        <w:rPr>
          <w:rFonts w:hint="eastAsia"/>
        </w:rPr>
        <w:br/>
      </w:r>
      <w:r>
        <w:rPr>
          <w:rFonts w:hint="eastAsia"/>
        </w:rPr>
        <w:t>　　图表 风险投资劣势</w:t>
      </w:r>
      <w:r>
        <w:rPr>
          <w:rFonts w:hint="eastAsia"/>
        </w:rPr>
        <w:br/>
      </w:r>
      <w:r>
        <w:rPr>
          <w:rFonts w:hint="eastAsia"/>
        </w:rPr>
        <w:t>　　图表 风险投资机会</w:t>
      </w:r>
      <w:r>
        <w:rPr>
          <w:rFonts w:hint="eastAsia"/>
        </w:rPr>
        <w:br/>
      </w:r>
      <w:r>
        <w:rPr>
          <w:rFonts w:hint="eastAsia"/>
        </w:rPr>
        <w:t>　　图表 风险投资威胁</w:t>
      </w:r>
      <w:r>
        <w:rPr>
          <w:rFonts w:hint="eastAsia"/>
        </w:rPr>
        <w:br/>
      </w:r>
      <w:r>
        <w:rPr>
          <w:rFonts w:hint="eastAsia"/>
        </w:rPr>
        <w:t>　　图表 进入风险投资行业壁垒</w:t>
      </w:r>
      <w:r>
        <w:rPr>
          <w:rFonts w:hint="eastAsia"/>
        </w:rPr>
        <w:br/>
      </w:r>
      <w:r>
        <w:rPr>
          <w:rFonts w:hint="eastAsia"/>
        </w:rPr>
        <w:t>　　图表 风险投资投资、并购情况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2024-2030年中国风险投资销售预测</w:t>
      </w:r>
      <w:r>
        <w:rPr>
          <w:rFonts w:hint="eastAsia"/>
        </w:rPr>
        <w:br/>
      </w:r>
      <w:r>
        <w:rPr>
          <w:rFonts w:hint="eastAsia"/>
        </w:rPr>
        <w:t>　　图表 2024-2030年中国风险投资市场规模预测</w:t>
      </w:r>
      <w:r>
        <w:rPr>
          <w:rFonts w:hint="eastAsia"/>
        </w:rPr>
        <w:br/>
      </w:r>
      <w:r>
        <w:rPr>
          <w:rFonts w:hint="eastAsia"/>
        </w:rPr>
        <w:t>　　图表 风险投资行业准入条件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2024-2030年中国风险投资发展趋势</w:t>
      </w:r>
      <w:r>
        <w:rPr>
          <w:rFonts w:hint="eastAsia"/>
        </w:rPr>
        <w:br/>
      </w:r>
      <w:r>
        <w:rPr>
          <w:rFonts w:hint="eastAsia"/>
        </w:rPr>
        <w:t>　　图表 2024-2030年中国风险投资市场前景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55864a4e4da1" w:history="1">
        <w:r>
          <w:rPr>
            <w:rStyle w:val="Hyperlink"/>
          </w:rPr>
          <w:t>2024-2030年中国风险投资行业调研与前景趋势分析报告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f55864a4e4da1" w:history="1">
        <w:r>
          <w:rPr>
            <w:rStyle w:val="Hyperlink"/>
          </w:rPr>
          <w:t>https://www.20087.com/0/05/FengXianTouZiDeQianJing.html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df3e2dd94b6d" w:history="1">
      <w:r>
        <w:rPr>
          <w:rStyle w:val="Hyperlink"/>
        </w:rPr>
        <w:t>2024-2030年中国风险投资行业调研与前景趋势分析报告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engXianTouZiDeQianJing.html" TargetMode="External" Id="R2fbf55864a4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engXianTouZiDeQianJing.html" TargetMode="External" Id="R4863df3e2dd9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2024-03-25T08:14:00Z</dcterms:created>
  <dcterms:modified xsi:type="dcterms:W3CDTF">2024-03-25T09:14:00Z</dcterms:modified>
  <dc:subject>2024-2030年中国风险投资行业调研与前景趋势分析报告</dc:subject>
  <dc:title>2024-2030年中国风险投资行业调研与前景趋势分析报告</dc:title>
  <cp:keywords>2024-2030年中国风险投资行业调研与前景趋势分析报告</cp:keywords>
  <dc:description>2024-2030年中国风险投资行业调研与前景趋势分析报告</dc:description>
</cp:coreProperties>
</file>