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7222a5104b7b" w:history="1">
              <w:r>
                <w:rPr>
                  <w:rStyle w:val="Hyperlink"/>
                </w:rPr>
                <w:t>中国按需印刷市场调查研究与发展前景预测报告（2024-2030年）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7222a5104b7b" w:history="1">
              <w:r>
                <w:rPr>
                  <w:rStyle w:val="Hyperlink"/>
                </w:rPr>
                <w:t>中国按需印刷市场调查研究与发展前景预测报告（2024-2030年）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7222a5104b7b" w:history="1">
                <w:r>
                  <w:rPr>
                    <w:rStyle w:val="Hyperlink"/>
                  </w:rPr>
                  <w:t>https://www.20087.com/0/35/AnXuYinShuaFaZhanXianZhuangQianJing.html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印刷是根据客户的订单数量和时间要求进行印刷的一种模式，它可以大大减少库存成本，并且支持个性化定制。近年来，随着数字印刷技术的成熟和普及，按需印刷已成为出版业和印刷行业的重要组成部分。这种模式不仅适用于书籍、杂志等传统印刷品，也广泛应用于宣传册、名片等短版印刷产品。</w:t>
      </w:r>
      <w:r>
        <w:rPr>
          <w:rFonts w:hint="eastAsia"/>
        </w:rPr>
        <w:br/>
      </w:r>
      <w:r>
        <w:rPr>
          <w:rFonts w:hint="eastAsia"/>
        </w:rPr>
        <w:t>　　未来，按需印刷的发展将更加注重个性化和灵活性。一方面，随着消费者对于个性化产品的需求增加，按需印刷将更多地提供定制服务，例如个性化封面设计、内容定制等。另一方面，技术的进步将使得按需印刷的速度和质量进一步提升，以满足市场对于快速交付的要求。此外，环保印刷材料的应用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747222a5104b7b" w:history="1">
        <w:r>
          <w:rPr>
            <w:rStyle w:val="Hyperlink"/>
          </w:rPr>
          <w:t>中国按需印刷市场调查研究与发展前景预测报告（2024-2030年）</w:t>
        </w:r>
      </w:hyperlink>
      <w:r>
        <w:rPr>
          <w:rFonts w:hint="eastAsia"/>
        </w:rPr>
        <w:t>全面分析了按需印刷行业的市场规模、需求和价格动态，同时对按需印刷产业链进行了探讨。报告客观描述了按需印刷行业现状，审慎预测了按需印刷市场前景及发展趋势。此外，报告还聚焦于按需印刷重点企业，剖析了市场竞争格局、集中度以及品牌影响力，并对按需印刷细分市场进行了研究。按需印刷报告以专业、科学的视角，为投资者和行业决策者提供了权威的市场洞察与决策参考，是按需印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按需印刷产业概述</w:t>
      </w:r>
      <w:r>
        <w:rPr>
          <w:rFonts w:hint="eastAsia"/>
        </w:rPr>
        <w:br/>
      </w:r>
      <w:r>
        <w:rPr>
          <w:rFonts w:hint="eastAsia"/>
        </w:rPr>
        <w:t>　　第一节 按需印刷定义</w:t>
      </w:r>
      <w:r>
        <w:rPr>
          <w:rFonts w:hint="eastAsia"/>
        </w:rPr>
        <w:br/>
      </w:r>
      <w:r>
        <w:rPr>
          <w:rFonts w:hint="eastAsia"/>
        </w:rPr>
        <w:t>　　第二节 按需印刷行业特点</w:t>
      </w:r>
      <w:r>
        <w:rPr>
          <w:rFonts w:hint="eastAsia"/>
        </w:rPr>
        <w:br/>
      </w:r>
      <w:r>
        <w:rPr>
          <w:rFonts w:hint="eastAsia"/>
        </w:rPr>
        <w:t>　　第三节 按需印刷产业链分析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2023-2024年中国按需印刷行业运行环境分析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中国按需印刷运行经济环境分析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中国按需印刷产业政策环境分析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一、按需印刷行业监管体制</w:t>
      </w:r>
      <w:r>
        <w:rPr>
          <w:rFonts w:hint="eastAsia"/>
        </w:rPr>
        <w:br/>
      </w:r>
      <w:r>
        <w:rPr>
          <w:rFonts w:hint="eastAsia"/>
        </w:rPr>
        <w:t>　　　　二、按需印刷行业主要法规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三、主要按需印刷产业政策</w:t>
      </w:r>
      <w:r>
        <w:rPr>
          <w:rFonts w:hint="eastAsia"/>
        </w:rPr>
        <w:br/>
      </w:r>
      <w:r>
        <w:rPr>
          <w:rFonts w:hint="eastAsia"/>
        </w:rPr>
        <w:t>　　第三节 中国按需印刷产业社会环境分析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国外按需印刷行业发展态势分析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国外按需印刷市场发展现状分析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国外主要国家按需印刷市场现状</w:t>
      </w:r>
      <w:r>
        <w:rPr>
          <w:rFonts w:hint="eastAsia"/>
        </w:rPr>
        <w:br/>
      </w:r>
      <w:r>
        <w:rPr>
          <w:rFonts w:hint="eastAsia"/>
        </w:rPr>
        <w:t>　　第三节 国外按需印刷行业发展趋势预测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中国按需印刷行业市场分析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2019-2024年中国按需印刷行业规模情况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2019-2024年中国按需印刷市场规模情况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2019-2024年中国按需印刷行业盈利情况分析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2019-2024年中国按需印刷市场需求状况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2019-2024年中国按需印刷行业市场供给状况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2019-2024年按需印刷行业市场供需平衡状况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中国重点地区按需印刷行业市场调研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重点地区（五）按需印刷市场调研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中国按需印刷行业价格走势及影响因素分析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国内按需印刷行业价格回顾</w:t>
      </w:r>
      <w:r>
        <w:rPr>
          <w:rFonts w:hint="eastAsia"/>
        </w:rPr>
        <w:br/>
      </w:r>
      <w:r>
        <w:rPr>
          <w:rFonts w:hint="eastAsia"/>
        </w:rPr>
        <w:t>　　第二节 国内按需印刷行业价格走势预测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国内按需印刷行业价格影响因素分析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中国按需印刷行业客户调研</w:t>
      </w:r>
      <w:r>
        <w:rPr>
          <w:rFonts w:hint="eastAsia"/>
        </w:rPr>
        <w:br/>
      </w:r>
      <w:r>
        <w:rPr>
          <w:rFonts w:hint="eastAsia"/>
        </w:rPr>
        <w:t>　　　　一、按需印刷行业客户偏好调查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二、客户对按需印刷品牌的首要认知渠道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三、按需印刷品牌忠诚度调查</w:t>
      </w:r>
      <w:r>
        <w:rPr>
          <w:rFonts w:hint="eastAsia"/>
        </w:rPr>
        <w:br/>
      </w:r>
      <w:r>
        <w:rPr>
          <w:rFonts w:hint="eastAsia"/>
        </w:rPr>
        <w:t>　　　　四、按需印刷行业客户消费理念调研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中国按需印刷行业竞争格局分析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2024年按需印刷行业集中度分析</w:t>
      </w:r>
      <w:r>
        <w:rPr>
          <w:rFonts w:hint="eastAsia"/>
        </w:rPr>
        <w:br/>
      </w:r>
      <w:r>
        <w:rPr>
          <w:rFonts w:hint="eastAsia"/>
        </w:rPr>
        <w:t>　　　　一、按需印刷市场集中度分析</w:t>
      </w:r>
      <w:r>
        <w:rPr>
          <w:rFonts w:hint="eastAsia"/>
        </w:rPr>
        <w:br/>
      </w:r>
      <w:r>
        <w:rPr>
          <w:rFonts w:hint="eastAsia"/>
        </w:rPr>
        <w:t>　　　　二、按需印刷企业集中度分析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2023-2024年按需印刷行业竞争格局分析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一、按需印刷行业竞争策略分析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二、按需印刷行业竞争格局展望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三、我国按需印刷市场竞争趋势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按需印刷行业重点企业发展调研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按需印刷行业企业经营策略研究分析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按需印刷企业多样化经营策略分析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一、按需印刷企业多样化经营情况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二、现行按需印刷行业多样化经营的方向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大型按需印刷企业集团未来发展策略分析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对中小按需印刷企业生产经营的建议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按需印刷行业投资风险与控制策略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按需印刷行业SWOT模型分析</w:t>
      </w:r>
      <w:r>
        <w:rPr>
          <w:rFonts w:hint="eastAsia"/>
        </w:rPr>
        <w:br/>
      </w:r>
      <w:r>
        <w:rPr>
          <w:rFonts w:hint="eastAsia"/>
        </w:rPr>
        <w:t>　　　　一、按需印刷行业优势分析</w:t>
      </w:r>
      <w:r>
        <w:rPr>
          <w:rFonts w:hint="eastAsia"/>
        </w:rPr>
        <w:br/>
      </w:r>
      <w:r>
        <w:rPr>
          <w:rFonts w:hint="eastAsia"/>
        </w:rPr>
        <w:t>　　　　二、按需印刷行业劣势分析</w:t>
      </w:r>
      <w:r>
        <w:rPr>
          <w:rFonts w:hint="eastAsia"/>
        </w:rPr>
        <w:br/>
      </w:r>
      <w:r>
        <w:rPr>
          <w:rFonts w:hint="eastAsia"/>
        </w:rPr>
        <w:t>　　　　三、按需印刷行业机会分析</w:t>
      </w:r>
      <w:r>
        <w:rPr>
          <w:rFonts w:hint="eastAsia"/>
        </w:rPr>
        <w:br/>
      </w:r>
      <w:r>
        <w:rPr>
          <w:rFonts w:hint="eastAsia"/>
        </w:rPr>
        <w:t>　　　　四、按需印刷行业风险分析</w:t>
      </w:r>
      <w:r>
        <w:rPr>
          <w:rFonts w:hint="eastAsia"/>
        </w:rPr>
        <w:br/>
      </w:r>
      <w:r>
        <w:rPr>
          <w:rFonts w:hint="eastAsia"/>
        </w:rPr>
        <w:t>　　第二节 按需印刷行业投资风险及控制策略分析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一、按需印刷市场风险及控制策略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二、按需印刷行业政策风险及控制策略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三、按需印刷行业经营风险及控制策略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四、按需印刷同业竞争风险及控制策略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五、按需印刷行业其他风险及控制策略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2024-2030年中国按需印刷行业投资潜力及发展趋势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2024-2030年按需印刷行业投资潜力分析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一、按需印刷行业重点可投资领域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二、按需印刷行业目标市场需求潜力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三、按需印刷行业投资潜力综合评判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(中⋅智⋅林)2024-2030年中国按需印刷行业发展趋势分析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一、2024年按需印刷市场前景分析</w:t>
      </w:r>
      <w:r>
        <w:rPr>
          <w:rFonts w:hint="eastAsia"/>
        </w:rPr>
        <w:br/>
      </w:r>
      <w:r>
        <w:rPr>
          <w:rFonts w:hint="eastAsia"/>
        </w:rPr>
        <w:t>　　　　二、2024年按需印刷发展趋势预测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三、2024-2030年我国按需印刷行业发展剖析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五、未来按需印刷行业发展变局剖析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按需印刷行业历程</w:t>
      </w:r>
      <w:r>
        <w:rPr>
          <w:rFonts w:hint="eastAsia"/>
        </w:rPr>
        <w:br/>
      </w:r>
      <w:r>
        <w:rPr>
          <w:rFonts w:hint="eastAsia"/>
        </w:rPr>
        <w:t>　　图表 按需印刷行业生命周期</w:t>
      </w:r>
      <w:r>
        <w:rPr>
          <w:rFonts w:hint="eastAsia"/>
        </w:rPr>
        <w:br/>
      </w:r>
      <w:r>
        <w:rPr>
          <w:rFonts w:hint="eastAsia"/>
        </w:rPr>
        <w:t>　　图表 按需印刷行业产业链分析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2019-2024年按需印刷行业市场容量统计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2024-2030年中国按需印刷行业市场容量预测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2024-2030年中国按需印刷行业市场规模预测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2024-2030年中国按需印刷市场前景分析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2024-2030年中国按需印刷行业发展趋势预测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7222a5104b7b" w:history="1">
        <w:r>
          <w:rPr>
            <w:rStyle w:val="Hyperlink"/>
          </w:rPr>
          <w:t>中国按需印刷市场调查研究与发展前景预测报告（2024-2030年）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7222a5104b7b" w:history="1">
        <w:r>
          <w:rPr>
            <w:rStyle w:val="Hyperlink"/>
          </w:rPr>
          <w:t>https://www.20087.com/0/35/AnXuYinShuaFaZhanXianZhuangQianJing.html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4b82b6504690" w:history="1">
      <w:r>
        <w:rPr>
          <w:rStyle w:val="Hyperlink"/>
        </w:rPr>
        <w:t>中国按需印刷市场调查研究与发展前景预测报告（2024-2030年）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AnXuYinShuaFaZhanXianZhuangQianJing.html" TargetMode="External" Id="R79747222a510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AnXuYinShuaFaZhanXianZhuangQianJing.html" TargetMode="External" Id="Ra9a24b82b65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2024-02-07T06:30:00Z</dcterms:created>
  <dcterms:modified xsi:type="dcterms:W3CDTF">2024-02-07T07:30:00Z</dcterms:modified>
  <dc:subject>中国按需印刷市场调查研究与发展前景预测报告（2024-2030年）</dc:subject>
  <dc:title>中国按需印刷市场调查研究与发展前景预测报告（2024-2030年）</dc:title>
  <cp:keywords>中国按需印刷市场调查研究与发展前景预测报告（2024-2030年）</cp:keywords>
  <dc:description>中国按需印刷市场调查研究与发展前景预测报告（2024-2030年）</dc:description>
</cp:coreProperties>
</file>