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b919a03514282" w:history="1">
              <w:r>
                <w:rPr>
                  <w:rStyle w:val="Hyperlink"/>
                </w:rPr>
                <w:t>2024-2030年中国4价流感疫苗行业现状与发展前景分析报告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b919a03514282" w:history="1">
              <w:r>
                <w:rPr>
                  <w:rStyle w:val="Hyperlink"/>
                </w:rPr>
                <w:t>2024-2030年中国4价流感疫苗行业现状与发展前景分析报告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b919a03514282" w:history="1">
                <w:r>
                  <w:rPr>
                    <w:rStyle w:val="Hyperlink"/>
                  </w:rPr>
                  <w:t>https://www.20087.com/1/05/4JiaLiuGanYiMiaoHangYeXianZhuangJiQianJing.html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价流感疫苗，作为预防季节性流感的重要手段之一，近年来在全球公共卫生体系中扮演着关键角色。随着病毒变异频发，疫苗研发紧跟流感病毒株的更新，力求每年提供最匹配的防护。目前，4价流感疫苗采用了先进的生产工艺，包括重组DNA技术和细胞培养技术，提高了疫苗的安全性与有效性。此外，全球范围内的接种计划与公众意识提升，促使疫苗接种率逐年增长。</w:t>
      </w:r>
      <w:r>
        <w:rPr>
          <w:rFonts w:hint="eastAsia"/>
        </w:rPr>
        <w:br/>
      </w:r>
      <w:r>
        <w:rPr>
          <w:rFonts w:hint="eastAsia"/>
        </w:rPr>
        <w:t>　　未来4价流感疫苗的发展趋势将聚焦于快速响应机制的建立和技术创新。随着基因测序技术的飞速进步，疫苗研发周期有望进一步缩短，以更快速度应对病毒变异。同时，个性化疫苗和泛流感疫苗的研发，旨在提供长期、广谱的保护，减少年度接种的依赖。此外，加强国际合作与疫苗分配的公平性，将是全球公共卫生策略的重要组成部分，确保疫苗能及时惠及需要的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b919a03514282" w:history="1">
        <w:r>
          <w:rPr>
            <w:rStyle w:val="Hyperlink"/>
          </w:rPr>
          <w:t>2024-2030年中国4价流感疫苗行业现状与发展前景分析报告</w:t>
        </w:r>
      </w:hyperlink>
      <w:r>
        <w:rPr>
          <w:rFonts w:hint="eastAsia"/>
        </w:rPr>
        <w:t>》全面分析了4价流感疫苗行业的现状，深入探讨了4价流感疫苗市场需求、市场规模及价格波动。4价流感疫苗报告探讨了产业链关键环节，并对4价流感疫苗各细分市场进行了研究。同时，基于权威数据和专业分析，科学预测了4价流感疫苗市场前景与发展趋势。此外，还评估了4价流感疫苗重点企业的经营状况，包括品牌影响力、市场集中度以及竞争格局，并审慎剖析了潜在风险与机遇。4价流感疫苗报告以其专业性、科学性和权威性，成为4价流感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4价流感疫苗产品概述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4价流感疫苗市场特点分析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4价流感疫苗行业发展周期特征分析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2023-2024年中国4价流感疫苗行业发展环境分析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中国4价流感疫苗行业发展经济环境分析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中国4价流感疫苗行业发展政策环境分析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一、4价流感疫苗行业政策影响分析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二、相关4价流感疫苗行业标准分析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2023-2024年全球4价流感疫苗行业市场发展调研分析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全球4价流感疫苗行业市场运行环境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全球4价流感疫苗行业市场发展情况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一、全球4价流感疫苗行业市场供给分析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二、全球4价流感疫苗行业市场需求分析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三、全球4价流感疫苗行业主要国家地区发展情况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2024-2030年全球4价流感疫苗行业市场规模趋势预测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中国4价流感疫苗行业市场供需现状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2023-2024年中国4价流感疫苗市场现状</w:t>
      </w:r>
      <w:r>
        <w:rPr>
          <w:rFonts w:hint="eastAsia"/>
        </w:rPr>
        <w:br/>
      </w:r>
      <w:r>
        <w:rPr>
          <w:rFonts w:hint="eastAsia"/>
        </w:rPr>
        <w:t>　　第二节 中国4价流感疫苗产量分析及预测</w:t>
      </w:r>
      <w:r>
        <w:rPr>
          <w:rFonts w:hint="eastAsia"/>
        </w:rPr>
        <w:br/>
      </w:r>
      <w:r>
        <w:rPr>
          <w:rFonts w:hint="eastAsia"/>
        </w:rPr>
        <w:t>　　　　一、4价流感疫苗总体产能规模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二、2019-2024年中国4价流感疫苗产量统计</w:t>
      </w:r>
      <w:r>
        <w:rPr>
          <w:rFonts w:hint="eastAsia"/>
        </w:rPr>
        <w:br/>
      </w:r>
      <w:r>
        <w:rPr>
          <w:rFonts w:hint="eastAsia"/>
        </w:rPr>
        <w:t>　　　　三、4价流感疫苗行业供给区域分布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四、2024-2030年中国4价流感疫苗产量预测</w:t>
      </w:r>
      <w:r>
        <w:rPr>
          <w:rFonts w:hint="eastAsia"/>
        </w:rPr>
        <w:br/>
      </w:r>
      <w:r>
        <w:rPr>
          <w:rFonts w:hint="eastAsia"/>
        </w:rPr>
        <w:t>　　第三节 中国4价流感疫苗市场需求分析及预测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一、2019-2024年中国4价流感疫苗市场需求统计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二、中国4价流感疫苗市场需求特点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三、2024-2030年中国4价流感疫苗市场需求量预测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中国4价流感疫苗行业现状调研分析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中国4价流感疫苗行业发展现状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一、2023-2024年4价流感疫苗行业品牌发展现状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二、2023-2024年4价流感疫苗行业需求市场现状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三、2023-2024年4价流感疫苗市场需求层次分析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四、2023-2024年中国4价流感疫苗市场走向分析</w:t>
      </w:r>
      <w:r>
        <w:rPr>
          <w:rFonts w:hint="eastAsia"/>
        </w:rPr>
        <w:br/>
      </w:r>
      <w:r>
        <w:rPr>
          <w:rFonts w:hint="eastAsia"/>
        </w:rPr>
        <w:t>　　第二节 中国4价流感疫苗产品技术分析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一、2023-2024年4价流感疫苗产品技术变化特点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二、2023-2024年4价流感疫苗产品市场的新技术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三、2023-2024年4价流感疫苗产品市场现状分析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中国4价流感疫苗行业存在的问题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一、2023-2024年4价流感疫苗产品市场存在的主要问题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二、2023-2024年国内4价流感疫苗产品市场的三大瓶颈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三、2023-2024年4价流感疫苗产品市场遭遇的规模难题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对中国4价流感疫苗市场的分析及思考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一、4价流感疫苗市场特点</w:t>
      </w:r>
      <w:r>
        <w:rPr>
          <w:rFonts w:hint="eastAsia"/>
        </w:rPr>
        <w:br/>
      </w:r>
      <w:r>
        <w:rPr>
          <w:rFonts w:hint="eastAsia"/>
        </w:rPr>
        <w:t>　　　　二、4价流感疫苗市场分析</w:t>
      </w:r>
      <w:r>
        <w:rPr>
          <w:rFonts w:hint="eastAsia"/>
        </w:rPr>
        <w:br/>
      </w:r>
      <w:r>
        <w:rPr>
          <w:rFonts w:hint="eastAsia"/>
        </w:rPr>
        <w:t>　　　　三、4价流感疫苗市场变化的方向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四、中国4价流感疫苗行业发展的新思路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五、对中国4价流感疫苗行业发展的思考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2019-2024年中国4价流感疫苗产品市场进出口数据分析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2019-2024年中国4价流感疫苗产品出口统计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2019-2024年中国4价流感疫苗产品进口统计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2019-2024年中国4价流感疫苗产品进出口价格对比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中国4价流感疫苗主要进口来源地及出口目的地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4价流感疫苗行业细分产品调研</w:t>
      </w:r>
      <w:r>
        <w:rPr>
          <w:rFonts w:hint="eastAsia"/>
        </w:rPr>
        <w:br/>
      </w:r>
      <w:r>
        <w:rPr>
          <w:rFonts w:hint="eastAsia"/>
        </w:rPr>
        <w:t>　　第一节 4价流感疫苗细分产品结构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2019-2024年中国4价流感疫苗行业竞争态势分析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2024年4价流感疫苗行业集中度分析</w:t>
      </w:r>
      <w:r>
        <w:rPr>
          <w:rFonts w:hint="eastAsia"/>
        </w:rPr>
        <w:br/>
      </w:r>
      <w:r>
        <w:rPr>
          <w:rFonts w:hint="eastAsia"/>
        </w:rPr>
        <w:t>　　　　一、4价流感疫苗市场集中度分析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二、4价流感疫苗企业分布区域集中度分析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三、4价流感疫苗区域消费集中度分析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2019-2024年4价流感疫苗主要企业竞争力分析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2024年4价流感疫苗行业竞争格局分析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一、4价流感疫苗行业竞争分析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二、中外4价流感疫苗产品竞争分析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三、国内4价流感疫苗行业重点企业发展动向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4价流感疫苗行业上下游产业链发展情况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4价流感疫苗上游产业发展分析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4价流感疫苗下游产业发展分析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4价流感疫苗行业重点企业竞争力分析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4价流感疫苗企业管理策略建议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提高4价流感疫苗企业竞争力的策略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一、提高中国4价流感疫苗企业核心竞争力的对策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二、4价流感疫苗企业提升竞争力的主要方向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三、影响4价流感疫苗企业核心竞争力的因素及提升途径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四、提高4价流感疫苗企业竞争力的策略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对中国4价流感疫苗品牌的战略思考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一、4价流感疫苗实施品牌战略的意义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二、4价流感疫苗企业品牌的现状分析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三、中国4价流感疫苗企业的品牌战略</w:t>
      </w:r>
      <w:r>
        <w:rPr>
          <w:rFonts w:hint="eastAsia"/>
        </w:rPr>
        <w:br/>
      </w:r>
      <w:r>
        <w:rPr>
          <w:rFonts w:hint="eastAsia"/>
        </w:rPr>
        <w:t>　　　　四、4价流感疫苗品牌战略管理的策略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4价流感疫苗行业发展趋势及投资风险预警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2024年4价流感疫苗市场前景分析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2024年4价流感疫苗行业发展趋势预测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影响4价流感疫苗行业发展的主要因素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一、2024年影响4价流感疫苗行业运行的有利因素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二、2024年影响4价流感疫苗行业运行的稳定因素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三、2024年影响4价流感疫苗行业运行的不利因素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四、2024年中国4价流感疫苗行业发展面临的挑战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五、2024年中国4价流感疫苗行业发展面临的机遇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4价流感疫苗行业投资风险预警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一、2024年4价流感疫苗行业市场风险及控制策略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二、2024年4价流感疫苗行业政策风险及控制策略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三、2024年4价流感疫苗行业经营风险及控制策略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四、2024年4价流感疫苗同业竞争风险及控制策略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五、2024年4价流感疫苗行业其他风险及控制策略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4价流感疫苗市场研究结论</w:t>
      </w:r>
      <w:r>
        <w:rPr>
          <w:rFonts w:hint="eastAsia"/>
        </w:rPr>
        <w:br/>
      </w:r>
      <w:r>
        <w:rPr>
          <w:rFonts w:hint="eastAsia"/>
        </w:rPr>
        <w:t>　　第二节 4价流感疫苗子行业研究结论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4价流感疫苗市场发展建议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4价流感疫苗行业类别</w:t>
      </w:r>
      <w:r>
        <w:rPr>
          <w:rFonts w:hint="eastAsia"/>
        </w:rPr>
        <w:br/>
      </w:r>
      <w:r>
        <w:rPr>
          <w:rFonts w:hint="eastAsia"/>
        </w:rPr>
        <w:t>　　图表 4价流感疫苗行业产业链调研</w:t>
      </w:r>
      <w:r>
        <w:rPr>
          <w:rFonts w:hint="eastAsia"/>
        </w:rPr>
        <w:br/>
      </w:r>
      <w:r>
        <w:rPr>
          <w:rFonts w:hint="eastAsia"/>
        </w:rPr>
        <w:t>　　图表 4价流感疫苗行业现状</w:t>
      </w:r>
      <w:r>
        <w:rPr>
          <w:rFonts w:hint="eastAsia"/>
        </w:rPr>
        <w:br/>
      </w:r>
      <w:r>
        <w:rPr>
          <w:rFonts w:hint="eastAsia"/>
        </w:rPr>
        <w:t>　　图表 4价流感疫苗行业标准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2019-2024年中国4价流感疫苗市场规模</w:t>
      </w:r>
      <w:r>
        <w:rPr>
          <w:rFonts w:hint="eastAsia"/>
        </w:rPr>
        <w:br/>
      </w:r>
      <w:r>
        <w:rPr>
          <w:rFonts w:hint="eastAsia"/>
        </w:rPr>
        <w:t>　　图表 2024年中国4价流感疫苗行业产能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2019-2024年中国4价流感疫苗产量</w:t>
      </w:r>
      <w:r>
        <w:rPr>
          <w:rFonts w:hint="eastAsia"/>
        </w:rPr>
        <w:br/>
      </w:r>
      <w:r>
        <w:rPr>
          <w:rFonts w:hint="eastAsia"/>
        </w:rPr>
        <w:t>　　图表 4价流感疫苗行业动态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2019-2024年中国4价流感疫苗市场需求量</w:t>
      </w:r>
      <w:r>
        <w:rPr>
          <w:rFonts w:hint="eastAsia"/>
        </w:rPr>
        <w:br/>
      </w:r>
      <w:r>
        <w:rPr>
          <w:rFonts w:hint="eastAsia"/>
        </w:rPr>
        <w:t>　　图表 2024年中国4价流感疫苗行业需求区域调研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2019-2024年中国4价流感疫苗行情</w:t>
      </w:r>
      <w:r>
        <w:rPr>
          <w:rFonts w:hint="eastAsia"/>
        </w:rPr>
        <w:br/>
      </w:r>
      <w:r>
        <w:rPr>
          <w:rFonts w:hint="eastAsia"/>
        </w:rPr>
        <w:t>　　图表 2019-2024年中国4价流感疫苗价格走势图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2019-2024年中国4价流感疫苗出口数据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**地区4价流感疫苗市场规模</w:t>
      </w:r>
      <w:r>
        <w:rPr>
          <w:rFonts w:hint="eastAsia"/>
        </w:rPr>
        <w:br/>
      </w:r>
      <w:r>
        <w:rPr>
          <w:rFonts w:hint="eastAsia"/>
        </w:rPr>
        <w:t>　　图表 **地区4价流感疫苗行业市场需求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**地区4价流感疫苗市场调研</w:t>
      </w:r>
      <w:r>
        <w:rPr>
          <w:rFonts w:hint="eastAsia"/>
        </w:rPr>
        <w:br/>
      </w:r>
      <w:r>
        <w:rPr>
          <w:rFonts w:hint="eastAsia"/>
        </w:rPr>
        <w:t>　　图表 **地区4价流感疫苗行业市场需求分析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**地区4价流感疫苗市场规模</w:t>
      </w:r>
      <w:r>
        <w:rPr>
          <w:rFonts w:hint="eastAsia"/>
        </w:rPr>
        <w:br/>
      </w:r>
      <w:r>
        <w:rPr>
          <w:rFonts w:hint="eastAsia"/>
        </w:rPr>
        <w:t>　　图表 **地区4价流感疫苗行业市场需求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**地区4价流感疫苗市场调研</w:t>
      </w:r>
      <w:r>
        <w:rPr>
          <w:rFonts w:hint="eastAsia"/>
        </w:rPr>
        <w:br/>
      </w:r>
      <w:r>
        <w:rPr>
          <w:rFonts w:hint="eastAsia"/>
        </w:rPr>
        <w:t>　　图表 **地区4价流感疫苗行业市场需求分析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4价流感疫苗行业竞争对手分析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2024-2030年中国4价流感疫苗行业产能预测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2024-2030年中国4价流感疫苗行业产量预测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2024-2030年中国4价流感疫苗市场需求预测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2024-2030年中国4价流感疫苗市场规模预测</w:t>
      </w:r>
      <w:r>
        <w:rPr>
          <w:rFonts w:hint="eastAsia"/>
        </w:rPr>
        <w:br/>
      </w:r>
      <w:r>
        <w:rPr>
          <w:rFonts w:hint="eastAsia"/>
        </w:rPr>
        <w:t>　　图表 4价流感疫苗行业准入条件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2024-2030年中国4价流感疫苗行业信息化</w:t>
      </w:r>
      <w:r>
        <w:rPr>
          <w:rFonts w:hint="eastAsia"/>
        </w:rPr>
        <w:br/>
      </w:r>
      <w:r>
        <w:rPr>
          <w:rFonts w:hint="eastAsia"/>
        </w:rPr>
        <w:t>　　图表 2024年中国4价流感疫苗市场前景分析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2024-2030年中国4价流感疫苗行业风险分析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2024-2030年中国4价流感疫苗行业发展趋势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b919a03514282" w:history="1">
        <w:r>
          <w:rPr>
            <w:rStyle w:val="Hyperlink"/>
          </w:rPr>
          <w:t>2024-2030年中国4价流感疫苗行业现状与发展前景分析报告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b919a03514282" w:history="1">
        <w:r>
          <w:rPr>
            <w:rStyle w:val="Hyperlink"/>
          </w:rPr>
          <w:t>https://www.20087.com/1/05/4JiaLiuGanYiMiaoHangYeXianZhuangJiQianJing.html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e05b664894e50" w:history="1">
      <w:r>
        <w:rPr>
          <w:rStyle w:val="Hyperlink"/>
        </w:rPr>
        <w:t>2024-2030年中国4价流感疫苗行业现状与发展前景分析报告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4JiaLiuGanYiMiaoHangYeXianZhuangJiQianJing.html" TargetMode="External" Id="Rd52b919a035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4JiaLiuGanYiMiaoHangYeXianZhuangJiQianJing.html" TargetMode="External" Id="R5d6e05b66489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2024-01-21T01:47:00Z</dcterms:created>
  <dcterms:modified xsi:type="dcterms:W3CDTF">2024-01-21T02:47:00Z</dcterms:modified>
  <dc:subject>2024-2030年中国4价流感疫苗行业现状与发展前景分析报告</dc:subject>
  <dc:title>2024-2030年中国4价流感疫苗行业现状与发展前景分析报告</dc:title>
  <cp:keywords>2024-2030年中国4价流感疫苗行业现状与发展前景分析报告</cp:keywords>
  <dc:description>2024-2030年中国4价流感疫苗行业现状与发展前景分析报告</dc:description>
</cp:coreProperties>
</file>