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4b53619e44fb7" w:history="1">
              <w:r>
                <w:rPr>
                  <w:rStyle w:val="Hyperlink"/>
                </w:rPr>
                <w:t>中国出国旅游保险市场调查研究与发展前景预测报告（2026-2032年）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4b53619e44fb7" w:history="1">
              <w:r>
                <w:rPr>
                  <w:rStyle w:val="Hyperlink"/>
                </w:rPr>
                <w:t>中国出国旅游保险市场调查研究与发展前景预测报告（2026-2032年）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4b53619e44fb7" w:history="1">
                <w:r>
                  <w:rPr>
                    <w:rStyle w:val="Hyperlink"/>
                  </w:rPr>
                  <w:t>https://www.20087.com/1/75/ChuGuoLvYouBaoXianShiChangXianZhuangHeQianJing.html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旅游保险产品已从基础意外医疗保障，发展为覆盖行程取消、行李延误、紧急救援、法律援助乃至传染病隔离补偿的综合风险解决方案。保险公司普遍依托全球救援网络与数字化服务平台，提供7×24小时多语种支援，并支持移动端一键报案与电子保单管理。产品设计日益场景化，针对滑雪、潜水、自驾等高风险活动推出专项附加险。然而，条款表述复杂、理赔材料繁琐、以及对新兴风险（如政治动荡、网络诈骗）覆盖不足，仍是消费者投诉的主要焦点。跨境数据合规（如GDPR）亦对保单信息处理提出更高要求。</w:t>
      </w:r>
      <w:r>
        <w:rPr>
          <w:rFonts w:hint="eastAsia"/>
        </w:rPr>
        <w:br/>
      </w:r>
      <w:r>
        <w:rPr>
          <w:rFonts w:hint="eastAsia"/>
        </w:rPr>
        <w:t>　　未来，出国旅游保险将深度融合实时风险感知与个性化动态定价。市场调研网指出，物联网设备（如可穿戴健康手环）与行程大数据将用于评估个体风险水平，实现保费浮动。AI客服将自动解析目的地安全警报、航班动态与医疗资源分布，主动推送保障建议或调整保额。区块链技术将确保医疗记录、警方报告等理赔凭证不可篡改，加速审核流程。在体验经济驱动下，保险服务将延伸至旅行前规划（如签证拒签保障）与旅行后恢复（如心理疏导），形成全旅程陪伴式保障。此外，与OTA平台、航空公司深度API对接，将实现“购票即投保”的无缝嵌入，推动保险从附属品升级为出境游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4b53619e44fb7" w:history="1">
        <w:r>
          <w:rPr>
            <w:rStyle w:val="Hyperlink"/>
          </w:rPr>
          <w:t>中国出国旅游保险市场调查研究与发展前景预测报告（2026-2032年）</w:t>
        </w:r>
      </w:hyperlink>
      <w:r>
        <w:rPr>
          <w:rFonts w:hint="eastAsia"/>
        </w:rPr>
        <w:t>》，2025年出国旅游保险行业市场规模达 亿元，预计2032年市场规模将达 亿元，期间年均复合增长率（CAGR）达 %。报告依据国家统计局、相关行业协会及科研机构的详实数据，系统分析了出国旅游保险行业的产业链结构、市场规模与需求状况，并探讨了出国旅游保险市场价格及行业现状。报告特别关注了出国旅游保险行业的重点企业，对出国旅游保险市场竞争格局、集中度和品牌影响力进行了剖析。此外，报告对出国旅游保险行业的市场前景和发展趋势进行了科学预测，同时进一步细分市场，指出了出国旅游保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出国旅游保险产业概述</w:t>
      </w:r>
      <w:r>
        <w:rPr>
          <w:rFonts w:hint="eastAsia"/>
        </w:rPr>
        <w:br/>
      </w:r>
      <w:r>
        <w:rPr>
          <w:rFonts w:hint="eastAsia"/>
        </w:rPr>
        <w:t>　　第一节 出国旅游保险定义与分类</w:t>
      </w:r>
      <w:r>
        <w:rPr>
          <w:rFonts w:hint="eastAsia"/>
        </w:rPr>
        <w:br/>
      </w:r>
      <w:r>
        <w:rPr>
          <w:rFonts w:hint="eastAsia"/>
        </w:rPr>
        <w:t>　　第二节 出国旅游保险产业链结构及关键环节剖析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出国旅游保险商业模式与盈利模式解析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出国旅游保险经济指标与行业评估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全球出国旅游保险市场发展综述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2020-2025年全球出国旅游保险市场规模及增长趋势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主要国家与地区出国旅游保险市场对比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2026-2032年全球出国旅游保险行业发展趋势与前景预测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国际出国旅游保险市场发展趋势及对我国启示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二、对我国出国旅游保险市场的借鉴意义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中国出国旅游保险行业市场规模分析与预测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出国旅游保险市场的总体规模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一、2020-2025年出国旅游保险市场规模变化及趋势分析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二、2026年出国旅游保险行业市场规模特点</w:t>
      </w:r>
      <w:r>
        <w:rPr>
          <w:rFonts w:hint="eastAsia"/>
        </w:rPr>
        <w:br/>
      </w:r>
      <w:r>
        <w:rPr>
          <w:rFonts w:hint="eastAsia"/>
        </w:rPr>
        <w:t>　　第二节 出国旅游保险市场规模的构成</w:t>
      </w:r>
      <w:r>
        <w:rPr>
          <w:rFonts w:hint="eastAsia"/>
        </w:rPr>
        <w:br/>
      </w:r>
      <w:r>
        <w:rPr>
          <w:rFonts w:hint="eastAsia"/>
        </w:rPr>
        <w:t>　　　　一、出国旅游保险客户群体特征与偏好分析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二、不同类型出国旅游保险市场规模分布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三、各地区出国旅游保险市场规模差异与特点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出国旅游保险市场规模的预测与展望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一、未来几年出国旅游保险市场规模增长预测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2025-2026年出国旅游保险行业技术发展现状及趋势分析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出国旅游保险行业技术发展现状分析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国内外出国旅游保险行业技术差距分析及差距形成的主要原因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出国旅游保险行业技术发展方向、趋势预测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提升出国旅游保险行业技术能力策略建议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2020-2025年中国出国旅游保险行业总体发展与财务状况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2020-2025年出国旅游保险行业规模情况</w:t>
      </w:r>
      <w:r>
        <w:rPr>
          <w:rFonts w:hint="eastAsia"/>
        </w:rPr>
        <w:br/>
      </w:r>
      <w:r>
        <w:rPr>
          <w:rFonts w:hint="eastAsia"/>
        </w:rPr>
        <w:t>　　　　一、出国旅游保险行业企业数量规模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二、出国旅游保险行业从业人员规模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三、出国旅游保险行业市场敏感性分析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2020-2025年出国旅游保险行业财务能力分析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一、出国旅游保险行业盈利能力</w:t>
      </w:r>
      <w:r>
        <w:rPr>
          <w:rFonts w:hint="eastAsia"/>
        </w:rPr>
        <w:br/>
      </w:r>
      <w:r>
        <w:rPr>
          <w:rFonts w:hint="eastAsia"/>
        </w:rPr>
        <w:t>　　　　二、出国旅游保险行业偿债能力</w:t>
      </w:r>
      <w:r>
        <w:rPr>
          <w:rFonts w:hint="eastAsia"/>
        </w:rPr>
        <w:br/>
      </w:r>
      <w:r>
        <w:rPr>
          <w:rFonts w:hint="eastAsia"/>
        </w:rPr>
        <w:t>　　　　三、出国旅游保险行业营运能力</w:t>
      </w:r>
      <w:r>
        <w:rPr>
          <w:rFonts w:hint="eastAsia"/>
        </w:rPr>
        <w:br/>
      </w:r>
      <w:r>
        <w:rPr>
          <w:rFonts w:hint="eastAsia"/>
        </w:rPr>
        <w:t>　　　　四、出国旅游保险行业发展能力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中国出国旅游保险行业细分市场调研与机会挖掘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出国旅游保险细分市场（一）市场调研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出国旅游保险细分市场（二）市场调研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中国出国旅游保险行业区域市场调研分析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2020-2025年中国出国旅游保险行业重点区域调研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一、重点地区（一）出国旅游保险市场规模与特点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二、重点地区（二）出国旅游保险市场规模及特点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三、重点地区（三）出国旅游保险市场规模及特点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四、重点地区（四）出国旅游保险市场规模及特点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不同区域出国旅游保险市场的对比与启示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二、出国旅游保险市场拓展策略与建议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中国出国旅游保险行业的营销渠道与客户分析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出国旅游保险行业渠道分析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二、各类渠道对出国旅游保险行业的影响</w:t>
      </w:r>
      <w:r>
        <w:rPr>
          <w:rFonts w:hint="eastAsia"/>
        </w:rPr>
        <w:br/>
      </w:r>
      <w:r>
        <w:rPr>
          <w:rFonts w:hint="eastAsia"/>
        </w:rPr>
        <w:t>　　　　三、主要出国旅游保险企业渠道策略研究</w:t>
      </w:r>
      <w:r>
        <w:rPr>
          <w:rFonts w:hint="eastAsia"/>
        </w:rPr>
        <w:br/>
      </w:r>
      <w:r>
        <w:rPr>
          <w:rFonts w:hint="eastAsia"/>
        </w:rPr>
        <w:t>　　第二节 出国旅游保险行业客户分析与定位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中国出国旅游保险行业竞争格局及策略选择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出国旅游保险行业总体市场竞争状况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一、出国旅游保险行业竞争结构分析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二、出国旅游保险企业竞争格局与集中度评估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三、出国旅游保险行业SWOT分析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出国旅游保险行业重点企业调研分析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出国旅游保险企业发展策略分析</w:t>
      </w:r>
      <w:r>
        <w:rPr>
          <w:rFonts w:hint="eastAsia"/>
        </w:rPr>
        <w:br/>
      </w:r>
      <w:r>
        <w:rPr>
          <w:rFonts w:hint="eastAsia"/>
        </w:rPr>
        <w:t>　　第一节 出国旅游保险市场与销售策略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出国旅游保险品牌战略思考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中国出国旅游保险行业发展环境分析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二、出国旅游保险行业主管部门、监管体制及相关政策法规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3、出国旅游保险行业的主要法律、法规和政策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4、2026年出国旅游保险行业法律法规和政策对行业的影响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二、出国旅游保险消费者需求分析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一、出国旅游保险技术的应用与创新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二、出国旅游保险行业发展的技术趋势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2026-2032年出国旅游保险行业展趋势预测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2026-2032年出国旅游保险市场发展前景分析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一、出国旅游保险市场发展潜力</w:t>
      </w:r>
      <w:r>
        <w:rPr>
          <w:rFonts w:hint="eastAsia"/>
        </w:rPr>
        <w:br/>
      </w:r>
      <w:r>
        <w:rPr>
          <w:rFonts w:hint="eastAsia"/>
        </w:rPr>
        <w:t>　　　　二、出国旅游保险市场前景分析</w:t>
      </w:r>
      <w:r>
        <w:rPr>
          <w:rFonts w:hint="eastAsia"/>
        </w:rPr>
        <w:br/>
      </w:r>
      <w:r>
        <w:rPr>
          <w:rFonts w:hint="eastAsia"/>
        </w:rPr>
        <w:t>　　　　三、出国旅游保险细分行业发展前景分析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2026-2032年出国旅游保险发展趋势预测</w:t>
      </w:r>
      <w:r>
        <w:rPr>
          <w:rFonts w:hint="eastAsia"/>
        </w:rPr>
        <w:br/>
      </w:r>
      <w:r>
        <w:rPr>
          <w:rFonts w:hint="eastAsia"/>
        </w:rPr>
        <w:t>　　　　一、出国旅游保险发展趋势预测</w:t>
      </w:r>
      <w:r>
        <w:rPr>
          <w:rFonts w:hint="eastAsia"/>
        </w:rPr>
        <w:br/>
      </w:r>
      <w:r>
        <w:rPr>
          <w:rFonts w:hint="eastAsia"/>
        </w:rPr>
        <w:t>　　　　二、出国旅游保险市场规模预测</w:t>
      </w:r>
      <w:r>
        <w:rPr>
          <w:rFonts w:hint="eastAsia"/>
        </w:rPr>
        <w:br/>
      </w:r>
      <w:r>
        <w:rPr>
          <w:rFonts w:hint="eastAsia"/>
        </w:rPr>
        <w:t>　　　　三、出国旅游保险细分市场发展趋势预测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未来出国旅游保险行业挑战与机遇探讨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一、出国旅游保险行业挑战</w:t>
      </w:r>
      <w:r>
        <w:rPr>
          <w:rFonts w:hint="eastAsia"/>
        </w:rPr>
        <w:br/>
      </w:r>
      <w:r>
        <w:rPr>
          <w:rFonts w:hint="eastAsia"/>
        </w:rPr>
        <w:t>　　　　二、出国旅游保险行业机遇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出国旅游保险行业研究结论及建议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对出国旅游保险行业发展的建议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中智林^：对出国旅游保险企业和投资者的建议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出国旅游保险行业现状</w:t>
      </w:r>
      <w:r>
        <w:rPr>
          <w:rFonts w:hint="eastAsia"/>
        </w:rPr>
        <w:br/>
      </w:r>
      <w:r>
        <w:rPr>
          <w:rFonts w:hint="eastAsia"/>
        </w:rPr>
        <w:t>　　图表 出国旅游保险行业产业链调研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2020-2025年出国旅游保险行业市场容量统计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2020-2025年中国出国旅游保险行业市场规模情况</w:t>
      </w:r>
      <w:r>
        <w:rPr>
          <w:rFonts w:hint="eastAsia"/>
        </w:rPr>
        <w:br/>
      </w:r>
      <w:r>
        <w:rPr>
          <w:rFonts w:hint="eastAsia"/>
        </w:rPr>
        <w:t>　　图表 出国旅游保险行业动态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2020-2025年中国出国旅游保险行业销售收入统计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2020-2025年中国出国旅游保险行业盈利统计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2020-2025年中国出国旅游保险行业利润总额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2020-2025年中国出国旅游保险行业企业数量统计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2020-2025年中国出国旅游保险行业竞争力分析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2020-2025年中国出国旅游保险行业盈利能力分析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2020-2025年中国出国旅游保险行业运营能力分析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2020-2025年中国出国旅游保险行业偿债能力分析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2020-2025年中国出国旅游保险行业发展能力分析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2020-2025年中国出国旅游保险行业经营效益分析</w:t>
      </w:r>
      <w:r>
        <w:rPr>
          <w:rFonts w:hint="eastAsia"/>
        </w:rPr>
        <w:br/>
      </w:r>
      <w:r>
        <w:rPr>
          <w:rFonts w:hint="eastAsia"/>
        </w:rPr>
        <w:t>　　图表 出国旅游保险行业竞争对手分析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**地区出国旅游保险市场规模</w:t>
      </w:r>
      <w:r>
        <w:rPr>
          <w:rFonts w:hint="eastAsia"/>
        </w:rPr>
        <w:br/>
      </w:r>
      <w:r>
        <w:rPr>
          <w:rFonts w:hint="eastAsia"/>
        </w:rPr>
        <w:t>　　图表 **地区出国旅游保险行业市场需求</w:t>
      </w:r>
      <w:r>
        <w:rPr>
          <w:rFonts w:hint="eastAsia"/>
        </w:rPr>
        <w:br/>
      </w:r>
      <w:r>
        <w:rPr>
          <w:rFonts w:hint="eastAsia"/>
        </w:rPr>
        <w:t>　　图表 **地区出国旅游保险市场调研</w:t>
      </w:r>
      <w:r>
        <w:rPr>
          <w:rFonts w:hint="eastAsia"/>
        </w:rPr>
        <w:br/>
      </w:r>
      <w:r>
        <w:rPr>
          <w:rFonts w:hint="eastAsia"/>
        </w:rPr>
        <w:t>　　图表 **地区出国旅游保险行业市场需求分析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**地区出国旅游保险市场规模</w:t>
      </w:r>
      <w:r>
        <w:rPr>
          <w:rFonts w:hint="eastAsia"/>
        </w:rPr>
        <w:br/>
      </w:r>
      <w:r>
        <w:rPr>
          <w:rFonts w:hint="eastAsia"/>
        </w:rPr>
        <w:t>　　图表 **地区出国旅游保险行业市场需求</w:t>
      </w:r>
      <w:r>
        <w:rPr>
          <w:rFonts w:hint="eastAsia"/>
        </w:rPr>
        <w:br/>
      </w:r>
      <w:r>
        <w:rPr>
          <w:rFonts w:hint="eastAsia"/>
        </w:rPr>
        <w:t>　　图表 **地区出国旅游保险市场调研</w:t>
      </w:r>
      <w:r>
        <w:rPr>
          <w:rFonts w:hint="eastAsia"/>
        </w:rPr>
        <w:br/>
      </w:r>
      <w:r>
        <w:rPr>
          <w:rFonts w:hint="eastAsia"/>
        </w:rPr>
        <w:t>　　图表 **地区出国旅游保险行业市场需求分析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出国旅游保险重点企业（一）基本信息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出国旅游保险重点企业（一）经营情况分析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出国旅游保险重点企业（一）盈利能力情况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出国旅游保险重点企业（一）偿债能力情况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出国旅游保险重点企业（一）运营能力情况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出国旅游保险重点企业（一）成长能力情况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出国旅游保险重点企业（二）基本信息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出国旅游保险重点企业（二）经营情况分析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出国旅游保险重点企业（二）盈利能力情况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出国旅游保险重点企业（二）偿债能力情况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出国旅游保险重点企业（二）运营能力情况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出国旅游保险重点企业（二）成长能力情况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2026-2032年中国出国旅游保险行业信息化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2026-2032年中国出国旅游保险行业市场容量预测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2026-2032年中国出国旅游保险行业市场规模预测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2026-2032年中国出国旅游保险行业风险分析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2026-2032年中国出国旅游保险市场前景分析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2026-2032年中国出国旅游保险行业发展趋势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4b53619e44fb7" w:history="1">
        <w:r>
          <w:rPr>
            <w:rStyle w:val="Hyperlink"/>
          </w:rPr>
          <w:t>中国出国旅游保险市场调查研究与发展前景预测报告（2026-2032年）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4b53619e44fb7" w:history="1">
        <w:r>
          <w:rPr>
            <w:rStyle w:val="Hyperlink"/>
          </w:rPr>
          <w:t>https://www.20087.com/1/75/ChuGuoLvYouBaoXianShiChangXianZhuangHeQianJing.html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热点：出国旅游保险哪家公司最好、出国旅游保险哪种好、出国旅游保险公司十大排名榜、出国旅游保险不保的国家、境外旅游保险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cb76dba2342ba" w:history="1">
      <w:r>
        <w:rPr>
          <w:rStyle w:val="Hyperlink"/>
        </w:rPr>
        <w:t>中国出国旅游保险市场调查研究与发展前景预测报告（2026-2032年）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ChuGuoLvYouBaoXianShiChangXianZhuangHeQianJing.html" TargetMode="External" Id="R5234b53619e4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ChuGuoLvYouBaoXianShiChangXianZhuangHeQianJing.html" TargetMode="External" Id="R000cb76dba23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2026-04-06T05:28:13Z</dcterms:created>
  <dcterms:modified xsi:type="dcterms:W3CDTF">2026-04-06T06:28:13Z</dcterms:modified>
  <dc:subject>中国出国旅游保险市场调查研究与发展前景预测报告（2026-2032年）</dc:subject>
  <dc:title>中国出国旅游保险市场调查研究与发展前景预测报告（2026-2032年）</dc:title>
  <cp:keywords>中国出国旅游保险市场调查研究与发展前景预测报告（2026-2032年）</cp:keywords>
  <dc:description>中国出国旅游保险市场调查研究与发展前景预测报告（2026-2032年）</dc:description>
</cp:coreProperties>
</file>