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c775f6a154e22" w:history="1">
              <w:r>
                <w:rPr>
                  <w:rStyle w:val="Hyperlink"/>
                </w:rPr>
                <w:t>2025-2031年中国商业保理市场调查研究与行业前景分析报告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c775f6a154e22" w:history="1">
              <w:r>
                <w:rPr>
                  <w:rStyle w:val="Hyperlink"/>
                </w:rPr>
                <w:t>2025-2031年中国商业保理市场调查研究与行业前景分析报告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c775f6a154e22" w:history="1">
                <w:r>
                  <w:rPr>
                    <w:rStyle w:val="Hyperlink"/>
                  </w:rPr>
                  <w:t>https://www.20087.com/1/75/ShangYeBaoLiFaZhanQianJing.html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行业在全球范围内，随着国际贸易与供应链金融的发展，成为中小企业融资的重要渠道。近年来，数字化转型，如在线保理平台的兴起，简化了保理业务流程，提高了交易效率。同时，随着风险管理技术的进步，如信用评分、大数据分析，保理公司能够更准确地评估客户信用，降低坏账风险。</w:t>
      </w:r>
      <w:r>
        <w:rPr>
          <w:rFonts w:hint="eastAsia"/>
        </w:rPr>
        <w:br/>
      </w:r>
      <w:r>
        <w:rPr>
          <w:rFonts w:hint="eastAsia"/>
        </w:rPr>
        <w:t>　　未来，商业保理行业将更加注重金融科技的融合与国际化发展。一方面，区块链、人工智能等技术的应用，将提升保理业务的透明度与安全性，降低交易成本。另一方面，随着全球供应链的深化，跨国保理服务的需求将增加，推动保理公司拓展国际网络，提供更加灵活、便捷的跨境融资解决方案。同时，合规性与标准化将成为行业发展的关键，促使保理公司加强与监管机构的合作，提升行业规范性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c775f6a154e22" w:history="1">
        <w:r>
          <w:rPr>
            <w:rStyle w:val="Hyperlink"/>
          </w:rPr>
          <w:t>2025-2031年中国商业保理市场调查研究与行业前景分析报告</w:t>
        </w:r>
      </w:hyperlink>
      <w:r>
        <w:rPr>
          <w:rFonts w:hint="eastAsia"/>
        </w:rPr>
        <w:t>》从产业链视角出发，系统分析了商业保理行业的市场现状与需求动态，详细解读了商业保理市场规模、价格波动及上下游影响因素。报告深入剖析了商业保理细分领域的发展特点，基于权威数据对市场前景及未来趋势进行了科学预测，同时揭示了商业保理重点企业的竞争格局与市场集中度变化。报告客观翔实地指出了商业保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商业保理产业概述</w:t>
      </w:r>
      <w:r>
        <w:rPr>
          <w:rFonts w:hint="eastAsia"/>
        </w:rPr>
        <w:br/>
      </w:r>
      <w:r>
        <w:rPr>
          <w:rFonts w:hint="eastAsia"/>
        </w:rPr>
        <w:t>　　第一节 商业保理定义</w:t>
      </w:r>
      <w:r>
        <w:rPr>
          <w:rFonts w:hint="eastAsia"/>
        </w:rPr>
        <w:br/>
      </w:r>
      <w:r>
        <w:rPr>
          <w:rFonts w:hint="eastAsia"/>
        </w:rPr>
        <w:t>　　第二节 商业保理行业特点</w:t>
      </w:r>
      <w:r>
        <w:rPr>
          <w:rFonts w:hint="eastAsia"/>
        </w:rPr>
        <w:br/>
      </w:r>
      <w:r>
        <w:rPr>
          <w:rFonts w:hint="eastAsia"/>
        </w:rPr>
        <w:t>　　第三节 商业保理产业链分析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2024-2025年中国商业保理行业运行环境分析</w:t>
      </w:r>
      <w:r>
        <w:rPr>
          <w:rFonts w:hint="eastAsia"/>
        </w:rPr>
        <w:br/>
      </w:r>
      <w:r>
        <w:rPr>
          <w:rFonts w:hint="eastAsia"/>
        </w:rPr>
        <w:t>　　第一节 商业保理运行经济环境分析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商业保理产业政策环境分析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三、主要商业保理产业政策</w:t>
      </w:r>
      <w:r>
        <w:rPr>
          <w:rFonts w:hint="eastAsia"/>
        </w:rPr>
        <w:br/>
      </w:r>
      <w:r>
        <w:rPr>
          <w:rFonts w:hint="eastAsia"/>
        </w:rPr>
        <w:t>　　第三节 商业保理产业社会环境分析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2024-2025年商业保理行业技术发展现状及趋势分析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商业保理行业技术发展现状分析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国内外商业保理行业技术差异与原因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商业保理行业技术发展方向、趋势预测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提升商业保理行业技术能力策略建议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全球商业保理行业发展态势分析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全球商业保理市场发展现状分析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全球主要国家商业保理市场现状</w:t>
      </w:r>
      <w:r>
        <w:rPr>
          <w:rFonts w:hint="eastAsia"/>
        </w:rPr>
        <w:br/>
      </w:r>
      <w:r>
        <w:rPr>
          <w:rFonts w:hint="eastAsia"/>
        </w:rPr>
        <w:t>　　第三节 全球商业保理行业发展趋势预测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中国商业保理行业市场分析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2019-2024年中国商业保理行业规模情况</w:t>
      </w:r>
      <w:r>
        <w:rPr>
          <w:rFonts w:hint="eastAsia"/>
        </w:rPr>
        <w:br/>
      </w:r>
      <w:r>
        <w:rPr>
          <w:rFonts w:hint="eastAsia"/>
        </w:rPr>
        <w:t>　　　　一、商业保理行业市场规模情况分析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二、商业保理行业单位规模情况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三、商业保理行业人员规模情况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2019-2024年中国商业保理行业财务能力分析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一、商业保理行业盈利能力分析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二、商业保理行业偿债能力分析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三、商业保理行业营运能力分析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四、商业保理行业发展能力分析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2024-2025年中国商业保理行业热点动态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2025年中国商业保理行业面临的挑战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中国重点地区商业保理行业市场调研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国内商业保理行业价格回顾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国内商业保理行业价格走势预测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国内商业保理行业价格影响因素分析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中国商业保理行业客户调研</w:t>
      </w:r>
      <w:r>
        <w:rPr>
          <w:rFonts w:hint="eastAsia"/>
        </w:rPr>
        <w:br/>
      </w:r>
      <w:r>
        <w:rPr>
          <w:rFonts w:hint="eastAsia"/>
        </w:rPr>
        <w:t>　　　　一、商业保理行业客户偏好调查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二、客户对商业保理品牌的首要认知渠道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三、商业保理品牌忠诚度调查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四、商业保理行业客户消费理念调研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中国商业保理行业竞争格局分析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2025年商业保理行业集中度分析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二、商业保理行业竞争格局展望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三、我国商业保理市场竞争趋势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商业保理企业发展策略分析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商业保理市场策略分析</w:t>
      </w:r>
      <w:r>
        <w:rPr>
          <w:rFonts w:hint="eastAsia"/>
        </w:rPr>
        <w:br/>
      </w:r>
      <w:r>
        <w:rPr>
          <w:rFonts w:hint="eastAsia"/>
        </w:rPr>
        <w:t>　　　　一、商业保理价格策略分析</w:t>
      </w:r>
      <w:r>
        <w:rPr>
          <w:rFonts w:hint="eastAsia"/>
        </w:rPr>
        <w:br/>
      </w:r>
      <w:r>
        <w:rPr>
          <w:rFonts w:hint="eastAsia"/>
        </w:rPr>
        <w:t>　　　　二、商业保理渠道策略分析</w:t>
      </w:r>
      <w:r>
        <w:rPr>
          <w:rFonts w:hint="eastAsia"/>
        </w:rPr>
        <w:br/>
      </w:r>
      <w:r>
        <w:rPr>
          <w:rFonts w:hint="eastAsia"/>
        </w:rPr>
        <w:t>　　第二节 商业保理销售策略分析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商业保理行业投资风险与控制策略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商业保理行业SWOT模型分析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一、商业保理行业优势分析</w:t>
      </w:r>
      <w:r>
        <w:rPr>
          <w:rFonts w:hint="eastAsia"/>
        </w:rPr>
        <w:br/>
      </w:r>
      <w:r>
        <w:rPr>
          <w:rFonts w:hint="eastAsia"/>
        </w:rPr>
        <w:t>　　　　二、商业保理行业劣势分析</w:t>
      </w:r>
      <w:r>
        <w:rPr>
          <w:rFonts w:hint="eastAsia"/>
        </w:rPr>
        <w:br/>
      </w:r>
      <w:r>
        <w:rPr>
          <w:rFonts w:hint="eastAsia"/>
        </w:rPr>
        <w:t>　　　　三、商业保理行业机会分析</w:t>
      </w:r>
      <w:r>
        <w:rPr>
          <w:rFonts w:hint="eastAsia"/>
        </w:rPr>
        <w:br/>
      </w:r>
      <w:r>
        <w:rPr>
          <w:rFonts w:hint="eastAsia"/>
        </w:rPr>
        <w:t>　　　　四、商业保理行业风险分析</w:t>
      </w:r>
      <w:r>
        <w:rPr>
          <w:rFonts w:hint="eastAsia"/>
        </w:rPr>
        <w:br/>
      </w:r>
      <w:r>
        <w:rPr>
          <w:rFonts w:hint="eastAsia"/>
        </w:rPr>
        <w:t>　　第二节 商业保理行业投资风险及控制策略分析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二、商业保理行业政策风险及控制策略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三、商业保理行业经营风险及控制策略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四、商业保理同业竞争风险及控制策略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五、商业保理行业其他风险及控制策略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2025-2031年中国商业保理行业投资潜力及发展趋势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2025-2031年商业保理行业投资潜力分析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一、商业保理行业重点可投资领域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二、商业保理行业目标市场需求潜力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三、商业保理行业投资潜力综合评判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中智:林:－2025-2031年中国商业保理行业发展趋势分析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一、2025年商业保理市场前景分析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二、2025年商业保理发展趋势预测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三、2025-2031年我国商业保理行业发展剖析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五、未来商业保理行业发展变局剖析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商业保理介绍</w:t>
      </w:r>
      <w:r>
        <w:rPr>
          <w:rFonts w:hint="eastAsia"/>
        </w:rPr>
        <w:br/>
      </w:r>
      <w:r>
        <w:rPr>
          <w:rFonts w:hint="eastAsia"/>
        </w:rPr>
        <w:t>　　图表 商业保理图片</w:t>
      </w:r>
      <w:r>
        <w:rPr>
          <w:rFonts w:hint="eastAsia"/>
        </w:rPr>
        <w:br/>
      </w:r>
      <w:r>
        <w:rPr>
          <w:rFonts w:hint="eastAsia"/>
        </w:rPr>
        <w:t>　　图表 商业保理主要特点</w:t>
      </w:r>
      <w:r>
        <w:rPr>
          <w:rFonts w:hint="eastAsia"/>
        </w:rPr>
        <w:br/>
      </w:r>
      <w:r>
        <w:rPr>
          <w:rFonts w:hint="eastAsia"/>
        </w:rPr>
        <w:t>　　图表 商业保理发展有利因素分析</w:t>
      </w:r>
      <w:r>
        <w:rPr>
          <w:rFonts w:hint="eastAsia"/>
        </w:rPr>
        <w:br/>
      </w:r>
      <w:r>
        <w:rPr>
          <w:rFonts w:hint="eastAsia"/>
        </w:rPr>
        <w:t>　　图表 商业保理发展不利因素分析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进入商业保理行业壁垒</w:t>
      </w:r>
      <w:r>
        <w:rPr>
          <w:rFonts w:hint="eastAsia"/>
        </w:rPr>
        <w:br/>
      </w:r>
      <w:r>
        <w:rPr>
          <w:rFonts w:hint="eastAsia"/>
        </w:rPr>
        <w:t>　　图表 商业保理政策</w:t>
      </w:r>
      <w:r>
        <w:rPr>
          <w:rFonts w:hint="eastAsia"/>
        </w:rPr>
        <w:br/>
      </w:r>
      <w:r>
        <w:rPr>
          <w:rFonts w:hint="eastAsia"/>
        </w:rPr>
        <w:t>　　图表 商业保理技术 标准</w:t>
      </w:r>
      <w:r>
        <w:rPr>
          <w:rFonts w:hint="eastAsia"/>
        </w:rPr>
        <w:br/>
      </w:r>
      <w:r>
        <w:rPr>
          <w:rFonts w:hint="eastAsia"/>
        </w:rPr>
        <w:t>　　图表 商业保理产业链分析</w:t>
      </w:r>
      <w:r>
        <w:rPr>
          <w:rFonts w:hint="eastAsia"/>
        </w:rPr>
        <w:br/>
      </w:r>
      <w:r>
        <w:rPr>
          <w:rFonts w:hint="eastAsia"/>
        </w:rPr>
        <w:t>　　图表 商业保理品牌分析</w:t>
      </w:r>
      <w:r>
        <w:rPr>
          <w:rFonts w:hint="eastAsia"/>
        </w:rPr>
        <w:br/>
      </w:r>
      <w:r>
        <w:rPr>
          <w:rFonts w:hint="eastAsia"/>
        </w:rPr>
        <w:t>　　图表 2024年商业保理需求分析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2019-2024年中国商业保理销售情况</w:t>
      </w:r>
      <w:r>
        <w:rPr>
          <w:rFonts w:hint="eastAsia"/>
        </w:rPr>
        <w:br/>
      </w:r>
      <w:r>
        <w:rPr>
          <w:rFonts w:hint="eastAsia"/>
        </w:rPr>
        <w:t>　　图表 商业保理价格走势</w:t>
      </w:r>
      <w:r>
        <w:rPr>
          <w:rFonts w:hint="eastAsia"/>
        </w:rPr>
        <w:br/>
      </w:r>
      <w:r>
        <w:rPr>
          <w:rFonts w:hint="eastAsia"/>
        </w:rPr>
        <w:t>　　图表 2025年中国商业保理公司数量统计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商业保理成本和利润分析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华东地区商业保理市场规模情况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华东地区商业保理市场销售额</w:t>
      </w:r>
      <w:r>
        <w:rPr>
          <w:rFonts w:hint="eastAsia"/>
        </w:rPr>
        <w:br/>
      </w:r>
      <w:r>
        <w:rPr>
          <w:rFonts w:hint="eastAsia"/>
        </w:rPr>
        <w:t>　　图表 华南地区商业保理市场规模情况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华南地区商业保理市场销售额</w:t>
      </w:r>
      <w:r>
        <w:rPr>
          <w:rFonts w:hint="eastAsia"/>
        </w:rPr>
        <w:br/>
      </w:r>
      <w:r>
        <w:rPr>
          <w:rFonts w:hint="eastAsia"/>
        </w:rPr>
        <w:t>　　图表 华北地区商业保理市场规模情况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华北地区商业保理市场销售额</w:t>
      </w:r>
      <w:r>
        <w:rPr>
          <w:rFonts w:hint="eastAsia"/>
        </w:rPr>
        <w:br/>
      </w:r>
      <w:r>
        <w:rPr>
          <w:rFonts w:hint="eastAsia"/>
        </w:rPr>
        <w:t>　　图表 华中地区商业保理市场规模情况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华中地区商业保理市场销售额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商业保理投资、并购现状分析</w:t>
      </w:r>
      <w:r>
        <w:rPr>
          <w:rFonts w:hint="eastAsia"/>
        </w:rPr>
        <w:br/>
      </w:r>
      <w:r>
        <w:rPr>
          <w:rFonts w:hint="eastAsia"/>
        </w:rPr>
        <w:t>　　图表 商业保理上游、下游研究分析</w:t>
      </w:r>
      <w:r>
        <w:rPr>
          <w:rFonts w:hint="eastAsia"/>
        </w:rPr>
        <w:br/>
      </w:r>
      <w:r>
        <w:rPr>
          <w:rFonts w:hint="eastAsia"/>
        </w:rPr>
        <w:t>　　图表 商业保理最新消息</w:t>
      </w:r>
      <w:r>
        <w:rPr>
          <w:rFonts w:hint="eastAsia"/>
        </w:rPr>
        <w:br/>
      </w:r>
      <w:r>
        <w:rPr>
          <w:rFonts w:hint="eastAsia"/>
        </w:rPr>
        <w:t>　　图表 商业保理企业简介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商业保理企业经营情况</w:t>
      </w:r>
      <w:r>
        <w:rPr>
          <w:rFonts w:hint="eastAsia"/>
        </w:rPr>
        <w:br/>
      </w:r>
      <w:r>
        <w:rPr>
          <w:rFonts w:hint="eastAsia"/>
        </w:rPr>
        <w:t>　　图表 商业保理企业(二)简介</w:t>
      </w:r>
      <w:r>
        <w:rPr>
          <w:rFonts w:hint="eastAsia"/>
        </w:rPr>
        <w:br/>
      </w:r>
      <w:r>
        <w:rPr>
          <w:rFonts w:hint="eastAsia"/>
        </w:rPr>
        <w:t>　　图表 企业商业保理业务</w:t>
      </w:r>
      <w:r>
        <w:rPr>
          <w:rFonts w:hint="eastAsia"/>
        </w:rPr>
        <w:br/>
      </w:r>
      <w:r>
        <w:rPr>
          <w:rFonts w:hint="eastAsia"/>
        </w:rPr>
        <w:t>　　图表 商业保理企业(二)经营情况</w:t>
      </w:r>
      <w:r>
        <w:rPr>
          <w:rFonts w:hint="eastAsia"/>
        </w:rPr>
        <w:br/>
      </w:r>
      <w:r>
        <w:rPr>
          <w:rFonts w:hint="eastAsia"/>
        </w:rPr>
        <w:t>　　图表 商业保理企业(三)调研</w:t>
      </w:r>
      <w:r>
        <w:rPr>
          <w:rFonts w:hint="eastAsia"/>
        </w:rPr>
        <w:br/>
      </w:r>
      <w:r>
        <w:rPr>
          <w:rFonts w:hint="eastAsia"/>
        </w:rPr>
        <w:t>　　图表 企业商业保理业务分析</w:t>
      </w:r>
      <w:r>
        <w:rPr>
          <w:rFonts w:hint="eastAsia"/>
        </w:rPr>
        <w:br/>
      </w:r>
      <w:r>
        <w:rPr>
          <w:rFonts w:hint="eastAsia"/>
        </w:rPr>
        <w:t>　　图表 商业保理企业(三)经营情况</w:t>
      </w:r>
      <w:r>
        <w:rPr>
          <w:rFonts w:hint="eastAsia"/>
        </w:rPr>
        <w:br/>
      </w:r>
      <w:r>
        <w:rPr>
          <w:rFonts w:hint="eastAsia"/>
        </w:rPr>
        <w:t>　　图表 商业保理企业(四)介绍</w:t>
      </w:r>
      <w:r>
        <w:rPr>
          <w:rFonts w:hint="eastAsia"/>
        </w:rPr>
        <w:br/>
      </w:r>
      <w:r>
        <w:rPr>
          <w:rFonts w:hint="eastAsia"/>
        </w:rPr>
        <w:t>　　图表 企业商业保理产品服务</w:t>
      </w:r>
      <w:r>
        <w:rPr>
          <w:rFonts w:hint="eastAsia"/>
        </w:rPr>
        <w:br/>
      </w:r>
      <w:r>
        <w:rPr>
          <w:rFonts w:hint="eastAsia"/>
        </w:rPr>
        <w:t>　　图表 商业保理企业(四)经营情况</w:t>
      </w:r>
      <w:r>
        <w:rPr>
          <w:rFonts w:hint="eastAsia"/>
        </w:rPr>
        <w:br/>
      </w:r>
      <w:r>
        <w:rPr>
          <w:rFonts w:hint="eastAsia"/>
        </w:rPr>
        <w:t>　　图表 商业保理企业(五)简介</w:t>
      </w:r>
      <w:r>
        <w:rPr>
          <w:rFonts w:hint="eastAsia"/>
        </w:rPr>
        <w:br/>
      </w:r>
      <w:r>
        <w:rPr>
          <w:rFonts w:hint="eastAsia"/>
        </w:rPr>
        <w:t>　　图表 企业商业保理业务分析</w:t>
      </w:r>
      <w:r>
        <w:rPr>
          <w:rFonts w:hint="eastAsia"/>
        </w:rPr>
        <w:br/>
      </w:r>
      <w:r>
        <w:rPr>
          <w:rFonts w:hint="eastAsia"/>
        </w:rPr>
        <w:t>　　图表 商业保理企业(五)经营情况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商业保理行业生命周期</w:t>
      </w:r>
      <w:r>
        <w:rPr>
          <w:rFonts w:hint="eastAsia"/>
        </w:rPr>
        <w:br/>
      </w:r>
      <w:r>
        <w:rPr>
          <w:rFonts w:hint="eastAsia"/>
        </w:rPr>
        <w:t>　　图表 商业保理优势、劣势、机会、威胁分析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商业保理市场容量</w:t>
      </w:r>
      <w:r>
        <w:rPr>
          <w:rFonts w:hint="eastAsia"/>
        </w:rPr>
        <w:br/>
      </w:r>
      <w:r>
        <w:rPr>
          <w:rFonts w:hint="eastAsia"/>
        </w:rPr>
        <w:t>　　图表 商业保理发展前景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2025-2031年中国商业保理市场规模预测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2025-2031年中国商业保理销售预测</w:t>
      </w:r>
      <w:r>
        <w:rPr>
          <w:rFonts w:hint="eastAsia"/>
        </w:rPr>
        <w:br/>
      </w:r>
      <w:r>
        <w:rPr>
          <w:rFonts w:hint="eastAsia"/>
        </w:rPr>
        <w:t>　　图表 商业保理主要驱动因素</w:t>
      </w:r>
      <w:r>
        <w:rPr>
          <w:rFonts w:hint="eastAsia"/>
        </w:rPr>
        <w:br/>
      </w:r>
      <w:r>
        <w:rPr>
          <w:rFonts w:hint="eastAsia"/>
        </w:rPr>
        <w:t>　　图表 商业保理发展趋势预测</w:t>
      </w:r>
      <w:r>
        <w:rPr>
          <w:rFonts w:hint="eastAsia"/>
        </w:rPr>
        <w:br/>
      </w:r>
      <w:r>
        <w:rPr>
          <w:rFonts w:hint="eastAsia"/>
        </w:rPr>
        <w:t>　　图表 商业保理注意事项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c775f6a154e22" w:history="1">
        <w:r>
          <w:rPr>
            <w:rStyle w:val="Hyperlink"/>
          </w:rPr>
          <w:t>2025-2031年中国商业保理市场调查研究与行业前景分析报告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c775f6a154e22" w:history="1">
        <w:r>
          <w:rPr>
            <w:rStyle w:val="Hyperlink"/>
          </w:rPr>
          <w:t>https://www.20087.com/1/75/ShangYeBaoLiFaZhanQianJing.html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a40a1fb834a92" w:history="1">
      <w:r>
        <w:rPr>
          <w:rStyle w:val="Hyperlink"/>
        </w:rPr>
        <w:t>2025-2031年中国商业保理市场调查研究与行业前景分析报告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gYeBaoLiFaZhanQianJing.html" TargetMode="External" Id="R89ac775f6a1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gYeBaoLiFaZhanQianJing.html" TargetMode="External" Id="R999a40a1fb83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2024-08-30T23:40:00Z</dcterms:created>
  <dcterms:modified xsi:type="dcterms:W3CDTF">2024-08-31T00:40:00Z</dcterms:modified>
  <dc:subject>2025-2031年中国商业保理市场调查研究与行业前景分析报告</dc:subject>
  <dc:title>2025-2031年中国商业保理市场调查研究与行业前景分析报告</dc:title>
  <cp:keywords>2025-2031年中国商业保理市场调查研究与行业前景分析报告</cp:keywords>
  <dc:description>2025-2031年中国商业保理市场调查研究与行业前景分析报告</dc:description>
</cp:coreProperties>
</file>