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b45884b37426a" w:history="1">
              <w:r>
                <w:rPr>
                  <w:rStyle w:val="Hyperlink"/>
                </w:rPr>
                <w:t>中国抗病毒口服液发展现状与行业前景分析报告（2024-2030年）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b45884b37426a" w:history="1">
              <w:r>
                <w:rPr>
                  <w:rStyle w:val="Hyperlink"/>
                </w:rPr>
                <w:t>中国抗病毒口服液发展现状与行业前景分析报告（2024-2030年）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b45884b37426a" w:history="1">
                <w:r>
                  <w:rPr>
                    <w:rStyle w:val="Hyperlink"/>
                  </w:rPr>
                  <w:t>https://www.20087.com/1/55/KangBingDuKouFuYeShiChangQianJingFenXi.html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病毒口服液是一种用于治疗或预防病毒感染的药物，其发展深受全球公共卫生事件的影响。近年来，由于新型冠状病毒肺炎（COVID-19）等疫情的爆发，抗病毒口服液的研发和应用得到了前所未有的重视。目前，科研人员正致力于提高药物的靶向性、有效性和安全性，同时探索其与免疫疗法、疫苗接种的协同作用，以期达到更好的治疗效果。在药品审批流程上，各国药监部门采取了快速通道机制，以加速抗病毒新药的上市进程。</w:t>
      </w:r>
      <w:r>
        <w:rPr>
          <w:rFonts w:hint="eastAsia"/>
        </w:rPr>
        <w:br/>
      </w:r>
      <w:r>
        <w:rPr>
          <w:rFonts w:hint="eastAsia"/>
        </w:rPr>
        <w:t>　　未来，抗病毒口服液的研发将更加侧重于精准医疗和个性化治疗方案。一方面，随着基因组学和蛋白质组学的进步，药物设计将更加精细化，针对特定病毒株或个体差异的抗病毒口服液将被开发出来。另一方面，通过人工智能和大数据分析，药物研发周期有望缩短，成本降低，使抗病毒口服液能更快地应对新发传染病。此外，随着全球卫生合作的加强，跨国药物临床试验和联合开发项目将增多，促进抗病毒口服液的国际标准化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b45884b37426a" w:history="1">
        <w:r>
          <w:rPr>
            <w:rStyle w:val="Hyperlink"/>
          </w:rPr>
          <w:t>中国抗病毒口服液发展现状与行业前景分析报告（2024-2030年）</w:t>
        </w:r>
      </w:hyperlink>
      <w:r>
        <w:rPr>
          <w:rFonts w:hint="eastAsia"/>
        </w:rPr>
        <w:t>》基于权威数据资源与长期监测数据，全面分析了抗病毒口服液行业现状、市场需求、市场规模及产业链结构。抗病毒口服液报告探讨了价格变动、细分市场特征以及市场前景，并对未来发展趋势进行了科学预测。同时，抗病毒口服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抗病毒口服液行业发展概述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一、抗病毒口服液行业定义及分类</w:t>
      </w:r>
      <w:r>
        <w:rPr>
          <w:rFonts w:hint="eastAsia"/>
        </w:rPr>
        <w:br/>
      </w:r>
      <w:r>
        <w:rPr>
          <w:rFonts w:hint="eastAsia"/>
        </w:rPr>
        <w:t>　　　　二、抗病毒口服液行业经济特性</w:t>
      </w:r>
      <w:r>
        <w:rPr>
          <w:rFonts w:hint="eastAsia"/>
        </w:rPr>
        <w:br/>
      </w:r>
      <w:r>
        <w:rPr>
          <w:rFonts w:hint="eastAsia"/>
        </w:rPr>
        <w:t>　　　　三、抗病毒口服液行业产业链简介</w:t>
      </w:r>
      <w:r>
        <w:rPr>
          <w:rFonts w:hint="eastAsia"/>
        </w:rPr>
        <w:br/>
      </w:r>
      <w:r>
        <w:rPr>
          <w:rFonts w:hint="eastAsia"/>
        </w:rPr>
        <w:t>　　第二节 抗病毒口服液行业发展成熟度</w:t>
      </w:r>
      <w:r>
        <w:rPr>
          <w:rFonts w:hint="eastAsia"/>
        </w:rPr>
        <w:br/>
      </w:r>
      <w:r>
        <w:rPr>
          <w:rFonts w:hint="eastAsia"/>
        </w:rPr>
        <w:t>　　　　一、抗病毒口服液行业发展周期分析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抗病毒口服液行业相关产业动态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2023-2024年抗病毒口服液行业发展环境分析</w:t>
      </w:r>
      <w:r>
        <w:rPr>
          <w:rFonts w:hint="eastAsia"/>
        </w:rPr>
        <w:br/>
      </w:r>
      <w:r>
        <w:rPr>
          <w:rFonts w:hint="eastAsia"/>
        </w:rPr>
        <w:t>　　第一节 抗病毒口服液行业环境分析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抗病毒口服液行业相关政策、法规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2023-2024年抗病毒口服液行业技术发展现状及趋势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当前我国抗病毒口服液技术发展现状</w:t>
      </w:r>
      <w:r>
        <w:rPr>
          <w:rFonts w:hint="eastAsia"/>
        </w:rPr>
        <w:br/>
      </w:r>
      <w:r>
        <w:rPr>
          <w:rFonts w:hint="eastAsia"/>
        </w:rPr>
        <w:t>　　第二节 中外抗病毒口服液技术差距及产生差距的主要原因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提高我国抗病毒口服液技术的对策</w:t>
      </w:r>
      <w:r>
        <w:rPr>
          <w:rFonts w:hint="eastAsia"/>
        </w:rPr>
        <w:br/>
      </w:r>
      <w:r>
        <w:rPr>
          <w:rFonts w:hint="eastAsia"/>
        </w:rPr>
        <w:t>　　第四节 我国抗病毒口服液产品研发、设计发展趋势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中国抗病毒口服液市场发展调研</w:t>
      </w:r>
      <w:r>
        <w:rPr>
          <w:rFonts w:hint="eastAsia"/>
        </w:rPr>
        <w:br/>
      </w:r>
      <w:r>
        <w:rPr>
          <w:rFonts w:hint="eastAsia"/>
        </w:rPr>
        <w:t>　　第一节 抗病毒口服液市场现状分析及预测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一、2019-2024年中国抗病毒口服液市场规模分析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二、2024-2030年中国抗病毒口服液市场规模预测</w:t>
      </w:r>
      <w:r>
        <w:rPr>
          <w:rFonts w:hint="eastAsia"/>
        </w:rPr>
        <w:br/>
      </w:r>
      <w:r>
        <w:rPr>
          <w:rFonts w:hint="eastAsia"/>
        </w:rPr>
        <w:t>　　第二节 抗病毒口服液行业产能分析及预测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一、2019-2024年中国抗病毒口服液行业产能分析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二、2024-2030年中国抗病毒口服液行业产能预测</w:t>
      </w:r>
      <w:r>
        <w:rPr>
          <w:rFonts w:hint="eastAsia"/>
        </w:rPr>
        <w:br/>
      </w:r>
      <w:r>
        <w:rPr>
          <w:rFonts w:hint="eastAsia"/>
        </w:rPr>
        <w:t>　　第三节 抗病毒口服液行业产量分析及预测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一、2019-2024年中国抗病毒口服液行业产量分析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二、2024-2030年中国抗病毒口服液行业产量预测</w:t>
      </w:r>
      <w:r>
        <w:rPr>
          <w:rFonts w:hint="eastAsia"/>
        </w:rPr>
        <w:br/>
      </w:r>
      <w:r>
        <w:rPr>
          <w:rFonts w:hint="eastAsia"/>
        </w:rPr>
        <w:t>　　第四节 抗病毒口服液市场需求分析及预测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一、2019-2024年中国抗病毒口服液市场需求分析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二、2024-2030年中国抗病毒口服液市场需求预测</w:t>
      </w:r>
      <w:r>
        <w:rPr>
          <w:rFonts w:hint="eastAsia"/>
        </w:rPr>
        <w:br/>
      </w:r>
      <w:r>
        <w:rPr>
          <w:rFonts w:hint="eastAsia"/>
        </w:rPr>
        <w:t>　　第五节 抗病毒口服液进出口数据分析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一、2019-2024年中国抗病毒口服液进出口数据分析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二、2024-2030年国内抗病毒口服液进出口情况预测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2019-2024年中国抗病毒口服液行业总体发展状况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中国抗病毒口服液行业规模情况分析</w:t>
      </w:r>
      <w:r>
        <w:rPr>
          <w:rFonts w:hint="eastAsia"/>
        </w:rPr>
        <w:br/>
      </w:r>
      <w:r>
        <w:rPr>
          <w:rFonts w:hint="eastAsia"/>
        </w:rPr>
        <w:t>　　　　一、抗病毒口服液行业单位规模情况分析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二、抗病毒口服液行业人员规模状况分析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三、抗病毒口服液行业资产规模状况分析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四、抗病毒口服液行业市场规模状况分析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五、抗病毒口服液行业敏感性分析</w:t>
      </w:r>
      <w:r>
        <w:rPr>
          <w:rFonts w:hint="eastAsia"/>
        </w:rPr>
        <w:br/>
      </w:r>
      <w:r>
        <w:rPr>
          <w:rFonts w:hint="eastAsia"/>
        </w:rPr>
        <w:t>　　第二节 中国抗病毒口服液行业财务能力分析</w:t>
      </w:r>
      <w:r>
        <w:rPr>
          <w:rFonts w:hint="eastAsia"/>
        </w:rPr>
        <w:br/>
      </w:r>
      <w:r>
        <w:rPr>
          <w:rFonts w:hint="eastAsia"/>
        </w:rPr>
        <w:t>　　　　一、抗病毒口服液行业盈利能力分析</w:t>
      </w:r>
      <w:r>
        <w:rPr>
          <w:rFonts w:hint="eastAsia"/>
        </w:rPr>
        <w:br/>
      </w:r>
      <w:r>
        <w:rPr>
          <w:rFonts w:hint="eastAsia"/>
        </w:rPr>
        <w:t>　　　　二、抗病毒口服液行业偿债能力分析</w:t>
      </w:r>
      <w:r>
        <w:rPr>
          <w:rFonts w:hint="eastAsia"/>
        </w:rPr>
        <w:br/>
      </w:r>
      <w:r>
        <w:rPr>
          <w:rFonts w:hint="eastAsia"/>
        </w:rPr>
        <w:t>　　　　三、抗病毒口服液行业营运能力分析</w:t>
      </w:r>
      <w:r>
        <w:rPr>
          <w:rFonts w:hint="eastAsia"/>
        </w:rPr>
        <w:br/>
      </w:r>
      <w:r>
        <w:rPr>
          <w:rFonts w:hint="eastAsia"/>
        </w:rPr>
        <w:t>　　　　四、抗病毒口服液行业发展能力分析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中国抗病毒口服液行业重点区域发展分析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一、中国抗病毒口服液行业重点区域市场结构变化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二、重点地区（一）抗病毒口服液行业发展分析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三、重点地区（二）抗病毒口服液行业发展分析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四、重点地区（三）抗病毒口服液行业发展分析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五、重点地区（四）抗病毒口服液行业发展分析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六、重点地区（五）抗病毒口服液行业发展分析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抗病毒口服液行业产品价格分析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三、主要抗病毒口服液品牌产品价位分析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五、价格在抗病毒口服液行业竞争中的重要性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2023-2024年中国抗病毒口服液行业上下游行业发展分析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抗病毒口服液上游行业分析</w:t>
      </w:r>
      <w:r>
        <w:rPr>
          <w:rFonts w:hint="eastAsia"/>
        </w:rPr>
        <w:br/>
      </w:r>
      <w:r>
        <w:rPr>
          <w:rFonts w:hint="eastAsia"/>
        </w:rPr>
        <w:t>　　　　一、抗病毒口服液产品成本构成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四、上游供给对抗病毒口服液行业的影响</w:t>
      </w:r>
      <w:r>
        <w:rPr>
          <w:rFonts w:hint="eastAsia"/>
        </w:rPr>
        <w:br/>
      </w:r>
      <w:r>
        <w:rPr>
          <w:rFonts w:hint="eastAsia"/>
        </w:rPr>
        <w:t>　　第二节 抗病毒口服液下游行业分析</w:t>
      </w:r>
      <w:r>
        <w:rPr>
          <w:rFonts w:hint="eastAsia"/>
        </w:rPr>
        <w:br/>
      </w:r>
      <w:r>
        <w:rPr>
          <w:rFonts w:hint="eastAsia"/>
        </w:rPr>
        <w:t>　　　　一、抗病毒口服液下游行业分布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四、下游需求对抗病毒口服液行业的影响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抗病毒口服液行业重点企业发展调研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抗病毒口服液重点企业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2023-2024年中国抗病毒口服液产业市场竞争格局分析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2023-2024年中国抗病毒口服液产业竞争现状分析</w:t>
      </w:r>
      <w:r>
        <w:rPr>
          <w:rFonts w:hint="eastAsia"/>
        </w:rPr>
        <w:br/>
      </w:r>
      <w:r>
        <w:rPr>
          <w:rFonts w:hint="eastAsia"/>
        </w:rPr>
        <w:t>　　　　一、抗病毒口服液竞争力分析</w:t>
      </w:r>
      <w:r>
        <w:rPr>
          <w:rFonts w:hint="eastAsia"/>
        </w:rPr>
        <w:br/>
      </w:r>
      <w:r>
        <w:rPr>
          <w:rFonts w:hint="eastAsia"/>
        </w:rPr>
        <w:t>　　　　二、抗病毒口服液技术竞争分析</w:t>
      </w:r>
      <w:r>
        <w:rPr>
          <w:rFonts w:hint="eastAsia"/>
        </w:rPr>
        <w:br/>
      </w:r>
      <w:r>
        <w:rPr>
          <w:rFonts w:hint="eastAsia"/>
        </w:rPr>
        <w:t>　　　　三、抗病毒口服液价格竞争分析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2024年中国抗病毒口服液产业集中度分析</w:t>
      </w:r>
      <w:r>
        <w:rPr>
          <w:rFonts w:hint="eastAsia"/>
        </w:rPr>
        <w:br/>
      </w:r>
      <w:r>
        <w:rPr>
          <w:rFonts w:hint="eastAsia"/>
        </w:rPr>
        <w:t>　　　　一、抗病毒口服液市场集中度分析</w:t>
      </w:r>
      <w:r>
        <w:rPr>
          <w:rFonts w:hint="eastAsia"/>
        </w:rPr>
        <w:br/>
      </w:r>
      <w:r>
        <w:rPr>
          <w:rFonts w:hint="eastAsia"/>
        </w:rPr>
        <w:t>　　　　二、抗病毒口服液企业集中度分析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2024-2030年提高抗病毒口服液企业竞争力的策略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抗病毒口服液行业投资风险预警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2023-2024年影响抗病毒口服液行业发展的主要因素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一、影响抗病毒口服液行业运行的有利因素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二、影响抗病毒口服液行业运行的稳定因素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三、影响抗病毒口服液行业运行的不利因素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四、我国抗病毒口服液行业发展面临的挑战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五、我国抗病毒口服液行业发展面临的机遇</w:t>
      </w:r>
      <w:r>
        <w:rPr>
          <w:rFonts w:hint="eastAsia"/>
        </w:rPr>
        <w:br/>
      </w:r>
      <w:r>
        <w:rPr>
          <w:rFonts w:hint="eastAsia"/>
        </w:rPr>
        <w:t>　　第二节 抗病毒口服液行业投资风险预警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一、2024-2030年抗病毒口服液行业市场风险及控制策略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二、2024-2030年抗病毒口服液行业政策风险及控制策略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三、2024-2030年抗病毒口服液行业经营风险及控制策略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四、2024-2030年抗病毒口服液同业竞争风险及控制策略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五、2024-2030年抗病毒口服液行业其他风险及控制策略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抗病毒口服液行业发展趋势与投资规划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2024-2030年抗病毒口服液市场发展潜力分析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2024-2030年抗病毒口服液行业发展趋势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2024-2030年抗病毒口服液行业投资前景研究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中^智^林^－对我国抗病毒口服液品牌的战略思考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二、抗病毒口服液实施品牌战略的意义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三、抗病毒口服液企业品牌的现状分析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四、我国抗病毒口服液企业的品牌战略</w:t>
      </w:r>
      <w:r>
        <w:rPr>
          <w:rFonts w:hint="eastAsia"/>
        </w:rPr>
        <w:br/>
      </w:r>
      <w:r>
        <w:rPr>
          <w:rFonts w:hint="eastAsia"/>
        </w:rPr>
        <w:t>　　　　五、抗病毒口服液品牌战略管理的策略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2024-2030年中国抗病毒口服液行业产量预测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2024-2030年中国抗病毒口服液行业市场需求预测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**地区抗病毒口服液市场规模及增长情况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**地区抗病毒口服液市场规模及增长情况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**地区抗病毒口服液行业市场需求情况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2019-2024年中国抗病毒口服液行业产品市场价格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2024-2030年中国抗病毒口服液行业产品市场价格走势预测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抗病毒口服液重点企业经营情况分析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抗病毒口服液重点企业经营情况分析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2024-2030年中国抗病毒口服液市场规模预测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2024-2030年中国抗病毒口服液行业利润预测</w:t>
      </w:r>
      <w:r>
        <w:rPr>
          <w:rFonts w:hint="eastAsia"/>
        </w:rPr>
        <w:br/>
      </w:r>
      <w:r>
        <w:rPr>
          <w:rFonts w:hint="eastAsia"/>
        </w:rPr>
        <w:t>　　图表 2024年抗病毒口服液行业壁垒</w:t>
      </w:r>
      <w:r>
        <w:rPr>
          <w:rFonts w:hint="eastAsia"/>
        </w:rPr>
        <w:br/>
      </w:r>
      <w:r>
        <w:rPr>
          <w:rFonts w:hint="eastAsia"/>
        </w:rPr>
        <w:t>　　图表 2024年抗病毒口服液市场前景分析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2024-2030年中国抗病毒口服液市场需求预测</w:t>
      </w:r>
      <w:r>
        <w:rPr>
          <w:rFonts w:hint="eastAsia"/>
        </w:rPr>
        <w:br/>
      </w:r>
      <w:r>
        <w:rPr>
          <w:rFonts w:hint="eastAsia"/>
        </w:rPr>
        <w:t>　　图表 2024年抗病毒口服液发展趋势预测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b45884b37426a" w:history="1">
        <w:r>
          <w:rPr>
            <w:rStyle w:val="Hyperlink"/>
          </w:rPr>
          <w:t>中国抗病毒口服液发展现状与行业前景分析报告（2024-2030年）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b45884b37426a" w:history="1">
        <w:r>
          <w:rPr>
            <w:rStyle w:val="Hyperlink"/>
          </w:rPr>
          <w:t>https://www.20087.com/1/55/KangBingDuKouFuYeShiChangQianJingFenXi.html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b8dd5db154d28" w:history="1">
      <w:r>
        <w:rPr>
          <w:rStyle w:val="Hyperlink"/>
        </w:rPr>
        <w:t>中国抗病毒口服液发展现状与行业前景分析报告（2024-2030年）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KangBingDuKouFuYeShiChangQianJingFenXi.html" TargetMode="External" Id="R801b45884b37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KangBingDuKouFuYeShiChangQianJingFenXi.html" TargetMode="External" Id="R8adb8dd5db15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2023-11-16T01:23:00Z</dcterms:created>
  <dcterms:modified xsi:type="dcterms:W3CDTF">2023-11-16T02:23:00Z</dcterms:modified>
  <dc:subject>中国抗病毒口服液发展现状与行业前景分析报告（2024-2030年）</dc:subject>
  <dc:title>中国抗病毒口服液发展现状与行业前景分析报告（2024-2030年）</dc:title>
  <cp:keywords>中国抗病毒口服液发展现状与行业前景分析报告（2024-2030年）</cp:keywords>
  <dc:description>中国抗病毒口服液发展现状与行业前景分析报告（2024-2030年）</dc:description>
</cp:coreProperties>
</file>