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1b97f17ba4bf4" w:history="1">
              <w:r>
                <w:rPr>
                  <w:rStyle w:val="Hyperlink"/>
                </w:rPr>
                <w:t>2025-2031年中国翡翠行业市场调研与前景趋势预测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1b97f17ba4bf4" w:history="1">
              <w:r>
                <w:rPr>
                  <w:rStyle w:val="Hyperlink"/>
                </w:rPr>
                <w:t>2025-2031年中国翡翠行业市场调研与前景趋势预测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1b97f17ba4bf4" w:history="1">
                <w:r>
                  <w:rPr>
                    <w:rStyle w:val="Hyperlink"/>
                  </w:rPr>
                  <w:t>https://www.20087.com/1/15/FeiCuiShiChangQianJing.html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玉石，因其独特的色彩和纹理，被广泛用于珠宝首饰和装饰品制作。近年来，随着人们生活水平的提高和消费观念的变化，翡翠的市场需求不断增加。市场上的翡翠产品种类繁多，包括原石、饰品、摆件等，能够满足不同消费者的需求。同时，翡翠的鉴定和评估技术也在不断进步，保障了市场的健康发展。此外，翡翠的文化价值和收藏价值也逐渐被更多人认可，推动了其市场的进一步扩展。</w:t>
      </w:r>
      <w:r>
        <w:rPr>
          <w:rFonts w:hint="eastAsia"/>
        </w:rPr>
        <w:br/>
      </w:r>
      <w:r>
        <w:rPr>
          <w:rFonts w:hint="eastAsia"/>
        </w:rPr>
        <w:t>　　未来，翡翠的发展将更加注重品牌化和国际化。随着市场竞争的加剧，品牌建设将成为翡翠行业的重要发展方向，提升产品的附加值和市场竞争力。同时，翡翠的国际市场将进一步拓展，通过参与国际展览和交流，提升翡翠在全球范围内的知名度和影响力。此外，翡翠的深加工和个性化定制也将成为发展趋势，满足消费者对高品质和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1b97f17ba4bf4" w:history="1">
        <w:r>
          <w:rPr>
            <w:rStyle w:val="Hyperlink"/>
          </w:rPr>
          <w:t>2025-2031年中国翡翠行业市场调研与前景趋势预测</w:t>
        </w:r>
      </w:hyperlink>
      <w:r>
        <w:rPr>
          <w:rFonts w:hint="eastAsia"/>
        </w:rPr>
        <w:t>》通过严谨的内容、翔实的分析、权威的数据和直观的图表，全面解析了翡翠行业的市场规模、需求变化、价格波动以及产业链构成。翡翠报告深入剖析了当前市场现状，科学预测了未来翡翠市场前景与发展趋势，特别关注了翡翠细分市场的机会与挑战。同时，对翡翠重点企业的竞争地位、品牌影响力和市场集中度进行了全面评估。翡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翡翠市场概述</w:t>
      </w:r>
      <w:r>
        <w:rPr>
          <w:rFonts w:hint="eastAsia"/>
        </w:rPr>
        <w:br/>
      </w:r>
      <w:r>
        <w:rPr>
          <w:rFonts w:hint="eastAsia"/>
        </w:rPr>
        <w:t>　　1.1 翡翠市场概述</w:t>
      </w:r>
      <w:r>
        <w:rPr>
          <w:rFonts w:hint="eastAsia"/>
        </w:rPr>
        <w:br/>
      </w:r>
      <w:r>
        <w:rPr>
          <w:rFonts w:hint="eastAsia"/>
        </w:rPr>
        <w:t>　　1.2 不同产品类型翡翠分析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中国市场不同产品类型翡翠市场规模对比（2019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从不同应用，翡翠主要包括如下几个方面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中国市场不同应用翡翠规模对比（2019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中国翡翠市场规模现状及未来趋势（2019-2031）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中国市场翡翠主要企业分析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中国市场主要企业翡翠规模及市场份额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中国市场主要厂商进入翡翠行业时间点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中国市场主要厂商翡翠产品类型及应用</w:t>
      </w:r>
      <w:r>
        <w:rPr>
          <w:rFonts w:hint="eastAsia"/>
        </w:rPr>
        <w:br/>
      </w:r>
      <w:r>
        <w:rPr>
          <w:rFonts w:hint="eastAsia"/>
        </w:rPr>
        <w:t>　　2.5 翡翠行业集中度、竞争程度分析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翡翠行业集中度分析：2024年中国市场Top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中国市场翡翠第一梯队、第二梯队和第三梯队厂商及市场份额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翡翠产品及服务介绍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重点企业（1）在中国市场翡翠收入及毛利率（2019-2024）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翡翠产品及服务介绍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重点企业（2）在中国市场翡翠收入及毛利率（2019-2024）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翡翠产品及服务介绍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重点企业（3）在中国市场翡翠收入及毛利率（2019-2024）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翡翠产品及服务介绍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重点企业（4）在中国市场翡翠收入及毛利率（2019-2024）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翡翠产品及服务介绍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重点企业（5）在中国市场翡翠收入及毛利率（2019-2024）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翡翠产品及服务介绍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重点企业（6）在中国市场翡翠收入及毛利率（2019-2024）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翡翠产品及服务介绍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重点企业（7）在中国市场翡翠收入及毛利率（2019-2024）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翡翠产品及服务介绍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重点企业（8）在中国市场翡翠收入及毛利率（2019-2024）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中国不同类型翡翠规模及预测</w:t>
      </w:r>
      <w:r>
        <w:rPr>
          <w:rFonts w:hint="eastAsia"/>
        </w:rPr>
        <w:br/>
      </w:r>
      <w:r>
        <w:rPr>
          <w:rFonts w:hint="eastAsia"/>
        </w:rPr>
        <w:t>　　4.1 中国不同类型翡翠规模及市场份额（2019-2024）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中国不同类型翡翠规模预测（2025-2031）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中国不同应用翡翠分析</w:t>
      </w:r>
      <w:r>
        <w:rPr>
          <w:rFonts w:hint="eastAsia"/>
        </w:rPr>
        <w:br/>
      </w:r>
      <w:r>
        <w:rPr>
          <w:rFonts w:hint="eastAsia"/>
        </w:rPr>
        <w:t>　　5.1 中国不同应用翡翠规模及市场份额（2019-2024）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中国不同应用翡翠规模预测（2025-2031）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翡翠行业发展机遇及主要驱动因素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翡翠行业发展面临的风险</w:t>
      </w:r>
      <w:r>
        <w:rPr>
          <w:rFonts w:hint="eastAsia"/>
        </w:rPr>
        <w:br/>
      </w:r>
      <w:r>
        <w:rPr>
          <w:rFonts w:hint="eastAsia"/>
        </w:rPr>
        <w:t>　　6.3 翡翠行业政策分析</w:t>
      </w:r>
      <w:r>
        <w:rPr>
          <w:rFonts w:hint="eastAsia"/>
        </w:rPr>
        <w:br/>
      </w:r>
      <w:r>
        <w:rPr>
          <w:rFonts w:hint="eastAsia"/>
        </w:rPr>
        <w:t>　　6.4 翡翠中国企业SWOT分析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翡翠行业产业链简介</w:t>
      </w:r>
      <w:r>
        <w:rPr>
          <w:rFonts w:hint="eastAsia"/>
        </w:rPr>
        <w:br/>
      </w:r>
      <w:r>
        <w:rPr>
          <w:rFonts w:hint="eastAsia"/>
        </w:rPr>
        <w:t>　　　　7.1.1 翡翠行业供应链分析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翡翠行业主要下游客户</w:t>
      </w:r>
      <w:r>
        <w:rPr>
          <w:rFonts w:hint="eastAsia"/>
        </w:rPr>
        <w:br/>
      </w:r>
      <w:r>
        <w:rPr>
          <w:rFonts w:hint="eastAsia"/>
        </w:rPr>
        <w:t>　　7.2 翡翠行业采购模式</w:t>
      </w:r>
      <w:r>
        <w:rPr>
          <w:rFonts w:hint="eastAsia"/>
        </w:rPr>
        <w:br/>
      </w:r>
      <w:r>
        <w:rPr>
          <w:rFonts w:hint="eastAsia"/>
        </w:rPr>
        <w:t>　　7.3 翡翠行业开发/生产模式</w:t>
      </w:r>
      <w:r>
        <w:rPr>
          <w:rFonts w:hint="eastAsia"/>
        </w:rPr>
        <w:br/>
      </w:r>
      <w:r>
        <w:rPr>
          <w:rFonts w:hint="eastAsia"/>
        </w:rPr>
        <w:t>　　7.4 翡翠行业销售模式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中国市场不同分类翡翠产品图片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中国市场不同分类翡翠规模及增长率（2019-2031）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中国翡翠市场规模增速预测:（2019-2031）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中国市场翡翠市场规模,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中国市场翡翠第一梯队、第二梯队和第三梯队企业及市场份额（2019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2024年中国市场翡翠Top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中国主要地区翡翠规模市场份额（2019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华东地区翡翠市场规模及预测(2019-2031)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华南地区翡翠市场规模及预测(2019-2031)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华北地区翡翠市场规模及预测(2019-2031)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华中地区翡翠市场规模及预测(2019-2031)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西南地区翡翠市场规模及预测(2019-2031)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西北及东北地区翡翠市场规模及预测(2019-2031)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中国不同分类翡翠市场份额2019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中国不同分类翡翠市场份额预测2025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中国不同应用翡翠市场份额2019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中国不同应用翡翠市场份额预测2025 &amp; 2031</w:t>
      </w:r>
      <w:r>
        <w:rPr>
          <w:rFonts w:hint="eastAsia"/>
        </w:rPr>
        <w:br/>
      </w:r>
      <w:r>
        <w:rPr>
          <w:rFonts w:hint="eastAsia"/>
        </w:rPr>
        <w:t>　　图： 翡翠产业链</w:t>
      </w:r>
      <w:r>
        <w:rPr>
          <w:rFonts w:hint="eastAsia"/>
        </w:rPr>
        <w:br/>
      </w:r>
      <w:r>
        <w:rPr>
          <w:rFonts w:hint="eastAsia"/>
        </w:rPr>
        <w:t>　　图： 翡翠行业采购模式</w:t>
      </w:r>
      <w:r>
        <w:rPr>
          <w:rFonts w:hint="eastAsia"/>
        </w:rPr>
        <w:br/>
      </w:r>
      <w:r>
        <w:rPr>
          <w:rFonts w:hint="eastAsia"/>
        </w:rPr>
        <w:t>　　图： 翡翠行业开发/生产模式分析</w:t>
      </w:r>
      <w:r>
        <w:rPr>
          <w:rFonts w:hint="eastAsia"/>
        </w:rPr>
        <w:br/>
      </w:r>
      <w:r>
        <w:rPr>
          <w:rFonts w:hint="eastAsia"/>
        </w:rPr>
        <w:t>　　图： 翡翠行业销售模式分析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中国市场不同分类翡翠规模及增长率对比（2019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中国市场不同分类翡翠主要企业列表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中国市场不同应用翡翠规模及增长率对比（2019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中国市场主要企业翡翠规模（2019-2024）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中国市场主要企业翡翠规模份额对比(2019-2024)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中国市场主要企业进入翡翠市场日期，及提供的产品和服务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中国市场翡翠市场投资、并购等现状分析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中国主要地区翡翠规模：2019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中国主要地区翡翠规模列表（2019-2024年）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中国主要地区翡翠规模及份额列表（2019-2024年）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中国主要地区翡翠规模列表预测（2025-2031）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中国主要地区翡翠规模及份额列表预测（2025-2031）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重点企业（一）翡翠产品及服务介绍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重点企业（一）在中国市场翡翠收入及毛利率(2019-2024)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重点企业（二）翡翠产品及服务介绍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重点企业（二）在中国市场翡翠收入及毛利率(2019-2024)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重点企业（三）翡翠产品及服务介绍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重点企业（三）在中国市场翡翠收入及毛利率(2019-2024)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重点企业（四）翡翠产品及服务介绍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重点企业（四）在中国市场翡翠收入及毛利率(2019-2024)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重点企业（五）翡翠产品及服务介绍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重点企业（五）在中国市场翡翠收入及毛利率(2019-2024)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重点企业（六）翡翠产品及服务介绍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重点企业（六）在中国市场翡翠收入及毛利率(2019-2024)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重点企业（七）翡翠产品及服务介绍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重点企业（七）在中国市场翡翠收入及毛利率(2019-2024)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重点企业（八）翡翠产品及服务介绍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重点企业（八）在中国市场翡翠收入及毛利率(2019-2024)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重点企业（九）翡翠产品及服务介绍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重点企业（九）在中国市场翡翠收入及毛利率(2019-2024)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重点企业（十）公司信息、总部、翡翠市场地位以及主要的竞争对手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重点企业（十）翡翠产品及服务介绍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重点企业（十）在中国市场翡翠收入及毛利率(2019-2024)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中国不同分类翡翠规模列表&amp;（2019-2024）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中国不同分类翡翠规模市场份额列表（2019-2024）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中国不同分类翡翠规模预测（2025-2031）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中国不同分类翡翠规模市场份额预测（2025-2031）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中国不同应用翡翠规模列表（2019-2024）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中国不同应用翡翠规模市场份额列表（2019-2024）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中国不同应用翡翠规模预测（2025-2031）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中国不同应用翡翠规模市场份额预测（2025-2031）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翡翠行业技术发展趋势</w:t>
      </w:r>
      <w:r>
        <w:rPr>
          <w:rFonts w:hint="eastAsia"/>
        </w:rPr>
        <w:br/>
      </w:r>
      <w:r>
        <w:rPr>
          <w:rFonts w:hint="eastAsia"/>
        </w:rPr>
        <w:t>　　表： 翡翠行业主要的增长驱动因素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翡翠行业发展机会</w:t>
      </w:r>
      <w:r>
        <w:rPr>
          <w:rFonts w:hint="eastAsia"/>
        </w:rPr>
        <w:br/>
      </w:r>
      <w:r>
        <w:rPr>
          <w:rFonts w:hint="eastAsia"/>
        </w:rPr>
        <w:t>　　表： 翡翠行业发展阻碍/风险因素</w:t>
      </w:r>
      <w:r>
        <w:rPr>
          <w:rFonts w:hint="eastAsia"/>
        </w:rPr>
        <w:br/>
      </w:r>
      <w:r>
        <w:rPr>
          <w:rFonts w:hint="eastAsia"/>
        </w:rPr>
        <w:t>　　表： 翡翠行业供应链分析</w:t>
      </w:r>
      <w:r>
        <w:rPr>
          <w:rFonts w:hint="eastAsia"/>
        </w:rPr>
        <w:br/>
      </w:r>
      <w:r>
        <w:rPr>
          <w:rFonts w:hint="eastAsia"/>
        </w:rPr>
        <w:t>　　表： 翡翠上游原材料和主要供应商情况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翡翠与上下游的关联关系</w:t>
      </w:r>
      <w:r>
        <w:rPr>
          <w:rFonts w:hint="eastAsia"/>
        </w:rPr>
        <w:br/>
      </w:r>
      <w:r>
        <w:rPr>
          <w:rFonts w:hint="eastAsia"/>
        </w:rPr>
        <w:t>　　表： 翡翠行业主要下游客户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上下游行业对翡翠行业的影响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1b97f17ba4bf4" w:history="1">
        <w:r>
          <w:rPr>
            <w:rStyle w:val="Hyperlink"/>
          </w:rPr>
          <w:t>2025-2031年中国翡翠行业市场调研与前景趋势预测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1b97f17ba4bf4" w:history="1">
        <w:r>
          <w:rPr>
            <w:rStyle w:val="Hyperlink"/>
          </w:rPr>
          <w:t>https://www.20087.com/1/15/FeiCuiShiChangQianJing.html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543bd5fff430f" w:history="1">
      <w:r>
        <w:rPr>
          <w:rStyle w:val="Hyperlink"/>
        </w:rPr>
        <w:t>2025-2031年中国翡翠行业市场调研与前景趋势预测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eiCuiShiChangQianJing.html" TargetMode="External" Id="R2161b97f17ba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eiCuiShiChangQianJing.html" TargetMode="External" Id="Rca2543bd5fff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2025-01-27T23:47:06Z</dcterms:created>
  <dcterms:modified xsi:type="dcterms:W3CDTF">2025-01-28T00:47:06Z</dcterms:modified>
  <dc:subject>2025-2031年中国翡翠行业市场调研与前景趋势预测</dc:subject>
  <dc:title>2025-2031年中国翡翠行业市场调研与前景趋势预测</dc:title>
  <cp:keywords>2025-2031年中国翡翠行业市场调研与前景趋势预测</cp:keywords>
  <dc:description>2025-2031年中国翡翠行业市场调研与前景趋势预测</dc:description>
</cp:coreProperties>
</file>