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4d20ef5e84b97" w:history="1">
              <w:r>
                <w:rPr>
                  <w:rStyle w:val="Hyperlink"/>
                </w:rPr>
                <w:t>中国葡萄汁行业市场调研与行业前景分析报告（2024-2030年）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4d20ef5e84b97" w:history="1">
              <w:r>
                <w:rPr>
                  <w:rStyle w:val="Hyperlink"/>
                </w:rPr>
                <w:t>中国葡萄汁行业市场调研与行业前景分析报告（2024-2030年）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4d20ef5e84b97" w:history="1">
                <w:r>
                  <w:rPr>
                    <w:rStyle w:val="Hyperlink"/>
                  </w:rPr>
                  <w:t>https://www.20087.com/1/75/PuTaoZhiDeFaZhanQianJing.html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汁是一种广受欢迎的饮品，其市场受到消费者健康意识和口味偏好的驱动。目前，无添加、纯天然的葡萄汁产品越来越受到青睐，而冷榨和低温杀菌技术的应用保证了葡萄汁的营养成分和原有风味。同时，为了满足不同人群的需求，低糖、有机和功能性葡萄汁成为了市场新宠。</w:t>
      </w:r>
      <w:r>
        <w:rPr>
          <w:rFonts w:hint="eastAsia"/>
        </w:rPr>
        <w:br/>
      </w:r>
      <w:r>
        <w:rPr>
          <w:rFonts w:hint="eastAsia"/>
        </w:rPr>
        <w:t>　　未来，葡萄汁产业将更加关注产品创新和健康定位。一方面，通过品种选育和加工技术创新，开发具有独特风味和营养价值的葡萄汁新品，如富含特定抗氧化成分的品种。另一方面，随着消费者对透明度和可追溯性的追求，葡萄汁品牌将加强供应链管理，确保原料质量和生产过程的透明公开，增强消费者信任。同时，包装的可持续性也将成为品牌差异化竞争的关键点，推动使用可再生和可回收材料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4d20ef5e84b97" w:history="1">
        <w:r>
          <w:rPr>
            <w:rStyle w:val="Hyperlink"/>
          </w:rPr>
          <w:t>中国葡萄汁行业市场调研与行业前景分析报告（2024-2030年）</w:t>
        </w:r>
      </w:hyperlink>
      <w:r>
        <w:rPr>
          <w:rFonts w:hint="eastAsia"/>
        </w:rPr>
        <w:t>》以国家统计局、发改委及葡萄汁相关行业协会的数据为基础，全面剖析了葡萄汁行业的产业链结构，评估了葡萄汁市场规模与需求。报告详细分析了葡萄汁市场价格动态，对葡萄汁行业的现状进行了综合概述，并基于严谨的研究，对葡萄汁市场前景及发展趋势进行了科学预测。此外，葡萄汁报告还重点关注了葡萄汁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葡萄汁行业概述</w:t>
      </w:r>
      <w:r>
        <w:rPr>
          <w:rFonts w:hint="eastAsia"/>
        </w:rPr>
        <w:br/>
      </w:r>
      <w:r>
        <w:rPr>
          <w:rFonts w:hint="eastAsia"/>
        </w:rPr>
        <w:t>　　第一节 葡萄汁定义与分类</w:t>
      </w:r>
      <w:r>
        <w:rPr>
          <w:rFonts w:hint="eastAsia"/>
        </w:rPr>
        <w:br/>
      </w:r>
      <w:r>
        <w:rPr>
          <w:rFonts w:hint="eastAsia"/>
        </w:rPr>
        <w:t>　　第二节 葡萄汁应用领域</w:t>
      </w:r>
      <w:r>
        <w:rPr>
          <w:rFonts w:hint="eastAsia"/>
        </w:rPr>
        <w:br/>
      </w:r>
      <w:r>
        <w:rPr>
          <w:rFonts w:hint="eastAsia"/>
        </w:rPr>
        <w:t>　　第三节 葡萄汁行业经济指标分析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一、葡萄汁行业赢利性评估</w:t>
      </w:r>
      <w:r>
        <w:rPr>
          <w:rFonts w:hint="eastAsia"/>
        </w:rPr>
        <w:br/>
      </w:r>
      <w:r>
        <w:rPr>
          <w:rFonts w:hint="eastAsia"/>
        </w:rPr>
        <w:t>　　　　二、葡萄汁行业成长速度分析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四、葡萄汁行业进入壁垒分析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五、葡萄汁行业风险性评估</w:t>
      </w:r>
      <w:r>
        <w:rPr>
          <w:rFonts w:hint="eastAsia"/>
        </w:rPr>
        <w:br/>
      </w:r>
      <w:r>
        <w:rPr>
          <w:rFonts w:hint="eastAsia"/>
        </w:rPr>
        <w:t>　　　　六、葡萄汁行业周期性分析</w:t>
      </w:r>
      <w:r>
        <w:rPr>
          <w:rFonts w:hint="eastAsia"/>
        </w:rPr>
        <w:br/>
      </w:r>
      <w:r>
        <w:rPr>
          <w:rFonts w:hint="eastAsia"/>
        </w:rPr>
        <w:t>　　　　七、葡萄汁行业竞争程度指标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八、葡萄汁行业成熟度综合分析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2023-2024年全球葡萄汁行业发展分析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二、全球葡萄汁行业发展特点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2024-2030年全球葡萄汁行业发展趋势与前景预测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一、葡萄汁技术发展趋势</w:t>
      </w:r>
      <w:r>
        <w:rPr>
          <w:rFonts w:hint="eastAsia"/>
        </w:rPr>
        <w:br/>
      </w:r>
      <w:r>
        <w:rPr>
          <w:rFonts w:hint="eastAsia"/>
        </w:rPr>
        <w:t>　　　　二、葡萄汁行业发展趋势</w:t>
      </w:r>
      <w:r>
        <w:rPr>
          <w:rFonts w:hint="eastAsia"/>
        </w:rPr>
        <w:br/>
      </w:r>
      <w:r>
        <w:rPr>
          <w:rFonts w:hint="eastAsia"/>
        </w:rPr>
        <w:t>　　　　三、葡萄汁行业发展潜力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2023-2024年葡萄汁产能与投资动态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2024-2030年葡萄汁行业产量统计与趋势预测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三、2024-2030年葡萄汁产量预测</w:t>
      </w:r>
      <w:r>
        <w:rPr>
          <w:rFonts w:hint="eastAsia"/>
        </w:rPr>
        <w:br/>
      </w:r>
      <w:r>
        <w:rPr>
          <w:rFonts w:hint="eastAsia"/>
        </w:rPr>
        <w:t>　　第三节 2024-2030年葡萄汁市场需求与销售分析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一、2023-2024年葡萄汁行业需求现状</w:t>
      </w:r>
      <w:r>
        <w:rPr>
          <w:rFonts w:hint="eastAsia"/>
        </w:rPr>
        <w:br/>
      </w:r>
      <w:r>
        <w:rPr>
          <w:rFonts w:hint="eastAsia"/>
        </w:rPr>
        <w:t>　　　　二、葡萄汁客户群体与需求特点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四、2024-2030年葡萄汁市场增长潜力与规模预测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一、2023-2024年葡萄汁主要细分产品市场现状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2023-2024年中国葡萄汁技术发展研究</w:t>
      </w:r>
      <w:r>
        <w:rPr>
          <w:rFonts w:hint="eastAsia"/>
        </w:rPr>
        <w:br/>
      </w:r>
      <w:r>
        <w:rPr>
          <w:rFonts w:hint="eastAsia"/>
        </w:rPr>
        <w:t>　　第一节 当前葡萄汁技术发展现状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葡萄汁技术未来发展趋势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2024-2030年葡萄汁价格竞争态势与趋势预测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2023-2024年重点区域葡萄汁市场发展概况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2019-2024年中国葡萄汁行业进出口情况分析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一、2019-2024年葡萄汁进口规模分析</w:t>
      </w:r>
      <w:r>
        <w:rPr>
          <w:rFonts w:hint="eastAsia"/>
        </w:rPr>
        <w:br/>
      </w:r>
      <w:r>
        <w:rPr>
          <w:rFonts w:hint="eastAsia"/>
        </w:rPr>
        <w:t>　　　　二、葡萄汁主要进口来源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一、2019-2024年葡萄汁出口规模分析</w:t>
      </w:r>
      <w:r>
        <w:rPr>
          <w:rFonts w:hint="eastAsia"/>
        </w:rPr>
        <w:br/>
      </w:r>
      <w:r>
        <w:rPr>
          <w:rFonts w:hint="eastAsia"/>
        </w:rPr>
        <w:t>　　　　二、葡萄汁主要出口目的地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中国葡萄汁行业总体规模分析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一、葡萄汁企业数量与结构</w:t>
      </w:r>
      <w:r>
        <w:rPr>
          <w:rFonts w:hint="eastAsia"/>
        </w:rPr>
        <w:br/>
      </w:r>
      <w:r>
        <w:rPr>
          <w:rFonts w:hint="eastAsia"/>
        </w:rPr>
        <w:t>　　　　二、葡萄汁从业人员规模</w:t>
      </w:r>
      <w:r>
        <w:rPr>
          <w:rFonts w:hint="eastAsia"/>
        </w:rPr>
        <w:br/>
      </w:r>
      <w:r>
        <w:rPr>
          <w:rFonts w:hint="eastAsia"/>
        </w:rPr>
        <w:t>　　　　三、葡萄汁行业资产状况</w:t>
      </w:r>
      <w:r>
        <w:rPr>
          <w:rFonts w:hint="eastAsia"/>
        </w:rPr>
        <w:br/>
      </w:r>
      <w:r>
        <w:rPr>
          <w:rFonts w:hint="eastAsia"/>
        </w:rPr>
        <w:t>　　第二节 中国葡萄汁行业财务指标总体分析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中国葡萄汁行业竞争格局分析</w:t>
      </w:r>
      <w:r>
        <w:rPr>
          <w:rFonts w:hint="eastAsia"/>
        </w:rPr>
        <w:br/>
      </w:r>
      <w:r>
        <w:rPr>
          <w:rFonts w:hint="eastAsia"/>
        </w:rPr>
        <w:t>　　第一节 葡萄汁行业竞争格局总览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2023-2024年葡萄汁行业竞争力分析</w:t>
      </w:r>
      <w:r>
        <w:rPr>
          <w:rFonts w:hint="eastAsia"/>
        </w:rPr>
        <w:br/>
      </w:r>
      <w:r>
        <w:rPr>
          <w:rFonts w:hint="eastAsia"/>
        </w:rPr>
        <w:t>　　　　一、葡萄汁供应商议价能力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2023-2024年葡萄汁行业会展与招投标活动分析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2024年中国葡萄汁企业发展策略分析</w:t>
      </w:r>
      <w:r>
        <w:rPr>
          <w:rFonts w:hint="eastAsia"/>
        </w:rPr>
        <w:br/>
      </w:r>
      <w:r>
        <w:rPr>
          <w:rFonts w:hint="eastAsia"/>
        </w:rPr>
        <w:t>　　第一节 葡萄汁市场策略分析</w:t>
      </w:r>
      <w:r>
        <w:rPr>
          <w:rFonts w:hint="eastAsia"/>
        </w:rPr>
        <w:br/>
      </w:r>
      <w:r>
        <w:rPr>
          <w:rFonts w:hint="eastAsia"/>
        </w:rPr>
        <w:t>　　　　一、葡萄汁市场定位与拓展策略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二、葡萄汁市场细分与目标客户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葡萄汁销售策略分析</w:t>
      </w:r>
      <w:r>
        <w:rPr>
          <w:rFonts w:hint="eastAsia"/>
        </w:rPr>
        <w:br/>
      </w:r>
      <w:r>
        <w:rPr>
          <w:rFonts w:hint="eastAsia"/>
        </w:rPr>
        <w:t>　　　　一、葡萄汁销售渠道与网络建设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提高葡萄汁企业竞争力建议</w:t>
      </w:r>
      <w:r>
        <w:rPr>
          <w:rFonts w:hint="eastAsia"/>
        </w:rPr>
        <w:br/>
      </w:r>
      <w:r>
        <w:rPr>
          <w:rFonts w:hint="eastAsia"/>
        </w:rPr>
        <w:t>　　　　一、葡萄汁技术创新与管理优化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葡萄汁品牌战略思考</w:t>
      </w:r>
      <w:r>
        <w:rPr>
          <w:rFonts w:hint="eastAsia"/>
        </w:rPr>
        <w:br/>
      </w:r>
      <w:r>
        <w:rPr>
          <w:rFonts w:hint="eastAsia"/>
        </w:rPr>
        <w:t>　　　　一、葡萄汁品牌建设与维护</w:t>
      </w:r>
      <w:r>
        <w:rPr>
          <w:rFonts w:hint="eastAsia"/>
        </w:rPr>
        <w:br/>
      </w:r>
      <w:r>
        <w:rPr>
          <w:rFonts w:hint="eastAsia"/>
        </w:rPr>
        <w:t>　　　　二、葡萄汁品牌影响力与市场竞争力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中国葡萄汁行业风险与对策</w:t>
      </w:r>
      <w:r>
        <w:rPr>
          <w:rFonts w:hint="eastAsia"/>
        </w:rPr>
        <w:br/>
      </w:r>
      <w:r>
        <w:rPr>
          <w:rFonts w:hint="eastAsia"/>
        </w:rPr>
        <w:t>　　第一节 葡萄汁行业SWOT分析</w:t>
      </w:r>
      <w:r>
        <w:rPr>
          <w:rFonts w:hint="eastAsia"/>
        </w:rPr>
        <w:br/>
      </w:r>
      <w:r>
        <w:rPr>
          <w:rFonts w:hint="eastAsia"/>
        </w:rPr>
        <w:t>　　　　一、葡萄汁行业优势分析</w:t>
      </w:r>
      <w:r>
        <w:rPr>
          <w:rFonts w:hint="eastAsia"/>
        </w:rPr>
        <w:br/>
      </w:r>
      <w:r>
        <w:rPr>
          <w:rFonts w:hint="eastAsia"/>
        </w:rPr>
        <w:t>　　　　二、葡萄汁行业劣势分析</w:t>
      </w:r>
      <w:r>
        <w:rPr>
          <w:rFonts w:hint="eastAsia"/>
        </w:rPr>
        <w:br/>
      </w:r>
      <w:r>
        <w:rPr>
          <w:rFonts w:hint="eastAsia"/>
        </w:rPr>
        <w:t>　　　　三、葡萄汁市场机会探索</w:t>
      </w:r>
      <w:r>
        <w:rPr>
          <w:rFonts w:hint="eastAsia"/>
        </w:rPr>
        <w:br/>
      </w:r>
      <w:r>
        <w:rPr>
          <w:rFonts w:hint="eastAsia"/>
        </w:rPr>
        <w:t>　　　　四、葡萄汁市场威胁评估</w:t>
      </w:r>
      <w:r>
        <w:rPr>
          <w:rFonts w:hint="eastAsia"/>
        </w:rPr>
        <w:br/>
      </w:r>
      <w:r>
        <w:rPr>
          <w:rFonts w:hint="eastAsia"/>
        </w:rPr>
        <w:t>　　第二节 葡萄汁行业风险及对策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2024-2030年中国葡萄汁行业前景与发展趋势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2024-2030年葡萄汁行业发展趋势与方向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一、葡萄汁行业发展方向预测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二、葡萄汁发展趋势分析</w:t>
      </w:r>
      <w:r>
        <w:rPr>
          <w:rFonts w:hint="eastAsia"/>
        </w:rPr>
        <w:br/>
      </w:r>
      <w:r>
        <w:rPr>
          <w:rFonts w:hint="eastAsia"/>
        </w:rPr>
        <w:t>　　第三节 2024-2030年葡萄汁行业发展潜力与机遇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一、葡萄汁市场发展潜力评估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中^智^林－葡萄汁行业发展建议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葡萄汁行业历程</w:t>
      </w:r>
      <w:r>
        <w:rPr>
          <w:rFonts w:hint="eastAsia"/>
        </w:rPr>
        <w:br/>
      </w:r>
      <w:r>
        <w:rPr>
          <w:rFonts w:hint="eastAsia"/>
        </w:rPr>
        <w:t>　　图表 葡萄汁行业生命周期</w:t>
      </w:r>
      <w:r>
        <w:rPr>
          <w:rFonts w:hint="eastAsia"/>
        </w:rPr>
        <w:br/>
      </w:r>
      <w:r>
        <w:rPr>
          <w:rFonts w:hint="eastAsia"/>
        </w:rPr>
        <w:t>　　图表 葡萄汁行业产业链分析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4d20ef5e84b97" w:history="1">
        <w:r>
          <w:rPr>
            <w:rStyle w:val="Hyperlink"/>
          </w:rPr>
          <w:t>中国葡萄汁行业市场调研与行业前景分析报告（2024-2030年）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4d20ef5e84b97" w:history="1">
        <w:r>
          <w:rPr>
            <w:rStyle w:val="Hyperlink"/>
          </w:rPr>
          <w:t>https://www.20087.com/1/75/PuTaoZhiDeFaZhanQianJing.html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0facf2a554c43" w:history="1">
      <w:r>
        <w:rPr>
          <w:rStyle w:val="Hyperlink"/>
        </w:rPr>
        <w:t>中国葡萄汁行业市场调研与行业前景分析报告（2024-2030年）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PuTaoZhiDeFaZhanQianJing.html" TargetMode="External" Id="R82e4d20ef5e8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PuTaoZhiDeFaZhanQianJing.html" TargetMode="External" Id="R77d0facf2a55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2024-07-16T04:20:46Z</dcterms:created>
  <dcterms:modified xsi:type="dcterms:W3CDTF">2024-07-16T05:20:46Z</dcterms:modified>
  <dc:subject>中国葡萄汁行业市场调研与行业前景分析报告（2024-2030年）</dc:subject>
  <dc:title>中国葡萄汁行业市场调研与行业前景分析报告（2024-2030年）</dc:title>
  <cp:keywords>中国葡萄汁行业市场调研与行业前景分析报告（2024-2030年）</cp:keywords>
  <dc:description>中国葡萄汁行业市场调研与行业前景分析报告（2024-2030年）</dc:description>
</cp:coreProperties>
</file>