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8883d056a4479" w:history="1">
              <w:r>
                <w:rPr>
                  <w:rStyle w:val="Hyperlink"/>
                </w:rPr>
                <w:t>2025-2031年中国鱼精蛋白行业发展调研与前景分析报告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8883d056a4479" w:history="1">
              <w:r>
                <w:rPr>
                  <w:rStyle w:val="Hyperlink"/>
                </w:rPr>
                <w:t>2025-2031年中国鱼精蛋白行业发展调研与前景分析报告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8883d056a4479" w:history="1">
                <w:r>
                  <w:rPr>
                    <w:rStyle w:val="Hyperlink"/>
                  </w:rPr>
                  <w:t>https://www.20087.com/1/85/YuJingDanBaiHangYeQianJing.html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精蛋白是一种碱性蛋白质，主要来源于鱼类的精子细胞核，其在医学领域的主要应用是作为肝素的拮抗剂，用于逆转过量肝素导致的出血。随着心脏手术和介入治疗的增多，鱼精蛋白的市场需求稳定增长。此外，研究发现鱼精蛋白在基因治疗、药物载体以及化妆品行业也有潜在应用，为其市场开拓了新领域。</w:t>
      </w:r>
      <w:r>
        <w:rPr>
          <w:rFonts w:hint="eastAsia"/>
        </w:rPr>
        <w:br/>
      </w:r>
      <w:r>
        <w:rPr>
          <w:rFonts w:hint="eastAsia"/>
        </w:rPr>
        <w:t>　　鱼精蛋白的未来发展方向将更加多元化和专业化。在医疗领域，随着精准医疗和个性化治疗的兴起，鱼精蛋白的特定组分（如单鱼精蛋白、双鱼精蛋白和三鱼精蛋白）将被更细致地研究，以匹配不同患者的治疗需求。同时，鱼精蛋白在生物技术领域的应用将拓宽，如作为生物反应器中的稳定剂或在生物材料中的应用，这将促进其在再生医学和组织工程中的使用。环保和可持续性也将成为该行业关注的重点，推动鱼精蛋白的生产更加绿色化和资源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8883d056a4479" w:history="1">
        <w:r>
          <w:rPr>
            <w:rStyle w:val="Hyperlink"/>
          </w:rPr>
          <w:t>2025-2031年中国鱼精蛋白行业发展调研与前景分析报告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鱼精蛋白行业的发展现状、市场规模、供需动态及进出口情况。报告详细解读了鱼精蛋白产业链上下游、重点区域市场、竞争格局及领先企业的表现，同时评估了鱼精蛋白行业风险与投资机会。通过对鱼精蛋白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鱼精蛋白行业界定</w:t>
      </w:r>
      <w:r>
        <w:rPr>
          <w:rFonts w:hint="eastAsia"/>
        </w:rPr>
        <w:br/>
      </w:r>
      <w:r>
        <w:rPr>
          <w:rFonts w:hint="eastAsia"/>
        </w:rPr>
        <w:t>　　第一节 鱼精蛋白行业定义</w:t>
      </w:r>
      <w:r>
        <w:rPr>
          <w:rFonts w:hint="eastAsia"/>
        </w:rPr>
        <w:br/>
      </w:r>
      <w:r>
        <w:rPr>
          <w:rFonts w:hint="eastAsia"/>
        </w:rPr>
        <w:t>　　第二节 鱼精蛋白行业特点分析</w:t>
      </w:r>
      <w:r>
        <w:rPr>
          <w:rFonts w:hint="eastAsia"/>
        </w:rPr>
        <w:br/>
      </w:r>
      <w:r>
        <w:rPr>
          <w:rFonts w:hint="eastAsia"/>
        </w:rPr>
        <w:t>　　第三节 鱼精蛋白行业发展历程</w:t>
      </w:r>
      <w:r>
        <w:rPr>
          <w:rFonts w:hint="eastAsia"/>
        </w:rPr>
        <w:br/>
      </w:r>
      <w:r>
        <w:rPr>
          <w:rFonts w:hint="eastAsia"/>
        </w:rPr>
        <w:t>　　第四节 鱼精蛋白产业链分析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2024-2025年全球鱼精蛋白行业发展态势分析</w:t>
      </w:r>
      <w:r>
        <w:rPr>
          <w:rFonts w:hint="eastAsia"/>
        </w:rPr>
        <w:br/>
      </w:r>
      <w:r>
        <w:rPr>
          <w:rFonts w:hint="eastAsia"/>
        </w:rPr>
        <w:t>　　第一节 全球鱼精蛋白行业总体情况</w:t>
      </w:r>
      <w:r>
        <w:rPr>
          <w:rFonts w:hint="eastAsia"/>
        </w:rPr>
        <w:br/>
      </w:r>
      <w:r>
        <w:rPr>
          <w:rFonts w:hint="eastAsia"/>
        </w:rPr>
        <w:t>　　第二节 鱼精蛋白行业重点国家、地区市场分析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全球鱼精蛋白行业发展前景预测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2024-2025年中国鱼精蛋白行业发展环境分析</w:t>
      </w:r>
      <w:r>
        <w:rPr>
          <w:rFonts w:hint="eastAsia"/>
        </w:rPr>
        <w:br/>
      </w:r>
      <w:r>
        <w:rPr>
          <w:rFonts w:hint="eastAsia"/>
        </w:rPr>
        <w:t>　　第一节 鱼精蛋白行业经济环境分析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鱼精蛋白行业政策环境分析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一、鱼精蛋白行业相关政策</w:t>
      </w:r>
      <w:r>
        <w:rPr>
          <w:rFonts w:hint="eastAsia"/>
        </w:rPr>
        <w:br/>
      </w:r>
      <w:r>
        <w:rPr>
          <w:rFonts w:hint="eastAsia"/>
        </w:rPr>
        <w:t>　　　　二、鱼精蛋白行业相关标准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鱼精蛋白行业技术发展现状及趋势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当前我国鱼精蛋白技术发展现状</w:t>
      </w:r>
      <w:r>
        <w:rPr>
          <w:rFonts w:hint="eastAsia"/>
        </w:rPr>
        <w:br/>
      </w:r>
      <w:r>
        <w:rPr>
          <w:rFonts w:hint="eastAsia"/>
        </w:rPr>
        <w:t>　　第二节 中外鱼精蛋白技术差距及产生差距的主要原因分析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提高我国鱼精蛋白技术的对策</w:t>
      </w:r>
      <w:r>
        <w:rPr>
          <w:rFonts w:hint="eastAsia"/>
        </w:rPr>
        <w:br/>
      </w:r>
      <w:r>
        <w:rPr>
          <w:rFonts w:hint="eastAsia"/>
        </w:rPr>
        <w:t>　　第四节 我国鱼精蛋白研发、设计发展趋势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中国鱼精蛋白行业市场供需状况分析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中国鱼精蛋白行业市场规模情况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中国鱼精蛋白行业市场需求状况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一、2019-2024年鱼精蛋白行业市场需求情况</w:t>
      </w:r>
      <w:r>
        <w:rPr>
          <w:rFonts w:hint="eastAsia"/>
        </w:rPr>
        <w:br/>
      </w:r>
      <w:r>
        <w:rPr>
          <w:rFonts w:hint="eastAsia"/>
        </w:rPr>
        <w:t>　　　　二、鱼精蛋白行业市场需求特点分析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三、2025-2031年鱼精蛋白行业市场需求预测</w:t>
      </w:r>
      <w:r>
        <w:rPr>
          <w:rFonts w:hint="eastAsia"/>
        </w:rPr>
        <w:br/>
      </w:r>
      <w:r>
        <w:rPr>
          <w:rFonts w:hint="eastAsia"/>
        </w:rPr>
        <w:t>　　第三节 中国鱼精蛋白行业产量情况分析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一、2019-2024年鱼精蛋白行业产量统计</w:t>
      </w:r>
      <w:r>
        <w:rPr>
          <w:rFonts w:hint="eastAsia"/>
        </w:rPr>
        <w:br/>
      </w:r>
      <w:r>
        <w:rPr>
          <w:rFonts w:hint="eastAsia"/>
        </w:rPr>
        <w:t>　　　　二、鱼精蛋白行业市场供给特点分析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三、2025-2031年鱼精蛋白行业产量预测</w:t>
      </w:r>
      <w:r>
        <w:rPr>
          <w:rFonts w:hint="eastAsia"/>
        </w:rPr>
        <w:br/>
      </w:r>
      <w:r>
        <w:rPr>
          <w:rFonts w:hint="eastAsia"/>
        </w:rPr>
        <w:t>　　第四节 鱼精蛋白行业市场供需平衡状况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中国鱼精蛋白行业进出口情况分析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鱼精蛋白行业出口情况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一、2019-2024年鱼精蛋白行业出口情况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三、2025-2031年鱼精蛋白行业出口情况预测</w:t>
      </w:r>
      <w:r>
        <w:rPr>
          <w:rFonts w:hint="eastAsia"/>
        </w:rPr>
        <w:br/>
      </w:r>
      <w:r>
        <w:rPr>
          <w:rFonts w:hint="eastAsia"/>
        </w:rPr>
        <w:t>　　第二节 鱼精蛋白行业进口情况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一、2019-2024年鱼精蛋白行业进口情况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三、2025-2031年鱼精蛋白行业进口情况预测</w:t>
      </w:r>
      <w:r>
        <w:rPr>
          <w:rFonts w:hint="eastAsia"/>
        </w:rPr>
        <w:br/>
      </w:r>
      <w:r>
        <w:rPr>
          <w:rFonts w:hint="eastAsia"/>
        </w:rPr>
        <w:t>　　第三节 鱼精蛋白行业进出口面临的挑战及对策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中国鱼精蛋白行业产品价格监测</w:t>
      </w:r>
      <w:r>
        <w:rPr>
          <w:rFonts w:hint="eastAsia"/>
        </w:rPr>
        <w:br/>
      </w:r>
      <w:r>
        <w:rPr>
          <w:rFonts w:hint="eastAsia"/>
        </w:rPr>
        <w:t>　　　　一、鱼精蛋白市场价格特征</w:t>
      </w:r>
      <w:r>
        <w:rPr>
          <w:rFonts w:hint="eastAsia"/>
        </w:rPr>
        <w:br/>
      </w:r>
      <w:r>
        <w:rPr>
          <w:rFonts w:hint="eastAsia"/>
        </w:rPr>
        <w:t>　　　　二、当前鱼精蛋白市场价格评述</w:t>
      </w:r>
      <w:r>
        <w:rPr>
          <w:rFonts w:hint="eastAsia"/>
        </w:rPr>
        <w:br/>
      </w:r>
      <w:r>
        <w:rPr>
          <w:rFonts w:hint="eastAsia"/>
        </w:rPr>
        <w:t>　　　　三、影响鱼精蛋白市场价格因素分析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四、未来鱼精蛋白市场价格走势预测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中国鱼精蛋白行业重点区域市场分析</w:t>
      </w:r>
      <w:r>
        <w:rPr>
          <w:rFonts w:hint="eastAsia"/>
        </w:rPr>
        <w:br/>
      </w:r>
      <w:r>
        <w:rPr>
          <w:rFonts w:hint="eastAsia"/>
        </w:rPr>
        <w:t>　　第一节 鱼精蛋白行业区域市场分布情况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鱼精蛋白行业细分市场调研分析</w:t>
      </w:r>
      <w:r>
        <w:rPr>
          <w:rFonts w:hint="eastAsia"/>
        </w:rPr>
        <w:br/>
      </w:r>
      <w:r>
        <w:rPr>
          <w:rFonts w:hint="eastAsia"/>
        </w:rPr>
        <w:t>　　第一节 鱼精蛋白细分产品（一）市场调研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鱼精蛋白细分产品（二）市场调研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鱼精蛋白行业上、下游市场分析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鱼精蛋白行业上游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鱼精蛋白行业下游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鱼精蛋白行业重点企业发展调研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鱼精蛋白重点企业（一）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鱼精蛋白重点企业（二）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鱼精蛋白重点企业（三）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鱼精蛋白重点企业（四）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鱼精蛋白重点企业（五）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鱼精蛋白重点企业（六）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鱼精蛋白行业风险及对策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2025-2031年鱼精蛋白行业发展环境分析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2025-2031年鱼精蛋白行业投资特性分析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一、鱼精蛋白行业进入壁垒</w:t>
      </w:r>
      <w:r>
        <w:rPr>
          <w:rFonts w:hint="eastAsia"/>
        </w:rPr>
        <w:br/>
      </w:r>
      <w:r>
        <w:rPr>
          <w:rFonts w:hint="eastAsia"/>
        </w:rPr>
        <w:t>　　　　二、鱼精蛋白行业盈利模式</w:t>
      </w:r>
      <w:r>
        <w:rPr>
          <w:rFonts w:hint="eastAsia"/>
        </w:rPr>
        <w:br/>
      </w:r>
      <w:r>
        <w:rPr>
          <w:rFonts w:hint="eastAsia"/>
        </w:rPr>
        <w:t>　　　　三、鱼精蛋白行业盈利因素</w:t>
      </w:r>
      <w:r>
        <w:rPr>
          <w:rFonts w:hint="eastAsia"/>
        </w:rPr>
        <w:br/>
      </w:r>
      <w:r>
        <w:rPr>
          <w:rFonts w:hint="eastAsia"/>
        </w:rPr>
        <w:t>　　第三节 鱼精蛋白行业“波特五力模型”分析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2025-2031年鱼精蛋白行业风险及对策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鱼精蛋白企业竞争策略分析</w:t>
      </w:r>
      <w:r>
        <w:rPr>
          <w:rFonts w:hint="eastAsia"/>
        </w:rPr>
        <w:br/>
      </w:r>
      <w:r>
        <w:rPr>
          <w:rFonts w:hint="eastAsia"/>
        </w:rPr>
        <w:t>　　第一节 鱼精蛋白市场竞争策略分析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一、2025-2031年中国鱼精蛋白市场增长潜力分析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二、2025-2031年中国鱼精蛋白主要潜力品种分析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三、现有鱼精蛋白产品竞争策略分析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四、潜力鱼精蛋白品种竞争策略选择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2025-2031年中国鱼精蛋白企业竞争策略分析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一、2025-2031年我国鱼精蛋白市场竞争趋势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二、2025-2031年鱼精蛋白行业竞争格局展望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三、2025-2031年鱼精蛋白行业竞争策略分析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四、2025-2031年鱼精蛋白企业竞争策略分析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2025-2031年中国鱼精蛋白行业发展趋势分析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一、2025-2031年鱼精蛋白技术发展趋势分析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二、2025-2031年鱼精蛋白产品发展趋势分析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三、2025-2031年鱼精蛋白行业竞争格局展望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2025-2031年中国鱼精蛋白市场趋势分析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一、2025-2031年鱼精蛋白发展趋势预测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二、2025-2031年鱼精蛋白市场前景分析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三、2025-2031年鱼精蛋白产业政策趋向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2025-2031年鱼精蛋白行业投资价值评估分析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鱼精蛋白行业发展建议分析</w:t>
      </w:r>
      <w:r>
        <w:rPr>
          <w:rFonts w:hint="eastAsia"/>
        </w:rPr>
        <w:br/>
      </w:r>
      <w:r>
        <w:rPr>
          <w:rFonts w:hint="eastAsia"/>
        </w:rPr>
        <w:t>　　第一节 鱼精蛋白行业研究结论及建议</w:t>
      </w:r>
      <w:r>
        <w:rPr>
          <w:rFonts w:hint="eastAsia"/>
        </w:rPr>
        <w:br/>
      </w:r>
      <w:r>
        <w:rPr>
          <w:rFonts w:hint="eastAsia"/>
        </w:rPr>
        <w:t>　　第二节 鱼精蛋白细分行业研究结论及建议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中:智:林:－鱼精蛋白行业竞争策略总结及建议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鱼精蛋白行业历程</w:t>
      </w:r>
      <w:r>
        <w:rPr>
          <w:rFonts w:hint="eastAsia"/>
        </w:rPr>
        <w:br/>
      </w:r>
      <w:r>
        <w:rPr>
          <w:rFonts w:hint="eastAsia"/>
        </w:rPr>
        <w:t>　　图表 鱼精蛋白行业生命周期</w:t>
      </w:r>
      <w:r>
        <w:rPr>
          <w:rFonts w:hint="eastAsia"/>
        </w:rPr>
        <w:br/>
      </w:r>
      <w:r>
        <w:rPr>
          <w:rFonts w:hint="eastAsia"/>
        </w:rPr>
        <w:t>　　图表 鱼精蛋白行业产业链分析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2019-2024年中国鱼精蛋白行业市场规模及增长情况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2019-2024年鱼精蛋白行业市场容量分析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2019-2024年中国鱼精蛋白行业产能统计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2019-2024年中国鱼精蛋白行业产量及增长趋势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2019-2024年中国鱼精蛋白市场需求量及增速统计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2024年中国鱼精蛋白行业需求领域分布格局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2019-2024年中国鱼精蛋白行业销售收入分析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2019-2024年中国鱼精蛋白行业盈利情况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2019-2024年中国鱼精蛋白行业利润总额统计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2019-2024年中国鱼精蛋白进口数量分析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2019-2024年中国鱼精蛋白进口金额分析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2019-2024年中国鱼精蛋白出口数量分析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2019-2024年中国鱼精蛋白出口金额分析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2024年中国鱼精蛋白进口国家及地区分析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2024年中国鱼精蛋白出口国家及地区分析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2019-2024年中国鱼精蛋白行业企业数量情况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2019-2024年中国鱼精蛋白行业企业平均规模情况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**地区鱼精蛋白市场规模及增长情况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**地区鱼精蛋白行业市场需求情况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**地区鱼精蛋白市场规模及增长情况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**地区鱼精蛋白行业市场需求情况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**地区鱼精蛋白市场规模及增长情况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**地区鱼精蛋白行业市场需求情况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**地区鱼精蛋白市场规模及增长情况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**地区鱼精蛋白行业市场需求情况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鱼精蛋白重点企业（一）基本信息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鱼精蛋白重点企业（一）经营情况分析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鱼精蛋白重点企业（一）主要经济指标情况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鱼精蛋白重点企业（一）盈利能力情况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鱼精蛋白重点企业（一）偿债能力情况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鱼精蛋白重点企业（一）运营能力情况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鱼精蛋白重点企业（一）成长能力情况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鱼精蛋白重点企业（二）基本信息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鱼精蛋白重点企业（二）经营情况分析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鱼精蛋白重点企业（二）主要经济指标情况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鱼精蛋白重点企业（二）盈利能力情况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鱼精蛋白重点企业（二）偿债能力情况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鱼精蛋白重点企业（二）运营能力情况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鱼精蛋白重点企业（二）成长能力情况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鱼精蛋白重点企业（三）基本信息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鱼精蛋白重点企业（三）经营情况分析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鱼精蛋白重点企业（三）主要经济指标情况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鱼精蛋白重点企业（三）盈利能力情况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鱼精蛋白重点企业（三）偿债能力情况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鱼精蛋白重点企业（三）运营能力情况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鱼精蛋白重点企业（三）成长能力情况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2025-2031年中国鱼精蛋白行业产能预测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2025-2031年中国鱼精蛋白行业产量预测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2025-2031年中国鱼精蛋白市场需求量预测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2025-2031年中国鱼精蛋白行业供需平衡预测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2025-2031年中国鱼精蛋白行业市场容量预测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2025-2031年中国鱼精蛋白行业市场规模预测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2025-2031年中国鱼精蛋白市场前景分析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2025-2031年中国鱼精蛋白行业发展趋势预测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8883d056a4479" w:history="1">
        <w:r>
          <w:rPr>
            <w:rStyle w:val="Hyperlink"/>
          </w:rPr>
          <w:t>2025-2031年中国鱼精蛋白行业发展调研与前景分析报告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8883d056a4479" w:history="1">
        <w:r>
          <w:rPr>
            <w:rStyle w:val="Hyperlink"/>
          </w:rPr>
          <w:t>https://www.20087.com/1/85/YuJingDanBaiHangYeQianJing.html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精蛋白的功效与作用、鱼精蛋白副凝试验阳性说明什么、鱼精蛋白可以直接静推吗、鱼精蛋白是什么药、鱼精蛋白过敏可以提前知道吗、鱼精蛋白说明书、鱼精蛋白中和肝素比例、鱼精蛋白最严重的不良反应、鱼精活性肽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25292cc4b4943" w:history="1">
      <w:r>
        <w:rPr>
          <w:rStyle w:val="Hyperlink"/>
        </w:rPr>
        <w:t>2025-2031年中国鱼精蛋白行业发展调研与前景分析报告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uJingDanBaiHangYeQianJing.html" TargetMode="External" Id="R3f78883d056a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uJingDanBaiHangYeQianJing.html" TargetMode="External" Id="Re4425292cc4b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2025-02-13T23:18:00Z</dcterms:created>
  <dcterms:modified xsi:type="dcterms:W3CDTF">2025-02-14T00:18:00Z</dcterms:modified>
  <dc:subject>2025-2031年中国鱼精蛋白行业发展调研与前景分析报告</dc:subject>
  <dc:title>2025-2031年中国鱼精蛋白行业发展调研与前景分析报告</dc:title>
  <cp:keywords>2025-2031年中国鱼精蛋白行业发展调研与前景分析报告</cp:keywords>
  <dc:description>2025-2031年中国鱼精蛋白行业发展调研与前景分析报告</dc:description>
</cp:coreProperties>
</file>