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29539eb914da6" w:history="1">
              <w:r>
                <w:rPr>
                  <w:rStyle w:val="Hyperlink"/>
                </w:rPr>
                <w:t>2025-2031年中国动漫行业研究分析与市场前景报告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29539eb914da6" w:history="1">
              <w:r>
                <w:rPr>
                  <w:rStyle w:val="Hyperlink"/>
                </w:rPr>
                <w:t>2025-2031年中国动漫行业研究分析与市场前景报告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29539eb914da6" w:history="1">
                <w:r>
                  <w:rPr>
                    <w:rStyle w:val="Hyperlink"/>
                  </w:rPr>
                  <w:t>https://www.20087.com/2/35/DongManFaZhanQianJingFenXi.html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作为文化创意产业的重要组成部分，近年来在全球范围内呈现出蓬勃发展的态势。数字化技术的进步极大地促进了动漫内容的创作与传播，包括三维动画、虚拟现实、增强现实等技术的应用，使得动漫作品的表现形式更加丰富多样，受众群体不断拓展。同时，互联网平台的崛起为动漫作品提供了更广泛的展示舞台，推动了IP（知识产权）的多元化开发和跨界合作。</w:t>
      </w:r>
      <w:r>
        <w:rPr>
          <w:rFonts w:hint="eastAsia"/>
        </w:rPr>
        <w:br/>
      </w:r>
      <w:r>
        <w:rPr>
          <w:rFonts w:hint="eastAsia"/>
        </w:rPr>
        <w:t>　　未来，动漫产业将继续深化与高新技术的融合，利用人工智能、大数据分析等技术优化内容创作与用户互动体验，实现更加个性化的动漫内容推送和服务。随着元宇宙概念的兴起，虚拟世界中的动漫体验将成为新的增长点，为动漫IP创造全新的展示空间和商业模式。此外，国际化合作与文化交流将进一步加强，推动原创动漫内容的全球化传播，提升国际影响力。在内容创作层面，注重文化多样性与社会责任感，反映时代精神和正面价值观的作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29539eb914da6" w:history="1">
        <w:r>
          <w:rPr>
            <w:rStyle w:val="Hyperlink"/>
          </w:rPr>
          <w:t>2025-2031年中国动漫行业研究分析与市场前景报告</w:t>
        </w:r>
      </w:hyperlink>
      <w:r>
        <w:rPr>
          <w:rFonts w:hint="eastAsia"/>
        </w:rPr>
        <w:t>》系统梳理了动漫行业的产业链结构，详细解读了动漫市场规模、需求变化及价格动态，并对动漫行业现状进行了全面分析。报告基于详实数据，科学预测了动漫市场前景与发展趋势，同时聚焦动漫重点企业的经营表现，剖析了行业竞争格局、市场集中度及品牌影响力。通过对动漫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动漫定义与分类</w:t>
      </w:r>
      <w:r>
        <w:rPr>
          <w:rFonts w:hint="eastAsia"/>
        </w:rPr>
        <w:br/>
      </w:r>
      <w:r>
        <w:rPr>
          <w:rFonts w:hint="eastAsia"/>
        </w:rPr>
        <w:t>　　第二节 动漫产业链结构及关键环节剖析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主要国家与地区动漫市场对比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2024-2025年中国动漫行业发展环境分析</w:t>
      </w:r>
      <w:r>
        <w:rPr>
          <w:rFonts w:hint="eastAsia"/>
        </w:rPr>
        <w:br/>
      </w:r>
      <w:r>
        <w:rPr>
          <w:rFonts w:hint="eastAsia"/>
        </w:rPr>
        <w:t>　　第一节 动漫行业经济环境分析</w:t>
      </w:r>
      <w:r>
        <w:rPr>
          <w:rFonts w:hint="eastAsia"/>
        </w:rPr>
        <w:br/>
      </w:r>
      <w:r>
        <w:rPr>
          <w:rFonts w:hint="eastAsia"/>
        </w:rPr>
        <w:t>　　第二节 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二、相关动漫行业标准分析</w:t>
      </w:r>
      <w:r>
        <w:rPr>
          <w:rFonts w:hint="eastAsia"/>
        </w:rPr>
        <w:br/>
      </w:r>
      <w:r>
        <w:rPr>
          <w:rFonts w:hint="eastAsia"/>
        </w:rPr>
        <w:t>　　第三节 动漫行业社会环境分析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二、2025年动漫行业市场规模特点</w:t>
      </w:r>
      <w:r>
        <w:rPr>
          <w:rFonts w:hint="eastAsia"/>
        </w:rPr>
        <w:br/>
      </w:r>
      <w:r>
        <w:rPr>
          <w:rFonts w:hint="eastAsia"/>
        </w:rPr>
        <w:t>　　第二节 动漫市场规模的构成</w:t>
      </w:r>
      <w:r>
        <w:rPr>
          <w:rFonts w:hint="eastAsia"/>
        </w:rPr>
        <w:br/>
      </w:r>
      <w:r>
        <w:rPr>
          <w:rFonts w:hint="eastAsia"/>
        </w:rPr>
        <w:t>　　　　一、动漫客户群体特征与偏好分析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二、不同类型动漫市场规模分布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三、各地区动漫市场规模差异与特点</w:t>
      </w:r>
      <w:r>
        <w:rPr>
          <w:rFonts w:hint="eastAsia"/>
        </w:rPr>
        <w:br/>
      </w:r>
      <w:r>
        <w:rPr>
          <w:rFonts w:hint="eastAsia"/>
        </w:rPr>
        <w:t>　　第三节 动漫市场规模的预测与展望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动漫细分市场深度分析</w:t>
      </w:r>
      <w:r>
        <w:rPr>
          <w:rFonts w:hint="eastAsia"/>
        </w:rPr>
        <w:br/>
      </w:r>
      <w:r>
        <w:rPr>
          <w:rFonts w:hint="eastAsia"/>
        </w:rPr>
        <w:t>　　第一节 动漫细分市场（一）发展研究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2019-2024年动漫行业规模情况</w:t>
      </w:r>
      <w:r>
        <w:rPr>
          <w:rFonts w:hint="eastAsia"/>
        </w:rPr>
        <w:br/>
      </w:r>
      <w:r>
        <w:rPr>
          <w:rFonts w:hint="eastAsia"/>
        </w:rPr>
        <w:t>　　　　一、动漫行业企业数量规模</w:t>
      </w:r>
      <w:r>
        <w:rPr>
          <w:rFonts w:hint="eastAsia"/>
        </w:rPr>
        <w:br/>
      </w:r>
      <w:r>
        <w:rPr>
          <w:rFonts w:hint="eastAsia"/>
        </w:rPr>
        <w:t>　　　　二、动漫行业从业人员规模</w:t>
      </w:r>
      <w:r>
        <w:rPr>
          <w:rFonts w:hint="eastAsia"/>
        </w:rPr>
        <w:br/>
      </w:r>
      <w:r>
        <w:rPr>
          <w:rFonts w:hint="eastAsia"/>
        </w:rPr>
        <w:t>　　　　三、动漫行业市场敏感性分析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2019-2024年动漫行业财务能力分析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一、动漫行业盈利能力</w:t>
      </w:r>
      <w:r>
        <w:rPr>
          <w:rFonts w:hint="eastAsia"/>
        </w:rPr>
        <w:br/>
      </w:r>
      <w:r>
        <w:rPr>
          <w:rFonts w:hint="eastAsia"/>
        </w:rPr>
        <w:t>　　　　二、动漫行业偿债能力</w:t>
      </w:r>
      <w:r>
        <w:rPr>
          <w:rFonts w:hint="eastAsia"/>
        </w:rPr>
        <w:br/>
      </w:r>
      <w:r>
        <w:rPr>
          <w:rFonts w:hint="eastAsia"/>
        </w:rPr>
        <w:t>　　　　三、动漫行业营运能力</w:t>
      </w:r>
      <w:r>
        <w:rPr>
          <w:rFonts w:hint="eastAsia"/>
        </w:rPr>
        <w:br/>
      </w:r>
      <w:r>
        <w:rPr>
          <w:rFonts w:hint="eastAsia"/>
        </w:rPr>
        <w:t>　　　　四、动漫行业发展能力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二、各类渠道对动漫行业的影响</w:t>
      </w:r>
      <w:r>
        <w:rPr>
          <w:rFonts w:hint="eastAsia"/>
        </w:rPr>
        <w:br/>
      </w:r>
      <w:r>
        <w:rPr>
          <w:rFonts w:hint="eastAsia"/>
        </w:rPr>
        <w:t>　　　　三、主要动漫企业渠道策略研究</w:t>
      </w:r>
      <w:r>
        <w:rPr>
          <w:rFonts w:hint="eastAsia"/>
        </w:rPr>
        <w:br/>
      </w:r>
      <w:r>
        <w:rPr>
          <w:rFonts w:hint="eastAsia"/>
        </w:rPr>
        <w:t>　　第二节 动漫行业客户分析与定位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动漫企业发展策略分析</w:t>
      </w:r>
      <w:r>
        <w:rPr>
          <w:rFonts w:hint="eastAsia"/>
        </w:rPr>
        <w:br/>
      </w:r>
      <w:r>
        <w:rPr>
          <w:rFonts w:hint="eastAsia"/>
        </w:rPr>
        <w:t>　　第一节 动漫市场与销售策略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2025-2031年动漫市场发展前景分析</w:t>
      </w:r>
      <w:r>
        <w:rPr>
          <w:rFonts w:hint="eastAsia"/>
        </w:rPr>
        <w:br/>
      </w:r>
      <w:r>
        <w:rPr>
          <w:rFonts w:hint="eastAsia"/>
        </w:rPr>
        <w:t>　　　　一、动漫市场发展潜力</w:t>
      </w:r>
      <w:r>
        <w:rPr>
          <w:rFonts w:hint="eastAsia"/>
        </w:rPr>
        <w:br/>
      </w:r>
      <w:r>
        <w:rPr>
          <w:rFonts w:hint="eastAsia"/>
        </w:rPr>
        <w:t>　　　　二、动漫市场前景分析</w:t>
      </w:r>
      <w:r>
        <w:rPr>
          <w:rFonts w:hint="eastAsia"/>
        </w:rPr>
        <w:br/>
      </w:r>
      <w:r>
        <w:rPr>
          <w:rFonts w:hint="eastAsia"/>
        </w:rPr>
        <w:t>　　　　三、动漫细分行业发展前景分析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2025-2031年动漫发展趋势预测</w:t>
      </w:r>
      <w:r>
        <w:rPr>
          <w:rFonts w:hint="eastAsia"/>
        </w:rPr>
        <w:br/>
      </w:r>
      <w:r>
        <w:rPr>
          <w:rFonts w:hint="eastAsia"/>
        </w:rPr>
        <w:t>　　　　一、动漫发展趋势预测</w:t>
      </w:r>
      <w:r>
        <w:rPr>
          <w:rFonts w:hint="eastAsia"/>
        </w:rPr>
        <w:br/>
      </w:r>
      <w:r>
        <w:rPr>
          <w:rFonts w:hint="eastAsia"/>
        </w:rPr>
        <w:t>　　　　二、动漫市场规模预测</w:t>
      </w:r>
      <w:r>
        <w:rPr>
          <w:rFonts w:hint="eastAsia"/>
        </w:rPr>
        <w:br/>
      </w:r>
      <w:r>
        <w:rPr>
          <w:rFonts w:hint="eastAsia"/>
        </w:rPr>
        <w:t>　　　　三、动漫细分市场发展趋势预测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未来动漫行业挑战与机遇探讨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一、动漫行业挑战</w:t>
      </w:r>
      <w:r>
        <w:rPr>
          <w:rFonts w:hint="eastAsia"/>
        </w:rPr>
        <w:br/>
      </w:r>
      <w:r>
        <w:rPr>
          <w:rFonts w:hint="eastAsia"/>
        </w:rPr>
        <w:t>　　　　二、动漫行业机遇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[~中智~林]对动漫企业和投资者的建议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动漫介绍</w:t>
      </w:r>
      <w:r>
        <w:rPr>
          <w:rFonts w:hint="eastAsia"/>
        </w:rPr>
        <w:br/>
      </w:r>
      <w:r>
        <w:rPr>
          <w:rFonts w:hint="eastAsia"/>
        </w:rPr>
        <w:t>　　图表 动漫图片</w:t>
      </w:r>
      <w:r>
        <w:rPr>
          <w:rFonts w:hint="eastAsia"/>
        </w:rPr>
        <w:br/>
      </w:r>
      <w:r>
        <w:rPr>
          <w:rFonts w:hint="eastAsia"/>
        </w:rPr>
        <w:t>　　图表 动漫主要特点</w:t>
      </w:r>
      <w:r>
        <w:rPr>
          <w:rFonts w:hint="eastAsia"/>
        </w:rPr>
        <w:br/>
      </w:r>
      <w:r>
        <w:rPr>
          <w:rFonts w:hint="eastAsia"/>
        </w:rPr>
        <w:t>　　图表 动漫发展有利因素分析</w:t>
      </w:r>
      <w:r>
        <w:rPr>
          <w:rFonts w:hint="eastAsia"/>
        </w:rPr>
        <w:br/>
      </w:r>
      <w:r>
        <w:rPr>
          <w:rFonts w:hint="eastAsia"/>
        </w:rPr>
        <w:t>　　图表 动漫发展不利因素分析</w:t>
      </w:r>
      <w:r>
        <w:rPr>
          <w:rFonts w:hint="eastAsia"/>
        </w:rPr>
        <w:br/>
      </w:r>
      <w:r>
        <w:rPr>
          <w:rFonts w:hint="eastAsia"/>
        </w:rPr>
        <w:t>　　图表 进入动漫行业壁垒</w:t>
      </w:r>
      <w:r>
        <w:rPr>
          <w:rFonts w:hint="eastAsia"/>
        </w:rPr>
        <w:br/>
      </w:r>
      <w:r>
        <w:rPr>
          <w:rFonts w:hint="eastAsia"/>
        </w:rPr>
        <w:t>　　图表 动漫政策</w:t>
      </w:r>
      <w:r>
        <w:rPr>
          <w:rFonts w:hint="eastAsia"/>
        </w:rPr>
        <w:br/>
      </w:r>
      <w:r>
        <w:rPr>
          <w:rFonts w:hint="eastAsia"/>
        </w:rPr>
        <w:t>　　图表 动漫技术 标准</w:t>
      </w:r>
      <w:r>
        <w:rPr>
          <w:rFonts w:hint="eastAsia"/>
        </w:rPr>
        <w:br/>
      </w:r>
      <w:r>
        <w:rPr>
          <w:rFonts w:hint="eastAsia"/>
        </w:rPr>
        <w:t>　　图表 动漫产业链分析</w:t>
      </w:r>
      <w:r>
        <w:rPr>
          <w:rFonts w:hint="eastAsia"/>
        </w:rPr>
        <w:br/>
      </w:r>
      <w:r>
        <w:rPr>
          <w:rFonts w:hint="eastAsia"/>
        </w:rPr>
        <w:t>　　图表 动漫品牌分析</w:t>
      </w:r>
      <w:r>
        <w:rPr>
          <w:rFonts w:hint="eastAsia"/>
        </w:rPr>
        <w:br/>
      </w:r>
      <w:r>
        <w:rPr>
          <w:rFonts w:hint="eastAsia"/>
        </w:rPr>
        <w:t>　　图表 2025年动漫需求分析</w:t>
      </w:r>
      <w:r>
        <w:rPr>
          <w:rFonts w:hint="eastAsia"/>
        </w:rPr>
        <w:br/>
      </w:r>
      <w:r>
        <w:rPr>
          <w:rFonts w:hint="eastAsia"/>
        </w:rPr>
        <w:t>　　图表 2019-2024年中国动漫市场规模分析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2019-2024年中国动漫销售情况</w:t>
      </w:r>
      <w:r>
        <w:rPr>
          <w:rFonts w:hint="eastAsia"/>
        </w:rPr>
        <w:br/>
      </w:r>
      <w:r>
        <w:rPr>
          <w:rFonts w:hint="eastAsia"/>
        </w:rPr>
        <w:t>　　图表 动漫价格走势</w:t>
      </w:r>
      <w:r>
        <w:rPr>
          <w:rFonts w:hint="eastAsia"/>
        </w:rPr>
        <w:br/>
      </w:r>
      <w:r>
        <w:rPr>
          <w:rFonts w:hint="eastAsia"/>
        </w:rPr>
        <w:t>　　图表 2025年中国动漫公司数量统计 单位：家</w:t>
      </w:r>
      <w:r>
        <w:rPr>
          <w:rFonts w:hint="eastAsia"/>
        </w:rPr>
        <w:br/>
      </w:r>
      <w:r>
        <w:rPr>
          <w:rFonts w:hint="eastAsia"/>
        </w:rPr>
        <w:t>　　图表 动漫成本和利润分析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华东地区动漫市场规模情况</w:t>
      </w:r>
      <w:r>
        <w:rPr>
          <w:rFonts w:hint="eastAsia"/>
        </w:rPr>
        <w:br/>
      </w:r>
      <w:r>
        <w:rPr>
          <w:rFonts w:hint="eastAsia"/>
        </w:rPr>
        <w:t>　　图表 华东地区动漫市场销售额</w:t>
      </w:r>
      <w:r>
        <w:rPr>
          <w:rFonts w:hint="eastAsia"/>
        </w:rPr>
        <w:br/>
      </w:r>
      <w:r>
        <w:rPr>
          <w:rFonts w:hint="eastAsia"/>
        </w:rPr>
        <w:t>　　图表 华南地区动漫市场规模情况</w:t>
      </w:r>
      <w:r>
        <w:rPr>
          <w:rFonts w:hint="eastAsia"/>
        </w:rPr>
        <w:br/>
      </w:r>
      <w:r>
        <w:rPr>
          <w:rFonts w:hint="eastAsia"/>
        </w:rPr>
        <w:t>　　图表 华南地区动漫市场销售额</w:t>
      </w:r>
      <w:r>
        <w:rPr>
          <w:rFonts w:hint="eastAsia"/>
        </w:rPr>
        <w:br/>
      </w:r>
      <w:r>
        <w:rPr>
          <w:rFonts w:hint="eastAsia"/>
        </w:rPr>
        <w:t>　　图表 华北地区动漫市场规模情况</w:t>
      </w:r>
      <w:r>
        <w:rPr>
          <w:rFonts w:hint="eastAsia"/>
        </w:rPr>
        <w:br/>
      </w:r>
      <w:r>
        <w:rPr>
          <w:rFonts w:hint="eastAsia"/>
        </w:rPr>
        <w:t>　　图表 华北地区动漫市场销售额</w:t>
      </w:r>
      <w:r>
        <w:rPr>
          <w:rFonts w:hint="eastAsia"/>
        </w:rPr>
        <w:br/>
      </w:r>
      <w:r>
        <w:rPr>
          <w:rFonts w:hint="eastAsia"/>
        </w:rPr>
        <w:t>　　图表 华中地区动漫市场规模情况</w:t>
      </w:r>
      <w:r>
        <w:rPr>
          <w:rFonts w:hint="eastAsia"/>
        </w:rPr>
        <w:br/>
      </w:r>
      <w:r>
        <w:rPr>
          <w:rFonts w:hint="eastAsia"/>
        </w:rPr>
        <w:t>　　图表 华中地区动漫市场销售额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动漫投资、并购现状分析</w:t>
      </w:r>
      <w:r>
        <w:rPr>
          <w:rFonts w:hint="eastAsia"/>
        </w:rPr>
        <w:br/>
      </w:r>
      <w:r>
        <w:rPr>
          <w:rFonts w:hint="eastAsia"/>
        </w:rPr>
        <w:t>　　图表 动漫上游、下游研究分析</w:t>
      </w:r>
      <w:r>
        <w:rPr>
          <w:rFonts w:hint="eastAsia"/>
        </w:rPr>
        <w:br/>
      </w:r>
      <w:r>
        <w:rPr>
          <w:rFonts w:hint="eastAsia"/>
        </w:rPr>
        <w:t>　　图表 动漫最新消息</w:t>
      </w:r>
      <w:r>
        <w:rPr>
          <w:rFonts w:hint="eastAsia"/>
        </w:rPr>
        <w:br/>
      </w:r>
      <w:r>
        <w:rPr>
          <w:rFonts w:hint="eastAsia"/>
        </w:rPr>
        <w:t>　　图表 动漫企业简介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动漫企业经营情况</w:t>
      </w:r>
      <w:r>
        <w:rPr>
          <w:rFonts w:hint="eastAsia"/>
        </w:rPr>
        <w:br/>
      </w:r>
      <w:r>
        <w:rPr>
          <w:rFonts w:hint="eastAsia"/>
        </w:rPr>
        <w:t>　　图表 动漫企业(二)简介</w:t>
      </w:r>
      <w:r>
        <w:rPr>
          <w:rFonts w:hint="eastAsia"/>
        </w:rPr>
        <w:br/>
      </w:r>
      <w:r>
        <w:rPr>
          <w:rFonts w:hint="eastAsia"/>
        </w:rPr>
        <w:t>　　图表 企业动漫业务</w:t>
      </w:r>
      <w:r>
        <w:rPr>
          <w:rFonts w:hint="eastAsia"/>
        </w:rPr>
        <w:br/>
      </w:r>
      <w:r>
        <w:rPr>
          <w:rFonts w:hint="eastAsia"/>
        </w:rPr>
        <w:t>　　图表 动漫企业(二)经营情况</w:t>
      </w:r>
      <w:r>
        <w:rPr>
          <w:rFonts w:hint="eastAsia"/>
        </w:rPr>
        <w:br/>
      </w:r>
      <w:r>
        <w:rPr>
          <w:rFonts w:hint="eastAsia"/>
        </w:rPr>
        <w:t>　　图表 动漫企业(三)调研</w:t>
      </w:r>
      <w:r>
        <w:rPr>
          <w:rFonts w:hint="eastAsia"/>
        </w:rPr>
        <w:br/>
      </w:r>
      <w:r>
        <w:rPr>
          <w:rFonts w:hint="eastAsia"/>
        </w:rPr>
        <w:t>　　图表 企业动漫业务分析</w:t>
      </w:r>
      <w:r>
        <w:rPr>
          <w:rFonts w:hint="eastAsia"/>
        </w:rPr>
        <w:br/>
      </w:r>
      <w:r>
        <w:rPr>
          <w:rFonts w:hint="eastAsia"/>
        </w:rPr>
        <w:t>　　图表 动漫企业(三)经营情况</w:t>
      </w:r>
      <w:r>
        <w:rPr>
          <w:rFonts w:hint="eastAsia"/>
        </w:rPr>
        <w:br/>
      </w:r>
      <w:r>
        <w:rPr>
          <w:rFonts w:hint="eastAsia"/>
        </w:rPr>
        <w:t>　　图表 动漫企业(四)介绍</w:t>
      </w:r>
      <w:r>
        <w:rPr>
          <w:rFonts w:hint="eastAsia"/>
        </w:rPr>
        <w:br/>
      </w:r>
      <w:r>
        <w:rPr>
          <w:rFonts w:hint="eastAsia"/>
        </w:rPr>
        <w:t>　　图表 企业动漫产品服务</w:t>
      </w:r>
      <w:r>
        <w:rPr>
          <w:rFonts w:hint="eastAsia"/>
        </w:rPr>
        <w:br/>
      </w:r>
      <w:r>
        <w:rPr>
          <w:rFonts w:hint="eastAsia"/>
        </w:rPr>
        <w:t>　　图表 动漫企业(四)经营情况</w:t>
      </w:r>
      <w:r>
        <w:rPr>
          <w:rFonts w:hint="eastAsia"/>
        </w:rPr>
        <w:br/>
      </w:r>
      <w:r>
        <w:rPr>
          <w:rFonts w:hint="eastAsia"/>
        </w:rPr>
        <w:t>　　图表 动漫企业(五)简介</w:t>
      </w:r>
      <w:r>
        <w:rPr>
          <w:rFonts w:hint="eastAsia"/>
        </w:rPr>
        <w:br/>
      </w:r>
      <w:r>
        <w:rPr>
          <w:rFonts w:hint="eastAsia"/>
        </w:rPr>
        <w:t>　　图表 企业动漫业务分析</w:t>
      </w:r>
      <w:r>
        <w:rPr>
          <w:rFonts w:hint="eastAsia"/>
        </w:rPr>
        <w:br/>
      </w:r>
      <w:r>
        <w:rPr>
          <w:rFonts w:hint="eastAsia"/>
        </w:rPr>
        <w:t>　　图表 动漫企业(五)经营情况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动漫行业生命周期</w:t>
      </w:r>
      <w:r>
        <w:rPr>
          <w:rFonts w:hint="eastAsia"/>
        </w:rPr>
        <w:br/>
      </w:r>
      <w:r>
        <w:rPr>
          <w:rFonts w:hint="eastAsia"/>
        </w:rPr>
        <w:t>　　图表 动漫优势、劣势、机会、威胁分析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动漫市场容量</w:t>
      </w:r>
      <w:r>
        <w:rPr>
          <w:rFonts w:hint="eastAsia"/>
        </w:rPr>
        <w:br/>
      </w:r>
      <w:r>
        <w:rPr>
          <w:rFonts w:hint="eastAsia"/>
        </w:rPr>
        <w:t>　　图表 动漫发展前景</w:t>
      </w:r>
      <w:r>
        <w:rPr>
          <w:rFonts w:hint="eastAsia"/>
        </w:rPr>
        <w:br/>
      </w:r>
      <w:r>
        <w:rPr>
          <w:rFonts w:hint="eastAsia"/>
        </w:rPr>
        <w:t>　　图表 2025-2031年中国动漫市场规模预测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2025-2031年中国动漫销售预测</w:t>
      </w:r>
      <w:r>
        <w:rPr>
          <w:rFonts w:hint="eastAsia"/>
        </w:rPr>
        <w:br/>
      </w:r>
      <w:r>
        <w:rPr>
          <w:rFonts w:hint="eastAsia"/>
        </w:rPr>
        <w:t>　　图表 动漫主要驱动因素</w:t>
      </w:r>
      <w:r>
        <w:rPr>
          <w:rFonts w:hint="eastAsia"/>
        </w:rPr>
        <w:br/>
      </w:r>
      <w:r>
        <w:rPr>
          <w:rFonts w:hint="eastAsia"/>
        </w:rPr>
        <w:t>　　图表 动漫发展趋势预测</w:t>
      </w:r>
      <w:r>
        <w:rPr>
          <w:rFonts w:hint="eastAsia"/>
        </w:rPr>
        <w:br/>
      </w:r>
      <w:r>
        <w:rPr>
          <w:rFonts w:hint="eastAsia"/>
        </w:rPr>
        <w:t>　　图表 动漫注意事项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29539eb914da6" w:history="1">
        <w:r>
          <w:rPr>
            <w:rStyle w:val="Hyperlink"/>
          </w:rPr>
          <w:t>2025-2031年中国动漫行业研究分析与市场前景报告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29539eb914da6" w:history="1">
        <w:r>
          <w:rPr>
            <w:rStyle w:val="Hyperlink"/>
          </w:rPr>
          <w:t>https://www.20087.com/2/35/DongManFaZhanQianJingFenXi.html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5f0e6fcc04839" w:history="1">
      <w:r>
        <w:rPr>
          <w:rStyle w:val="Hyperlink"/>
        </w:rPr>
        <w:t>2025-2031年中国动漫行业研究分析与市场前景报告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ongManFaZhanQianJingFenXi.html" TargetMode="External" Id="R85f29539eb91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ongManFaZhanQianJingFenXi.html" TargetMode="External" Id="Rfee5f0e6fcc0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2024-10-27T01:39:23Z</dcterms:created>
  <dcterms:modified xsi:type="dcterms:W3CDTF">2024-10-27T02:39:23Z</dcterms:modified>
  <dc:subject>2025-2031年中国动漫行业研究分析与市场前景报告</dc:subject>
  <dc:title>2025-2031年中国动漫行业研究分析与市场前景报告</dc:title>
  <cp:keywords>2025-2031年中国动漫行业研究分析与市场前景报告</cp:keywords>
  <dc:description>2025-2031年中国动漫行业研究分析与市场前景报告</dc:description>
</cp:coreProperties>
</file>