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22edbe9f2b4ce7" w:history="1">
              <w:r>
                <w:rPr>
                  <w:rStyle w:val="Hyperlink"/>
                </w:rPr>
                <w:t>中国政府信息化行业调研与行业前景分析报告（2023-2029年）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22edbe9f2b4ce7" w:history="1">
              <w:r>
                <w:rPr>
                  <w:rStyle w:val="Hyperlink"/>
                </w:rPr>
                <w:t>中国政府信息化行业调研与行业前景分析报告（2023-2029年）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22edbe9f2b4ce7" w:history="1">
                <w:r>
                  <w:rPr>
                    <w:rStyle w:val="Hyperlink"/>
                  </w:rPr>
                  <w:t>https://www.20087.com/2/75/ZhengFuXinXiHuaFaZhanXianZhuangQianJing.html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政府信息化是政府运用信息技术，优化行政管理流程，提高公共服务质量和效率的过程。近年来，随着数字政府建设的推进，政府信息化水平显著提升。电子政务平台的普及，实现了政务服务的在线办理，极大地方便了企业和民众。大数据、云计算、人工智能等新技术的应用，促进了政府决策的科学化和透明化，增强了政府治理能力。同时，政府数据开放共享的推进，促进了政企合作和社会创新，激活了数字经济的潜能。</w:t>
      </w:r>
      <w:r>
        <w:rPr>
          <w:rFonts w:hint="eastAsia"/>
        </w:rPr>
        <w:br/>
      </w:r>
      <w:r>
        <w:rPr>
          <w:rFonts w:hint="eastAsia"/>
        </w:rPr>
        <w:t>　　未来，政府信息化将朝着智慧化、协同化方向发展。随着5G、物联网等新一代信息技术的成熟，智慧城市、智慧社区的建设将加速，政府服务将更加智能化、个性化。区块链技术的应用将提高政府数据的安全性和可信度，促进跨部门、跨地区的数据共享和业务协同。同时，政府将加强与社会力量的合作，通过众包、众筹等方式，鼓励公众参与政策制定和公共服务创新，形成共建共治共享的社会治理格局。此外，政府信息化建设将更加注重公民隐私保护和网络安全，建立健全相关法律法规，确保信息资产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22edbe9f2b4ce7" w:history="1">
        <w:r>
          <w:rPr>
            <w:rStyle w:val="Hyperlink"/>
          </w:rPr>
          <w:t>中国政府信息化行业调研与行业前景分析报告（2023-2029年）</w:t>
        </w:r>
      </w:hyperlink>
      <w:r>
        <w:rPr>
          <w:rFonts w:hint="eastAsia"/>
        </w:rPr>
        <w:t>》依托国家统计局、发改委及政府信息化相关行业协会的详实数据，对政府信息化行业的现状、市场需求、市场规模、产业链结构、价格变动、细分市场进行了全面调研。政府信息化报告还详细剖析了政府信息化市场竞争格局，重点关注了品牌影响力、市场集中度及重点企业运营情况，并在预测政府信息化市场发展前景和发展趋势的同时，识别了政府信息化行业潜在的风险与机遇。政府信息化报告以专业、科学、规范的研究方法和客观、权威的分析，为政府信息化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政府信息化行业界定和分类</w:t>
      </w:r>
      <w:r>
        <w:rPr>
          <w:rFonts w:hint="eastAsia"/>
        </w:rPr>
        <w:br/>
      </w:r>
      <w:r>
        <w:rPr>
          <w:rFonts w:hint="eastAsia"/>
        </w:rPr>
        <w:t>　　第一节 行业基本概念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2023年政府信息化行业国内外发展概述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全球政府信息化行业发展概况</w:t>
      </w:r>
      <w:r>
        <w:rPr>
          <w:rFonts w:hint="eastAsia"/>
        </w:rPr>
        <w:br/>
      </w:r>
      <w:r>
        <w:rPr>
          <w:rFonts w:hint="eastAsia"/>
        </w:rPr>
        <w:t>　　　　一、全球政府信息化行业发展现状</w:t>
      </w:r>
      <w:r>
        <w:rPr>
          <w:rFonts w:hint="eastAsia"/>
        </w:rPr>
        <w:br/>
      </w:r>
      <w:r>
        <w:rPr>
          <w:rFonts w:hint="eastAsia"/>
        </w:rPr>
        <w:t>　　　　二、全球政府信息化行业发展趋势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中国政府信息化行业发展概况</w:t>
      </w:r>
      <w:r>
        <w:rPr>
          <w:rFonts w:hint="eastAsia"/>
        </w:rPr>
        <w:br/>
      </w:r>
      <w:r>
        <w:rPr>
          <w:rFonts w:hint="eastAsia"/>
        </w:rPr>
        <w:t>　　　　一、中国政府信息化行业发展历程与现状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二、中国政府信息化行业发展中存在的问题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2023年中国政府信息化行业发展环境分析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政府信息化行业政策环境</w:t>
      </w:r>
      <w:r>
        <w:rPr>
          <w:rFonts w:hint="eastAsia"/>
        </w:rPr>
        <w:br/>
      </w:r>
      <w:r>
        <w:rPr>
          <w:rFonts w:hint="eastAsia"/>
        </w:rPr>
        <w:t>　　第四节 政府信息化行业技术环境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2023年中国政府信息化行业市场调研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一、政府信息化行业市场规模及增速</w:t>
      </w:r>
      <w:r>
        <w:rPr>
          <w:rFonts w:hint="eastAsia"/>
        </w:rPr>
        <w:br/>
      </w:r>
      <w:r>
        <w:rPr>
          <w:rFonts w:hint="eastAsia"/>
        </w:rPr>
        <w:t>　　　　二、政府信息化行业市场饱和度</w:t>
      </w:r>
      <w:r>
        <w:rPr>
          <w:rFonts w:hint="eastAsia"/>
        </w:rPr>
        <w:br/>
      </w:r>
      <w:r>
        <w:rPr>
          <w:rFonts w:hint="eastAsia"/>
        </w:rPr>
        <w:t>　　　　三、影响政府信息化行业市场规模的因素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四、2023-2029年政府信息化行业市场规模及增速预测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一、政府信息化行业所处生命周期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二、技术变革与行业革新对政府信息化行业的影响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中国政府信息化行业供给与需求情况分析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2018-2023年中国政府信息化行业总体规模</w:t>
      </w:r>
      <w:r>
        <w:rPr>
          <w:rFonts w:hint="eastAsia"/>
        </w:rPr>
        <w:br/>
      </w:r>
      <w:r>
        <w:rPr>
          <w:rFonts w:hint="eastAsia"/>
        </w:rPr>
        <w:t>　　第二节 中国政府信息化行业盈利情况分析</w:t>
      </w:r>
      <w:r>
        <w:rPr>
          <w:rFonts w:hint="eastAsia"/>
        </w:rPr>
        <w:br/>
      </w:r>
      <w:r>
        <w:rPr>
          <w:rFonts w:hint="eastAsia"/>
        </w:rPr>
        <w:t>　　第三节 中国政府信息化行业供给概况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一、2018-2023年中国政府信息化供给情况分析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二、2023年中国政府信息化行业供给特点分析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三、2023-2029年中国政府信息化行业供给预测分析</w:t>
      </w:r>
      <w:r>
        <w:rPr>
          <w:rFonts w:hint="eastAsia"/>
        </w:rPr>
        <w:br/>
      </w:r>
      <w:r>
        <w:rPr>
          <w:rFonts w:hint="eastAsia"/>
        </w:rPr>
        <w:t>　　第四节 中国政府信息化行业需求概况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一、2018-2023年中国政府信息化行业需求情况分析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二、2023年中国政府信息化行业市场需求特点分析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三、2023-2029年中国政府信息化行业现状分析</w:t>
      </w:r>
      <w:r>
        <w:rPr>
          <w:rFonts w:hint="eastAsia"/>
        </w:rPr>
        <w:br/>
      </w:r>
      <w:r>
        <w:rPr>
          <w:rFonts w:hint="eastAsia"/>
        </w:rPr>
        <w:t>　　第五节 政府信息化产业供需平衡状况分析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2023年中国政府信息化行业区域市场调研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2023年中国政府信息化行业产业链分析</w:t>
      </w:r>
      <w:r>
        <w:rPr>
          <w:rFonts w:hint="eastAsia"/>
        </w:rPr>
        <w:br/>
      </w:r>
      <w:r>
        <w:rPr>
          <w:rFonts w:hint="eastAsia"/>
        </w:rPr>
        <w:t>　　第一节 政府信息化行业产业链分析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政府信息化上游行业调研</w:t>
      </w:r>
      <w:r>
        <w:rPr>
          <w:rFonts w:hint="eastAsia"/>
        </w:rPr>
        <w:br/>
      </w:r>
      <w:r>
        <w:rPr>
          <w:rFonts w:hint="eastAsia"/>
        </w:rPr>
        <w:t>　　　　一、政府信息化成本构成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四、上游行业对政府信息化行业的影响</w:t>
      </w:r>
      <w:r>
        <w:rPr>
          <w:rFonts w:hint="eastAsia"/>
        </w:rPr>
        <w:br/>
      </w:r>
      <w:r>
        <w:rPr>
          <w:rFonts w:hint="eastAsia"/>
        </w:rPr>
        <w:t>　　第三节 政府信息化下游行业调研</w:t>
      </w:r>
      <w:r>
        <w:rPr>
          <w:rFonts w:hint="eastAsia"/>
        </w:rPr>
        <w:br/>
      </w:r>
      <w:r>
        <w:rPr>
          <w:rFonts w:hint="eastAsia"/>
        </w:rPr>
        <w:t>　　　　一、政府信息化下游行业分布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四、下游需求对政府信息化行业的影响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2023年中国政府信息化行业主导驱动因素分析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2023年中国政府信息化行业偿债能力分析</w:t>
      </w:r>
      <w:r>
        <w:rPr>
          <w:rFonts w:hint="eastAsia"/>
        </w:rPr>
        <w:br/>
      </w:r>
      <w:r>
        <w:rPr>
          <w:rFonts w:hint="eastAsia"/>
        </w:rPr>
        <w:t>　　第一节 政府信息化行业资产负债率分析</w:t>
      </w:r>
      <w:r>
        <w:rPr>
          <w:rFonts w:hint="eastAsia"/>
        </w:rPr>
        <w:br/>
      </w:r>
      <w:r>
        <w:rPr>
          <w:rFonts w:hint="eastAsia"/>
        </w:rPr>
        <w:t>　　第二节 政府信息化行业速动比率分析</w:t>
      </w:r>
      <w:r>
        <w:rPr>
          <w:rFonts w:hint="eastAsia"/>
        </w:rPr>
        <w:br/>
      </w:r>
      <w:r>
        <w:rPr>
          <w:rFonts w:hint="eastAsia"/>
        </w:rPr>
        <w:t>　　第三节 政府信息化行业流动比率分析</w:t>
      </w:r>
      <w:r>
        <w:rPr>
          <w:rFonts w:hint="eastAsia"/>
        </w:rPr>
        <w:br/>
      </w:r>
      <w:r>
        <w:rPr>
          <w:rFonts w:hint="eastAsia"/>
        </w:rPr>
        <w:t>　　第四节 2023-2029年政府信息化行业偿债能力预测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2023年中国政府信息化行业营运能力分析</w:t>
      </w:r>
      <w:r>
        <w:rPr>
          <w:rFonts w:hint="eastAsia"/>
        </w:rPr>
        <w:br/>
      </w:r>
      <w:r>
        <w:rPr>
          <w:rFonts w:hint="eastAsia"/>
        </w:rPr>
        <w:t>　　第一节 政府信息化行业总资产周转率分析</w:t>
      </w:r>
      <w:r>
        <w:rPr>
          <w:rFonts w:hint="eastAsia"/>
        </w:rPr>
        <w:br/>
      </w:r>
      <w:r>
        <w:rPr>
          <w:rFonts w:hint="eastAsia"/>
        </w:rPr>
        <w:t>　　第二节 政府信息化行业净资产周转率分析</w:t>
      </w:r>
      <w:r>
        <w:rPr>
          <w:rFonts w:hint="eastAsia"/>
        </w:rPr>
        <w:br/>
      </w:r>
      <w:r>
        <w:rPr>
          <w:rFonts w:hint="eastAsia"/>
        </w:rPr>
        <w:t>　　第三节 政府信息化行业应收账款周转率分析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2023-2029年政府信息化行业营运能力预测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2023年中国政府信息化行业竞争分析</w:t>
      </w:r>
      <w:r>
        <w:rPr>
          <w:rFonts w:hint="eastAsia"/>
        </w:rPr>
        <w:br/>
      </w:r>
      <w:r>
        <w:rPr>
          <w:rFonts w:hint="eastAsia"/>
        </w:rPr>
        <w:t>　　第一节 重点政府信息化企业市场份额</w:t>
      </w:r>
      <w:r>
        <w:rPr>
          <w:rFonts w:hint="eastAsia"/>
        </w:rPr>
        <w:br/>
      </w:r>
      <w:r>
        <w:rPr>
          <w:rFonts w:hint="eastAsia"/>
        </w:rPr>
        <w:t>　　第二节 政府信息化行业市场集中度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2023年中国政府信息化行业重点企业分析</w:t>
      </w:r>
      <w:r>
        <w:rPr>
          <w:rFonts w:hint="eastAsia"/>
        </w:rPr>
        <w:br/>
      </w:r>
      <w:r>
        <w:rPr>
          <w:rFonts w:hint="eastAsia"/>
        </w:rPr>
        <w:t>　　　　　　1 太极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2 东软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 中软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4 神州数码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5 航天信息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6 紫光软件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2023-2029年中国政府信息化行业发展与投资前景分析</w:t>
      </w:r>
      <w:r>
        <w:rPr>
          <w:rFonts w:hint="eastAsia"/>
        </w:rPr>
        <w:br/>
      </w:r>
      <w:r>
        <w:rPr>
          <w:rFonts w:hint="eastAsia"/>
        </w:rPr>
        <w:t>　　第一节 政府信息化行业环境风险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政府信息化行业政策风险</w:t>
      </w:r>
      <w:r>
        <w:rPr>
          <w:rFonts w:hint="eastAsia"/>
        </w:rPr>
        <w:br/>
      </w:r>
      <w:r>
        <w:rPr>
          <w:rFonts w:hint="eastAsia"/>
        </w:rPr>
        <w:t>　　第四节 政府信息化行业市场风险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2023-2029年中国政府信息化行业趋势预测及投资机会分析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政府信息化行业趋势预测分析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政府信息化行业投资机会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政府信息化行业研究结论及建议</w:t>
      </w:r>
      <w:r>
        <w:rPr>
          <w:rFonts w:hint="eastAsia"/>
        </w:rPr>
        <w:br/>
      </w:r>
      <w:r>
        <w:rPr>
          <w:rFonts w:hint="eastAsia"/>
        </w:rPr>
        <w:t>　　第二节 [中-智-林-]政府信息化行业发展建议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政府信息化行业现状</w:t>
      </w:r>
      <w:r>
        <w:rPr>
          <w:rFonts w:hint="eastAsia"/>
        </w:rPr>
        <w:br/>
      </w:r>
      <w:r>
        <w:rPr>
          <w:rFonts w:hint="eastAsia"/>
        </w:rPr>
        <w:t>　　图表 政府信息化行业产业链调研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2018-2023年政府信息化行业市场容量统计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2018-2023年中国政府信息化行业市场规模情况</w:t>
      </w:r>
      <w:r>
        <w:rPr>
          <w:rFonts w:hint="eastAsia"/>
        </w:rPr>
        <w:br/>
      </w:r>
      <w:r>
        <w:rPr>
          <w:rFonts w:hint="eastAsia"/>
        </w:rPr>
        <w:t>　　图表 政府信息化行业动态</w:t>
      </w:r>
      <w:r>
        <w:rPr>
          <w:rFonts w:hint="eastAsia"/>
        </w:rPr>
        <w:br/>
      </w:r>
      <w:r>
        <w:rPr>
          <w:rFonts w:hint="eastAsia"/>
        </w:rPr>
        <w:t>　　图表 2018-2023年中国政府信息化行业销售收入统计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2018-2023年中国政府信息化行业盈利统计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2018-2023年中国政府信息化行业利润总额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2018-2023年中国政府信息化行业企业数量统计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2018-2023年中国政府信息化行业竞争力分析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2018-2023年中国政府信息化行业盈利能力分析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2018-2023年中国政府信息化行业运营能力分析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2018-2023年中国政府信息化行业偿债能力分析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2018-2023年中国政府信息化行业发展能力分析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2018-2023年中国政府信息化行业经营效益分析</w:t>
      </w:r>
      <w:r>
        <w:rPr>
          <w:rFonts w:hint="eastAsia"/>
        </w:rPr>
        <w:br/>
      </w:r>
      <w:r>
        <w:rPr>
          <w:rFonts w:hint="eastAsia"/>
        </w:rPr>
        <w:t>　　图表 政府信息化行业竞争对手分析</w:t>
      </w:r>
      <w:r>
        <w:rPr>
          <w:rFonts w:hint="eastAsia"/>
        </w:rPr>
        <w:br/>
      </w:r>
      <w:r>
        <w:rPr>
          <w:rFonts w:hint="eastAsia"/>
        </w:rPr>
        <w:t>　　图表 **地区政府信息化市场规模</w:t>
      </w:r>
      <w:r>
        <w:rPr>
          <w:rFonts w:hint="eastAsia"/>
        </w:rPr>
        <w:br/>
      </w:r>
      <w:r>
        <w:rPr>
          <w:rFonts w:hint="eastAsia"/>
        </w:rPr>
        <w:t>　　图表 **地区政府信息化行业市场需求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**地区政府信息化市场调研</w:t>
      </w:r>
      <w:r>
        <w:rPr>
          <w:rFonts w:hint="eastAsia"/>
        </w:rPr>
        <w:br/>
      </w:r>
      <w:r>
        <w:rPr>
          <w:rFonts w:hint="eastAsia"/>
        </w:rPr>
        <w:t>　　图表 **地区政府信息化行业市场需求分析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**地区政府信息化市场规模</w:t>
      </w:r>
      <w:r>
        <w:rPr>
          <w:rFonts w:hint="eastAsia"/>
        </w:rPr>
        <w:br/>
      </w:r>
      <w:r>
        <w:rPr>
          <w:rFonts w:hint="eastAsia"/>
        </w:rPr>
        <w:t>　　图表 **地区政府信息化行业市场需求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**地区政府信息化市场调研</w:t>
      </w:r>
      <w:r>
        <w:rPr>
          <w:rFonts w:hint="eastAsia"/>
        </w:rPr>
        <w:br/>
      </w:r>
      <w:r>
        <w:rPr>
          <w:rFonts w:hint="eastAsia"/>
        </w:rPr>
        <w:t>　　图表 **地区政府信息化行业市场需求分析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政府信息化重点企业（一）基本信息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政府信息化重点企业（一）经营情况分析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政府信息化重点企业（一）盈利能力情况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政府信息化重点企业（一）偿债能力情况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政府信息化重点企业（一）运营能力情况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政府信息化重点企业（一）成长能力情况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政府信息化重点企业（二）基本信息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政府信息化重点企业（二）经营情况分析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政府信息化重点企业（二）盈利能力情况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政府信息化重点企业（二）偿债能力情况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政府信息化重点企业（二）运营能力情况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政府信息化重点企业（二）成长能力情况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2023-2029年中国政府信息化行业信息化</w:t>
      </w:r>
      <w:r>
        <w:rPr>
          <w:rFonts w:hint="eastAsia"/>
        </w:rPr>
        <w:br/>
      </w:r>
      <w:r>
        <w:rPr>
          <w:rFonts w:hint="eastAsia"/>
        </w:rPr>
        <w:t>　　图表 2023-2029年中国政府信息化行业市场容量预测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2023-2029年中国政府信息化行业市场规模预测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2023-2029年中国政府信息化行业风险分析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2023-2029年中国政府信息化市场前景分析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2023-2029年中国政府信息化行业发展趋势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22edbe9f2b4ce7" w:history="1">
        <w:r>
          <w:rPr>
            <w:rStyle w:val="Hyperlink"/>
          </w:rPr>
          <w:t>中国政府信息化行业调研与行业前景分析报告（2023-2029年）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22edbe9f2b4ce7" w:history="1">
        <w:r>
          <w:rPr>
            <w:rStyle w:val="Hyperlink"/>
          </w:rPr>
          <w:t>https://www.20087.com/2/75/ZhengFuXinXiHuaFaZhanXianZhuangQianJing.html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67dabe3c7b4954" w:history="1">
      <w:r>
        <w:rPr>
          <w:rStyle w:val="Hyperlink"/>
        </w:rPr>
        <w:t>中国政府信息化行业调研与行业前景分析报告（2023-2029年）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ZhengFuXinXiHuaFaZhanXianZhuangQianJing.html" TargetMode="External" Id="Rc622edbe9f2b4c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ZhengFuXinXiHuaFaZhanXianZhuangQianJing.html" TargetMode="External" Id="R6d67dabe3c7b49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2023-07-31T00:29:55Z</dcterms:created>
  <dcterms:modified xsi:type="dcterms:W3CDTF">2023-07-31T01:29:55Z</dcterms:modified>
  <dc:subject>中国政府信息化行业调研与行业前景分析报告（2023-2029年）</dc:subject>
  <dc:title>中国政府信息化行业调研与行业前景分析报告（2023-2029年）</dc:title>
  <cp:keywords>中国政府信息化行业调研与行业前景分析报告（2023-2029年）</cp:keywords>
  <dc:description>中国政府信息化行业调研与行业前景分析报告（2023-2029年）</dc:description>
</cp:coreProperties>
</file>