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360de6e8e4ded" w:history="1">
              <w:r>
                <w:rPr>
                  <w:rStyle w:val="Hyperlink"/>
                </w:rPr>
                <w:t>2024-2030年中国瓦楞纸板发展现状与前景分析报告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360de6e8e4ded" w:history="1">
              <w:r>
                <w:rPr>
                  <w:rStyle w:val="Hyperlink"/>
                </w:rPr>
                <w:t>2024-2030年中国瓦楞纸板发展现状与前景分析报告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0360de6e8e4ded" w:history="1">
                <w:r>
                  <w:rPr>
                    <w:rStyle w:val="Hyperlink"/>
                  </w:rPr>
                  <w:t>https://www.20087.com/2/25/WaLengZhiBanDeQianJing.html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板是一种常见的包装材料，由面纸、芯纸和瓦楞纸组成，具有轻便、抗压、环保等特点。近年来，随着环保意识的增强和快递物流行业的快速发展，瓦楞纸板的需求持续增长。为了满足市场需求，瓦楞纸板生产商不断优化生产工艺，提高产品质量，同时也更加注重环保和可持续性，采用回收纸浆作为原材料的比例不断提高。</w:t>
      </w:r>
      <w:r>
        <w:rPr>
          <w:rFonts w:hint="eastAsia"/>
        </w:rPr>
        <w:br/>
      </w:r>
      <w:r>
        <w:rPr>
          <w:rFonts w:hint="eastAsia"/>
        </w:rPr>
        <w:t>　　未来，瓦楞纸板的发展将更加注重可持续性和创新性。一方面，随着全球对可持续包装材料的需求增加，瓦楞纸板生产商将继续探索使用更多可再生资源，同时提高产品的回收利用率。另一方面，随着包装设计的创新，瓦楞纸板将不仅仅局限于传统的包装用途，还将被开发出更多功能性和美观性的新产品，以满足市场多元化的需求。此外，随着智能制造技术的应用，瓦楞纸板的生产将更加高效、灵活，以应对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360de6e8e4ded" w:history="1">
        <w:r>
          <w:rPr>
            <w:rStyle w:val="Hyperlink"/>
          </w:rPr>
          <w:t>2024-2030年中国瓦楞纸板发展现状与前景分析报告</w:t>
        </w:r>
      </w:hyperlink>
      <w:r>
        <w:rPr>
          <w:rFonts w:hint="eastAsia"/>
        </w:rPr>
        <w:t>》基于权威数据资源与长期监测数据，全面分析了瓦楞纸板行业现状、市场需求、市场规模及产业链结构。瓦楞纸板报告探讨了价格变动、细分市场特征以及市场前景，并对未来发展趋势进行了科学预测。同时，瓦楞纸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瓦楞纸板行业发展概述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一、瓦楞纸板行业定义及分类</w:t>
      </w:r>
      <w:r>
        <w:rPr>
          <w:rFonts w:hint="eastAsia"/>
        </w:rPr>
        <w:br/>
      </w:r>
      <w:r>
        <w:rPr>
          <w:rFonts w:hint="eastAsia"/>
        </w:rPr>
        <w:t>　　　　二、瓦楞纸板行业经济特性</w:t>
      </w:r>
      <w:r>
        <w:rPr>
          <w:rFonts w:hint="eastAsia"/>
        </w:rPr>
        <w:br/>
      </w:r>
      <w:r>
        <w:rPr>
          <w:rFonts w:hint="eastAsia"/>
        </w:rPr>
        <w:t>　　　　三、瓦楞纸板行业产业链简介</w:t>
      </w:r>
      <w:r>
        <w:rPr>
          <w:rFonts w:hint="eastAsia"/>
        </w:rPr>
        <w:br/>
      </w:r>
      <w:r>
        <w:rPr>
          <w:rFonts w:hint="eastAsia"/>
        </w:rPr>
        <w:t>　　第二节 瓦楞纸板行业发展成熟度</w:t>
      </w:r>
      <w:r>
        <w:rPr>
          <w:rFonts w:hint="eastAsia"/>
        </w:rPr>
        <w:br/>
      </w:r>
      <w:r>
        <w:rPr>
          <w:rFonts w:hint="eastAsia"/>
        </w:rPr>
        <w:t>　　　　一、瓦楞纸板行业发展周期分析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2023-2024年瓦楞纸板行业相关产业动态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2023-2024年瓦楞纸板行业发展环境分析</w:t>
      </w:r>
      <w:r>
        <w:rPr>
          <w:rFonts w:hint="eastAsia"/>
        </w:rPr>
        <w:br/>
      </w:r>
      <w:r>
        <w:rPr>
          <w:rFonts w:hint="eastAsia"/>
        </w:rPr>
        <w:t>　　第一节 瓦楞纸板行业环境分析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瓦楞纸板行业相关政策、法规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2023-2024年瓦楞纸板行业技术发展现状及趋势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当前我国瓦楞纸板技术发展现状</w:t>
      </w:r>
      <w:r>
        <w:rPr>
          <w:rFonts w:hint="eastAsia"/>
        </w:rPr>
        <w:br/>
      </w:r>
      <w:r>
        <w:rPr>
          <w:rFonts w:hint="eastAsia"/>
        </w:rPr>
        <w:t>　　第二节 中外瓦楞纸板技术差距及产生差距的主要原因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提高我国瓦楞纸板技术的对策</w:t>
      </w:r>
      <w:r>
        <w:rPr>
          <w:rFonts w:hint="eastAsia"/>
        </w:rPr>
        <w:br/>
      </w:r>
      <w:r>
        <w:rPr>
          <w:rFonts w:hint="eastAsia"/>
        </w:rPr>
        <w:t>　　第四节 我国瓦楞纸板产品研发、设计发展趋势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中国瓦楞纸板市场发展调研</w:t>
      </w:r>
      <w:r>
        <w:rPr>
          <w:rFonts w:hint="eastAsia"/>
        </w:rPr>
        <w:br/>
      </w:r>
      <w:r>
        <w:rPr>
          <w:rFonts w:hint="eastAsia"/>
        </w:rPr>
        <w:t>　　第一节 瓦楞纸板市场现状分析及预测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一、2019-2024年中国瓦楞纸板市场规模分析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二、2024-2030年中国瓦楞纸板市场规模预测</w:t>
      </w:r>
      <w:r>
        <w:rPr>
          <w:rFonts w:hint="eastAsia"/>
        </w:rPr>
        <w:br/>
      </w:r>
      <w:r>
        <w:rPr>
          <w:rFonts w:hint="eastAsia"/>
        </w:rPr>
        <w:t>　　第二节 瓦楞纸板行业产能分析及预测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一、2019-2024年中国瓦楞纸板行业产能分析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二、2024-2030年中国瓦楞纸板行业产能预测</w:t>
      </w:r>
      <w:r>
        <w:rPr>
          <w:rFonts w:hint="eastAsia"/>
        </w:rPr>
        <w:br/>
      </w:r>
      <w:r>
        <w:rPr>
          <w:rFonts w:hint="eastAsia"/>
        </w:rPr>
        <w:t>　　第三节 瓦楞纸板行业产量分析及预测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一、2019-2024年中国瓦楞纸板行业产量分析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二、2024-2030年中国瓦楞纸板行业产量预测</w:t>
      </w:r>
      <w:r>
        <w:rPr>
          <w:rFonts w:hint="eastAsia"/>
        </w:rPr>
        <w:br/>
      </w:r>
      <w:r>
        <w:rPr>
          <w:rFonts w:hint="eastAsia"/>
        </w:rPr>
        <w:t>　　第四节 瓦楞纸板市场需求分析及预测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一、2019-2024年中国瓦楞纸板市场需求分析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二、2024-2030年中国瓦楞纸板市场需求预测</w:t>
      </w:r>
      <w:r>
        <w:rPr>
          <w:rFonts w:hint="eastAsia"/>
        </w:rPr>
        <w:br/>
      </w:r>
      <w:r>
        <w:rPr>
          <w:rFonts w:hint="eastAsia"/>
        </w:rPr>
        <w:t>　　第五节 瓦楞纸板进出口数据分析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一、2019-2024年中国瓦楞纸板进出口数据分析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二、2024-2030年国内瓦楞纸板进出口情况预测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2019-2024年中国瓦楞纸板行业总体发展状况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中国瓦楞纸板行业规模情况分析</w:t>
      </w:r>
      <w:r>
        <w:rPr>
          <w:rFonts w:hint="eastAsia"/>
        </w:rPr>
        <w:br/>
      </w:r>
      <w:r>
        <w:rPr>
          <w:rFonts w:hint="eastAsia"/>
        </w:rPr>
        <w:t>　　　　一、瓦楞纸板行业单位规模情况分析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二、瓦楞纸板行业人员规模状况分析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三、瓦楞纸板行业资产规模状况分析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四、瓦楞纸板行业市场规模状况分析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五、瓦楞纸板行业敏感性分析</w:t>
      </w:r>
      <w:r>
        <w:rPr>
          <w:rFonts w:hint="eastAsia"/>
        </w:rPr>
        <w:br/>
      </w:r>
      <w:r>
        <w:rPr>
          <w:rFonts w:hint="eastAsia"/>
        </w:rPr>
        <w:t>　　第二节 中国瓦楞纸板行业财务能力分析</w:t>
      </w:r>
      <w:r>
        <w:rPr>
          <w:rFonts w:hint="eastAsia"/>
        </w:rPr>
        <w:br/>
      </w:r>
      <w:r>
        <w:rPr>
          <w:rFonts w:hint="eastAsia"/>
        </w:rPr>
        <w:t>　　　　一、瓦楞纸板行业盈利能力分析</w:t>
      </w:r>
      <w:r>
        <w:rPr>
          <w:rFonts w:hint="eastAsia"/>
        </w:rPr>
        <w:br/>
      </w:r>
      <w:r>
        <w:rPr>
          <w:rFonts w:hint="eastAsia"/>
        </w:rPr>
        <w:t>　　　　二、瓦楞纸板行业偿债能力分析</w:t>
      </w:r>
      <w:r>
        <w:rPr>
          <w:rFonts w:hint="eastAsia"/>
        </w:rPr>
        <w:br/>
      </w:r>
      <w:r>
        <w:rPr>
          <w:rFonts w:hint="eastAsia"/>
        </w:rPr>
        <w:t>　　　　三、瓦楞纸板行业营运能力分析</w:t>
      </w:r>
      <w:r>
        <w:rPr>
          <w:rFonts w:hint="eastAsia"/>
        </w:rPr>
        <w:br/>
      </w:r>
      <w:r>
        <w:rPr>
          <w:rFonts w:hint="eastAsia"/>
        </w:rPr>
        <w:t>　　　　四、瓦楞纸板行业发展能力分析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中国瓦楞纸板行业重点区域发展分析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一、中国瓦楞纸板行业重点区域市场结构变化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二、重点地区（一）瓦楞纸板行业发展分析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三、重点地区（二）瓦楞纸板行业发展分析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四、重点地区（三）瓦楞纸板行业发展分析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五、重点地区（四）瓦楞纸板行业发展分析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六、重点地区（五）瓦楞纸板行业发展分析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瓦楞纸板行业产品价格分析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三、主要瓦楞纸板品牌产品价位分析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五、价格在瓦楞纸板行业竞争中的重要性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2024年中国瓦楞纸板行业上下游行业发展分析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瓦楞纸板上游行业分析</w:t>
      </w:r>
      <w:r>
        <w:rPr>
          <w:rFonts w:hint="eastAsia"/>
        </w:rPr>
        <w:br/>
      </w:r>
      <w:r>
        <w:rPr>
          <w:rFonts w:hint="eastAsia"/>
        </w:rPr>
        <w:t>　　　　一、瓦楞纸板产品成本构成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四、上游供给对瓦楞纸板行业的影响</w:t>
      </w:r>
      <w:r>
        <w:rPr>
          <w:rFonts w:hint="eastAsia"/>
        </w:rPr>
        <w:br/>
      </w:r>
      <w:r>
        <w:rPr>
          <w:rFonts w:hint="eastAsia"/>
        </w:rPr>
        <w:t>　　第二节 瓦楞纸板下游行业分析</w:t>
      </w:r>
      <w:r>
        <w:rPr>
          <w:rFonts w:hint="eastAsia"/>
        </w:rPr>
        <w:br/>
      </w:r>
      <w:r>
        <w:rPr>
          <w:rFonts w:hint="eastAsia"/>
        </w:rPr>
        <w:t>　　　　一、瓦楞纸板下游行业分布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四、下游需求对瓦楞纸板行业的影响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瓦楞纸板行业重点企业发展调研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瓦楞纸板重点企业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瓦楞纸板重点企业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瓦楞纸板重点企业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瓦楞纸板重点企业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瓦楞纸板重点企业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瓦楞纸板重点企业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2024年中国瓦楞纸板产业市场竞争格局分析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2024年中国瓦楞纸板产业竞争现状分析</w:t>
      </w:r>
      <w:r>
        <w:rPr>
          <w:rFonts w:hint="eastAsia"/>
        </w:rPr>
        <w:br/>
      </w:r>
      <w:r>
        <w:rPr>
          <w:rFonts w:hint="eastAsia"/>
        </w:rPr>
        <w:t>　　　　一、瓦楞纸板竞争力分析</w:t>
      </w:r>
      <w:r>
        <w:rPr>
          <w:rFonts w:hint="eastAsia"/>
        </w:rPr>
        <w:br/>
      </w:r>
      <w:r>
        <w:rPr>
          <w:rFonts w:hint="eastAsia"/>
        </w:rPr>
        <w:t>　　　　二、瓦楞纸板技术竞争分析</w:t>
      </w:r>
      <w:r>
        <w:rPr>
          <w:rFonts w:hint="eastAsia"/>
        </w:rPr>
        <w:br/>
      </w:r>
      <w:r>
        <w:rPr>
          <w:rFonts w:hint="eastAsia"/>
        </w:rPr>
        <w:t>　　　　三、瓦楞纸板价格竞争分析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2024年中国瓦楞纸板产业集中度分析</w:t>
      </w:r>
      <w:r>
        <w:rPr>
          <w:rFonts w:hint="eastAsia"/>
        </w:rPr>
        <w:br/>
      </w:r>
      <w:r>
        <w:rPr>
          <w:rFonts w:hint="eastAsia"/>
        </w:rPr>
        <w:t>　　　　一、瓦楞纸板市场集中度分析</w:t>
      </w:r>
      <w:r>
        <w:rPr>
          <w:rFonts w:hint="eastAsia"/>
        </w:rPr>
        <w:br/>
      </w:r>
      <w:r>
        <w:rPr>
          <w:rFonts w:hint="eastAsia"/>
        </w:rPr>
        <w:t>　　　　二、瓦楞纸板企业集中度分析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2024-2030年提高瓦楞纸板企业竞争力的策略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瓦楞纸板行业投资风险预警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2024年影响瓦楞纸板行业发展的主要因素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一、影响瓦楞纸板行业运行的有利因素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二、影响瓦楞纸板行业运行的稳定因素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三、影响瓦楞纸板行业运行的不利因素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四、我国瓦楞纸板行业发展面临的挑战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五、我国瓦楞纸板行业发展面临的机遇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对瓦楞纸板行业投资风险预警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一、2024-2030年瓦楞纸板行业市场风险及控制策略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二、2024-2030年瓦楞纸板行业政策风险及控制策略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三、2024-2030年瓦楞纸板行业经营风险及控制策略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四、2024-2030年瓦楞纸板同业竞争风险及控制策略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五、2024-2030年瓦楞纸板行业其他风险及控制策略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瓦楞纸板行业发展趋势与投资规划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2024-2030年瓦楞纸板市场发展潜力分析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2024-2030年瓦楞纸板行业发展趋势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2024-2030年瓦楞纸板行业投资前景研究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中~智~林~－对我国瓦楞纸板品牌的战略思考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二、瓦楞纸板实施品牌战略的意义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三、瓦楞纸板企业品牌的现状分析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四、我国瓦楞纸板企业的品牌战略</w:t>
      </w:r>
      <w:r>
        <w:rPr>
          <w:rFonts w:hint="eastAsia"/>
        </w:rPr>
        <w:br/>
      </w:r>
      <w:r>
        <w:rPr>
          <w:rFonts w:hint="eastAsia"/>
        </w:rPr>
        <w:t>　　　　五、瓦楞纸板品牌战略管理的策略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2019-2024年中国瓦楞纸板市场规模及增长情况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2019-2024年中国瓦楞纸板行业产量及增长趋势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2024-2030年中国瓦楞纸板行业产量预测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2019-2024年中国瓦楞纸板行业市场需求及增长情况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2024-2030年中国瓦楞纸板行业市场需求预测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2019-2024年中国瓦楞纸板行业利润及增长情况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**地区瓦楞纸板市场规模及增长情况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**地区瓦楞纸板行业市场需求情况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**地区瓦楞纸板市场规模及增长情况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**地区瓦楞纸板行业市场需求情况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2019-2024年中国瓦楞纸板行业出口情况分析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2024-2030年中国瓦楞纸板行业产品市场价格走势预测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瓦楞纸板重点企业经营情况分析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瓦楞纸板重点企业经营情况分析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2024-2030年中国瓦楞纸板市场规模预测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2024-2030年中国瓦楞纸板行业利润预测</w:t>
      </w:r>
      <w:r>
        <w:rPr>
          <w:rFonts w:hint="eastAsia"/>
        </w:rPr>
        <w:br/>
      </w:r>
      <w:r>
        <w:rPr>
          <w:rFonts w:hint="eastAsia"/>
        </w:rPr>
        <w:t>　　图表 2024年瓦楞纸板行业壁垒</w:t>
      </w:r>
      <w:r>
        <w:rPr>
          <w:rFonts w:hint="eastAsia"/>
        </w:rPr>
        <w:br/>
      </w:r>
      <w:r>
        <w:rPr>
          <w:rFonts w:hint="eastAsia"/>
        </w:rPr>
        <w:t>　　图表 2024年瓦楞纸板市场前景分析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2024-2030年中国瓦楞纸板市场需求预测</w:t>
      </w:r>
      <w:r>
        <w:rPr>
          <w:rFonts w:hint="eastAsia"/>
        </w:rPr>
        <w:br/>
      </w:r>
      <w:r>
        <w:rPr>
          <w:rFonts w:hint="eastAsia"/>
        </w:rPr>
        <w:t>　　图表 2024年瓦楞纸板发展趋势预测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360de6e8e4ded" w:history="1">
        <w:r>
          <w:rPr>
            <w:rStyle w:val="Hyperlink"/>
          </w:rPr>
          <w:t>2024-2030年中国瓦楞纸板发展现状与前景分析报告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0360de6e8e4ded" w:history="1">
        <w:r>
          <w:rPr>
            <w:rStyle w:val="Hyperlink"/>
          </w:rPr>
          <w:t>https://www.20087.com/2/25/WaLengZhiBanDeQianJing.html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a82353096480b" w:history="1">
      <w:r>
        <w:rPr>
          <w:rStyle w:val="Hyperlink"/>
        </w:rPr>
        <w:t>2024-2030年中国瓦楞纸板发展现状与前景分析报告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WaLengZhiBanDeQianJing.html" TargetMode="External" Id="R770360de6e8e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WaLengZhiBanDeQianJing.html" TargetMode="External" Id="R7c7a82353096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2024-01-05T00:04:00Z</dcterms:created>
  <dcterms:modified xsi:type="dcterms:W3CDTF">2024-01-05T01:04:00Z</dcterms:modified>
  <dc:subject>2024-2030年中国瓦楞纸板发展现状与前景分析报告</dc:subject>
  <dc:title>2024-2030年中国瓦楞纸板发展现状与前景分析报告</dc:title>
  <cp:keywords>2024-2030年中国瓦楞纸板发展现状与前景分析报告</cp:keywords>
  <dc:description>2024-2030年中国瓦楞纸板发展现状与前景分析报告</dc:description>
</cp:coreProperties>
</file>