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46ccee2a143fa" w:history="1">
              <w:r>
                <w:rPr>
                  <w:rStyle w:val="Hyperlink"/>
                </w:rPr>
                <w:t>中国自行车鞍座行业现状调研与发展趋势分析报告（2024-2030年）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46ccee2a143fa" w:history="1">
              <w:r>
                <w:rPr>
                  <w:rStyle w:val="Hyperlink"/>
                </w:rPr>
                <w:t>中国自行车鞍座行业现状调研与发展趋势分析报告（2024-2030年）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46ccee2a143fa" w:history="1">
                <w:r>
                  <w:rPr>
                    <w:rStyle w:val="Hyperlink"/>
                  </w:rPr>
                  <w:t>https://www.20087.com/2/25/ZiXingCheAnZuoDeFaZhanQianJing.html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鞍座是骑行舒适度的关键因素之一，其设计和材料选择直接影响骑行体验。目前，自行车鞍座的设计更加注重人体工学和个性化，采用多种材料（如碳纤维、记忆泡沫）以适应不同骑行姿势和路况，同时，智能鞍座的出现，如内置传感器监测骑行姿势和健康指标，提升了骑行的安全性和健康性。</w:t>
      </w:r>
      <w:r>
        <w:rPr>
          <w:rFonts w:hint="eastAsia"/>
        </w:rPr>
        <w:br/>
      </w:r>
      <w:r>
        <w:rPr>
          <w:rFonts w:hint="eastAsia"/>
        </w:rPr>
        <w:t>　　未来，自行车鞍座将更加注重智能化和健康导向。智能化体现在集成更多传感器和无线通信技术，实现鞍座状态的实时监测和反馈，帮助骑行者调整姿势，预防运动损伤。健康导向则意味着开发具有按摩、通风和温度调节功能的鞍座，提高长时间骑行的舒适度，促进血液循环和肌肉放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846ccee2a143fa" w:history="1">
        <w:r>
          <w:rPr>
            <w:rStyle w:val="Hyperlink"/>
          </w:rPr>
          <w:t>中国自行车鞍座行业现状调研与发展趋势分析报告（2024-2030年）</w:t>
        </w:r>
      </w:hyperlink>
      <w:r>
        <w:rPr>
          <w:rFonts w:hint="eastAsia"/>
        </w:rPr>
        <w:t>基于科学的市场调研和数据分析，全面剖析了自行车鞍座行业现状、市场需求及市场规模。自行车鞍座报告探讨了自行车鞍座产业链结构，细分市场的特点，并分析了自行车鞍座市场前景及发展趋势。通过科学预测，揭示了自行车鞍座行业未来的增长潜力。同时，自行车鞍座报告还对重点企业进行了研究，评估了各大品牌在市场竞争中的地位，以及行业集中度的变化。自行车鞍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自行车鞍座行业基本概述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一、自行车鞍座行业研究背景</w:t>
      </w:r>
      <w:r>
        <w:rPr>
          <w:rFonts w:hint="eastAsia"/>
        </w:rPr>
        <w:br/>
      </w:r>
      <w:r>
        <w:rPr>
          <w:rFonts w:hint="eastAsia"/>
        </w:rPr>
        <w:t>　　　　二、自行车鞍座行业研究方法及依据</w:t>
      </w:r>
      <w:r>
        <w:rPr>
          <w:rFonts w:hint="eastAsia"/>
        </w:rPr>
        <w:br/>
      </w:r>
      <w:r>
        <w:rPr>
          <w:rFonts w:hint="eastAsia"/>
        </w:rPr>
        <w:t>　　　　三、自行车鞍座行业研究基本前景概况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2023年中国自行车鞍座行业经济指标分析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2023年中国自行车鞍座行业宏观环境分析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自行车鞍座产业政策环境变化及影响分析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自行车鞍座产业社会环境变化及影响分析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2023年中国自行车鞍座行业运行态势分析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2018-2023年自行车鞍座行业市场运行状况分析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2023年中国自行车鞍座行业市场热点分析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2023年中国自行车鞍座行业市场存在的问题分析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2024-2030年中国自行车鞍座行业发展面临的新挑战分析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2018-2023年中国自行车鞍座所属行业监测数据分析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2018-2023年中国自行车鞍座行业规模分析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2023年中国自行车鞍座所属行业结构分析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2018-2023年中国自行车鞍座所属行业产值分析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2018-2023年中国自行车鞍座所属行业成本费用分析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2018-2023年中国自行车鞍座所属行业盈利能力分析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中国自行车鞍座国内市场综述</w:t>
      </w:r>
      <w:r>
        <w:rPr>
          <w:rFonts w:hint="eastAsia"/>
        </w:rPr>
        <w:br/>
      </w:r>
      <w:r>
        <w:rPr>
          <w:rFonts w:hint="eastAsia"/>
        </w:rPr>
        <w:t>　　第一节 中国自行车鞍座产品产量分析及预测</w:t>
      </w:r>
      <w:r>
        <w:rPr>
          <w:rFonts w:hint="eastAsia"/>
        </w:rPr>
        <w:br/>
      </w:r>
      <w:r>
        <w:rPr>
          <w:rFonts w:hint="eastAsia"/>
        </w:rPr>
        <w:t>　　　　一、自行车鞍座产业总体产能规模</w:t>
      </w:r>
      <w:r>
        <w:rPr>
          <w:rFonts w:hint="eastAsia"/>
        </w:rPr>
        <w:br/>
      </w:r>
      <w:r>
        <w:rPr>
          <w:rFonts w:hint="eastAsia"/>
        </w:rPr>
        <w:t>　　　　二、自行车鞍座生产区域分布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中国自行车鞍座市场需求分析及预测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一、中国自行车鞍座需求特点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2024-2030年中国自行车鞍座供需平衡预测</w:t>
      </w:r>
      <w:r>
        <w:rPr>
          <w:rFonts w:hint="eastAsia"/>
        </w:rPr>
        <w:br/>
      </w:r>
      <w:r>
        <w:rPr>
          <w:rFonts w:hint="eastAsia"/>
        </w:rPr>
        <w:t>　　第四节 中国自行车鞍座所属行业价格趋势分析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一、中国自行车鞍座2018-2023年价格趋势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二、中国自行车鞍座所属行业当前市场价格及分析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三、影响自行车鞍座所属行业价格因素分析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四、2024-2030年中国自行车鞍座所属行业价格走势预测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2018-2023年中国自行车鞍座行业重点区域分析及前景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二、华北地区自行车鞍座行业发展动态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三、华北地区自行车鞍座行业趋势预测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一、华东地区自行车鞍座所属行业产销情况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二、华东地区自行车鞍座行业发展动态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三、华东地区自行车鞍座行业趋势预测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一、东北地区自行车鞍座所属行业产销情况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二、东北地区自行车鞍座行业发展动态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三、东北地区自行车鞍座行业趋势预测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一、华中地区自行车鞍座所属行业产销情况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二、华中地区自行车鞍座行业发展动态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三、华中地区自行车鞍座行业趋势预测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一、华南地区自行车鞍座所属行业产销情况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二、华南地区自行车鞍座行业发展动态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三、华南地区自行车鞍座行业趋势预测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一、西南地区自行车鞍座所属行业产销情况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二、西南地区自行车鞍座行业发展动态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三、西南地区自行车鞍座行业趋势预测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一、西北地区自行车鞍座所属行业产销情况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二、西北地区自行车鞍座行业发展动态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三、西北地区自行车鞍座行业趋势预测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自行车鞍座重点企业分析</w:t>
      </w:r>
      <w:r>
        <w:rPr>
          <w:rFonts w:hint="eastAsia"/>
        </w:rPr>
        <w:br/>
      </w:r>
      <w:r>
        <w:rPr>
          <w:rFonts w:hint="eastAsia"/>
        </w:rPr>
        <w:t>　　第一节 巨群自行车配件（深圳）有限公司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立钜自行车配件（昆山）有限公司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天津市恒利车具有限公司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维康交通器材（深圳）有限公司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天津卡希玛健身用品有限公司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中国自行车鞍座行业市场竞争分析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自行车鞍座行业市场竞争趋势分析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一、自行车鞍座行业竞争格局分析</w:t>
      </w:r>
      <w:r>
        <w:rPr>
          <w:rFonts w:hint="eastAsia"/>
        </w:rPr>
        <w:br/>
      </w:r>
      <w:r>
        <w:rPr>
          <w:rFonts w:hint="eastAsia"/>
        </w:rPr>
        <w:t>　　　　二、自行车鞍座典型企业竞争策略分析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三、自行车鞍座行业竞争趋势分析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中国自行车鞍座产业国际竞争力分析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中国自行车鞍座产业上下游环境分析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中国自行车鞍座产业环节分析</w:t>
      </w:r>
      <w:r>
        <w:rPr>
          <w:rFonts w:hint="eastAsia"/>
        </w:rPr>
        <w:br/>
      </w:r>
      <w:r>
        <w:rPr>
          <w:rFonts w:hint="eastAsia"/>
        </w:rPr>
        <w:t>　　第三节 中国自行车鞍座所属行业企业盈利模型研究分析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自行车鞍座企业世界竞争力比较优势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中国自行车鞍座企业竞争策略研究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2024-2030年中国自行车鞍座行业发展趋势展望分析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2024-2030年中国自行车鞍座行业趋势预测展望</w:t>
      </w:r>
      <w:r>
        <w:rPr>
          <w:rFonts w:hint="eastAsia"/>
        </w:rPr>
        <w:br/>
      </w:r>
      <w:r>
        <w:rPr>
          <w:rFonts w:hint="eastAsia"/>
        </w:rPr>
        <w:t>　　　　一、自行车鞍座行业市场蕴藏的商机探讨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二、“十三五”规划对自行车鞍座行业影响研究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2024-2030年中国自行车鞍座行业发展趋势分析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2024-2030年中国自行车鞍座行业运行状况预测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一、中国自行车鞍座行业工业总产值预测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二、中国自行车鞍座行业销售收入预测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三、中国自行车鞍座行业利润总额预测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四、中国自行车鞍座行业总资产预测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2024-2030年中国自行车鞍座行业投资前景分析及建议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2024-2030年中国自行车鞍座行业投资前景分析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2024-2030年中国自行车鞍座行业投资前景的防范和对策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中⋅智⋅林⋅2024-2030年中国自行车鞍座行业投资前景研究分析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2018-2023年自行车鞍座行业市场供给</w:t>
      </w:r>
      <w:r>
        <w:rPr>
          <w:rFonts w:hint="eastAsia"/>
        </w:rPr>
        <w:br/>
      </w:r>
      <w:r>
        <w:rPr>
          <w:rFonts w:hint="eastAsia"/>
        </w:rPr>
        <w:t>　　图表 2018-2023年自行车鞍座行业市场需求</w:t>
      </w:r>
      <w:r>
        <w:rPr>
          <w:rFonts w:hint="eastAsia"/>
        </w:rPr>
        <w:br/>
      </w:r>
      <w:r>
        <w:rPr>
          <w:rFonts w:hint="eastAsia"/>
        </w:rPr>
        <w:t>　　图表 2018-2023年自行车鞍座行业市场规模</w:t>
      </w:r>
      <w:r>
        <w:rPr>
          <w:rFonts w:hint="eastAsia"/>
        </w:rPr>
        <w:br/>
      </w:r>
      <w:r>
        <w:rPr>
          <w:rFonts w:hint="eastAsia"/>
        </w:rPr>
        <w:t>　　图表 自行车鞍座所属行业生命周期判断</w:t>
      </w:r>
      <w:r>
        <w:rPr>
          <w:rFonts w:hint="eastAsia"/>
        </w:rPr>
        <w:br/>
      </w:r>
      <w:r>
        <w:rPr>
          <w:rFonts w:hint="eastAsia"/>
        </w:rPr>
        <w:t>　　图表 自行车鞍座所属行业区域市场分布情况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2024-2030年中国自行车鞍座行业市场规模预测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2024-2030年中国自行车鞍座行业供给预测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2024-2030年中国自行车鞍座行业需求预测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2024-2030年中国自行车鞍座行业价格指数预测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46ccee2a143fa" w:history="1">
        <w:r>
          <w:rPr>
            <w:rStyle w:val="Hyperlink"/>
          </w:rPr>
          <w:t>中国自行车鞍座行业现状调研与发展趋势分析报告（2024-2030年）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46ccee2a143fa" w:history="1">
        <w:r>
          <w:rPr>
            <w:rStyle w:val="Hyperlink"/>
          </w:rPr>
          <w:t>https://www.20087.com/2/25/ZiXingCheAnZuoDeFaZhanQianJing.html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8288284fb49ce" w:history="1">
      <w:r>
        <w:rPr>
          <w:rStyle w:val="Hyperlink"/>
        </w:rPr>
        <w:t>中国自行车鞍座行业现状调研与发展趋势分析报告（2024-2030年）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iXingCheAnZuoDeFaZhanQianJing.html" TargetMode="External" Id="Rcb846ccee2a1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iXingCheAnZuoDeFaZhanQianJing.html" TargetMode="External" Id="Reb18288284fb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2023-07-13T01:24:00Z</dcterms:created>
  <dcterms:modified xsi:type="dcterms:W3CDTF">2023-07-13T02:24:00Z</dcterms:modified>
  <dc:subject>中国自行车鞍座行业现状调研与发展趋势分析报告（2024-2030年）</dc:subject>
  <dc:title>中国自行车鞍座行业现状调研与发展趋势分析报告（2024-2030年）</dc:title>
  <cp:keywords>中国自行车鞍座行业现状调研与发展趋势分析报告（2024-2030年）</cp:keywords>
  <dc:description>中国自行车鞍座行业现状调研与发展趋势分析报告（2024-2030年）</dc:description>
</cp:coreProperties>
</file>