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4f257e1554dfa" w:history="1">
              <w:r>
                <w:rPr>
                  <w:rStyle w:val="Hyperlink"/>
                </w:rPr>
                <w:t>2025-2031年中国证券行业信息化建设与IT应用行业全面调研与发展趋势预测报告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4f257e1554dfa" w:history="1">
              <w:r>
                <w:rPr>
                  <w:rStyle w:val="Hyperlink"/>
                </w:rPr>
                <w:t>2025-2031年中国证券行业信息化建设与IT应用行业全面调研与发展趋势预测报告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4f257e1554dfa" w:history="1">
                <w:r>
                  <w:rPr>
                    <w:rStyle w:val="Hyperlink"/>
                  </w:rPr>
                  <w:t>https://www.20087.com/2/25/ZhengQuanHangYeXinXiHuaJianSheYu.html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行业的信息化建设与IT应用在过去几年里经历了快速发展。随着金融科技的进步，证券公司广泛采用了先进的信息技术来提高服务质量、降低运营成本，并增强了风险管理和合规性。云计算、大数据分析、人工智能等技术的应用极大地提升了交易效率和客户体验。此外，随着移动互联网的普及，移动交易应用程序已成为投资者进行证券交易的主要渠道之一。</w:t>
      </w:r>
      <w:r>
        <w:rPr>
          <w:rFonts w:hint="eastAsia"/>
        </w:rPr>
        <w:br/>
      </w:r>
      <w:r>
        <w:rPr>
          <w:rFonts w:hint="eastAsia"/>
        </w:rPr>
        <w:t>　　未来证券行业的信息化建设与IT应用将继续深化。一方面，证券公司将利用更先进的技术手段来提高交易速度和安全性，如区块链技术可以用来简化结算流程并增强交易透明度。另一方面，人工智能和机器学习技术的应用将进一步增强风险管理和客户服务能力，为投资者提供更加个性化和智能化的投资建议。此外，随着监管科技（RegTech）的发展，证券公司将更加依赖技术手段来满足监管要求，提高合规性。</w:t>
      </w:r>
      <w:r>
        <w:rPr>
          <w:rFonts w:hint="eastAsia"/>
        </w:rPr>
        <w:br/>
      </w:r>
      <w:r>
        <w:rPr>
          <w:rFonts w:hint="eastAsia"/>
        </w:rPr>
        <w:t>　　《</w:t>
      </w:r>
      <w:hyperlink r:id="R54b4f257e1554dfa" w:history="1">
        <w:r>
          <w:rPr>
            <w:rStyle w:val="Hyperlink"/>
          </w:rPr>
          <w:t>2025-2031年中国证券行业信息化建设与IT应用行业全面调研与发展趋势预测报告</w:t>
        </w:r>
      </w:hyperlink>
      <w:r>
        <w:rPr>
          <w:rFonts w:hint="eastAsia"/>
        </w:rPr>
        <w:t>》基于国家统计局及证券行业信息化建设与IT应用行业协会的权威数据，全面调研了证券行业信息化建设与IT应用行业的市场规模、市场需求、产业链结构及价格变动，并对证券行业信息化建设与IT应用细分市场进行了深入分析。报告详细剖析了证券行业信息化建设与IT应用市场竞争格局，重点关注品牌影响力及重点企业的运营表现，同时科学预测了证券行业信息化建设与IT应用市场前景与发展趋势，识别了行业潜在的风险与机遇。通过专业、科学的研究方法，报告为证券行业信息化建设与IT应用行业的持续发展提供了客观、权威的参考与指导，助力企业把握市场动态，优化战略决策。</w:t>
      </w:r>
      <w:r>
        <w:rPr>
          <w:rFonts w:hint="eastAsia"/>
        </w:rPr>
        <w:br/>
      </w:r>
      <w:r>
        <w:rPr>
          <w:rFonts w:hint="eastAsia"/>
        </w:rPr>
        <w:br/>
      </w:r>
      <w:r>
        <w:rPr>
          <w:rFonts w:hint="eastAsia"/>
        </w:rPr>
        <w:t>第一章 2025年中国证券行业基本状况</w:t>
      </w:r>
      <w:r>
        <w:rPr>
          <w:rFonts w:hint="eastAsia"/>
        </w:rPr>
        <w:br/>
      </w:r>
      <w:r>
        <w:rPr>
          <w:rFonts w:hint="eastAsia"/>
        </w:rPr>
        <w:t>　　1、2025年证券行业概述</w:t>
      </w:r>
      <w:r>
        <w:rPr>
          <w:rFonts w:hint="eastAsia"/>
        </w:rPr>
        <w:br/>
      </w:r>
      <w:r>
        <w:rPr>
          <w:rFonts w:hint="eastAsia"/>
        </w:rPr>
        <w:t>　　1.1 证券行业的总体情况</w:t>
      </w:r>
      <w:r>
        <w:rPr>
          <w:rFonts w:hint="eastAsia"/>
        </w:rPr>
        <w:br/>
      </w:r>
      <w:r>
        <w:rPr>
          <w:rFonts w:hint="eastAsia"/>
        </w:rPr>
        <w:t>　　1.2 证券行业的行业产业链构成</w:t>
      </w:r>
      <w:r>
        <w:rPr>
          <w:rFonts w:hint="eastAsia"/>
        </w:rPr>
        <w:br/>
      </w:r>
      <w:r>
        <w:rPr>
          <w:rFonts w:hint="eastAsia"/>
        </w:rPr>
        <w:t>　　1.3 证券行业的运行特点</w:t>
      </w:r>
      <w:r>
        <w:rPr>
          <w:rFonts w:hint="eastAsia"/>
        </w:rPr>
        <w:br/>
      </w:r>
      <w:r>
        <w:rPr>
          <w:rFonts w:hint="eastAsia"/>
        </w:rPr>
        <w:t>　　2、证券行业发展环境分析</w:t>
      </w:r>
      <w:r>
        <w:rPr>
          <w:rFonts w:hint="eastAsia"/>
        </w:rPr>
        <w:br/>
      </w:r>
      <w:r>
        <w:rPr>
          <w:rFonts w:hint="eastAsia"/>
        </w:rPr>
        <w:t>　　2.1 各环境因素对证券行业影响综述</w:t>
      </w:r>
      <w:r>
        <w:rPr>
          <w:rFonts w:hint="eastAsia"/>
        </w:rPr>
        <w:br/>
      </w:r>
      <w:r>
        <w:rPr>
          <w:rFonts w:hint="eastAsia"/>
        </w:rPr>
        <w:t>　　2.2 2025年各因素具体影响分析</w:t>
      </w:r>
      <w:r>
        <w:rPr>
          <w:rFonts w:hint="eastAsia"/>
        </w:rPr>
        <w:br/>
      </w:r>
      <w:r>
        <w:rPr>
          <w:rFonts w:hint="eastAsia"/>
        </w:rPr>
        <w:t>　　3、2025年中国证券行业总体发展情况</w:t>
      </w:r>
      <w:r>
        <w:rPr>
          <w:rFonts w:hint="eastAsia"/>
        </w:rPr>
        <w:br/>
      </w:r>
      <w:r>
        <w:rPr>
          <w:rFonts w:hint="eastAsia"/>
        </w:rPr>
        <w:t>　　3.1 2025年中国证券行业主要运行数据</w:t>
      </w:r>
      <w:r>
        <w:rPr>
          <w:rFonts w:hint="eastAsia"/>
        </w:rPr>
        <w:br/>
      </w:r>
      <w:r>
        <w:rPr>
          <w:rFonts w:hint="eastAsia"/>
        </w:rPr>
        <w:t>　　3.2 2025年中国证券行业发展特点</w:t>
      </w:r>
      <w:r>
        <w:rPr>
          <w:rFonts w:hint="eastAsia"/>
        </w:rPr>
        <w:br/>
      </w:r>
      <w:r>
        <w:rPr>
          <w:rFonts w:hint="eastAsia"/>
        </w:rPr>
        <w:t>　　3.3 2025年中国证券行业面临的主要问题和挑战</w:t>
      </w:r>
      <w:r>
        <w:rPr>
          <w:rFonts w:hint="eastAsia"/>
        </w:rPr>
        <w:br/>
      </w:r>
      <w:r>
        <w:rPr>
          <w:rFonts w:hint="eastAsia"/>
        </w:rPr>
        <w:br/>
      </w:r>
      <w:r>
        <w:rPr>
          <w:rFonts w:hint="eastAsia"/>
        </w:rPr>
        <w:t>第二章 2025年中国证券所属行业IT建设状况</w:t>
      </w:r>
      <w:r>
        <w:rPr>
          <w:rFonts w:hint="eastAsia"/>
        </w:rPr>
        <w:br/>
      </w:r>
      <w:r>
        <w:rPr>
          <w:rFonts w:hint="eastAsia"/>
        </w:rPr>
        <w:t>　　证券IT支出的指导性文件为证券业协会发布的《证券期货经营机构信息技术治理工作指引（试行）》，规定原则上证券期货经营机构最近三个财政年度IT投入平均数额原则上应不少于最近三个财政年度平均净利润的6%或不少于最近三个财政年度平均营业收入的3%。我们统计发现，证券公司IT总支出占最近三个财政年度平均营业收入的比重均值在3.16%附近，波动较大，整体上受近三年营收增速影响。</w:t>
      </w:r>
      <w:r>
        <w:rPr>
          <w:rFonts w:hint="eastAsia"/>
        </w:rPr>
        <w:br/>
      </w:r>
      <w:r>
        <w:rPr>
          <w:rFonts w:hint="eastAsia"/>
        </w:rPr>
        <w:t>　　证券公司IT支出占三年平均营收比重</w:t>
      </w:r>
      <w:r>
        <w:rPr>
          <w:rFonts w:hint="eastAsia"/>
        </w:rPr>
        <w:br/>
      </w:r>
      <w:r>
        <w:rPr>
          <w:rFonts w:hint="eastAsia"/>
        </w:rPr>
        <w:t>　　1、2025年中国证券行业信息化建设综述</w:t>
      </w:r>
      <w:r>
        <w:rPr>
          <w:rFonts w:hint="eastAsia"/>
        </w:rPr>
        <w:br/>
      </w:r>
      <w:r>
        <w:rPr>
          <w:rFonts w:hint="eastAsia"/>
        </w:rPr>
        <w:t>　　1.1 2025年证券行业信息化发展的总体环境分析</w:t>
      </w:r>
      <w:r>
        <w:rPr>
          <w:rFonts w:hint="eastAsia"/>
        </w:rPr>
        <w:br/>
      </w:r>
      <w:r>
        <w:rPr>
          <w:rFonts w:hint="eastAsia"/>
        </w:rPr>
        <w:t>　　1.2 2025年证券行业信息化的重大事件</w:t>
      </w:r>
      <w:r>
        <w:rPr>
          <w:rFonts w:hint="eastAsia"/>
        </w:rPr>
        <w:br/>
      </w:r>
      <w:r>
        <w:rPr>
          <w:rFonts w:hint="eastAsia"/>
        </w:rPr>
        <w:t>　　2、2025年中国证券行业信息化建设特点</w:t>
      </w:r>
      <w:r>
        <w:rPr>
          <w:rFonts w:hint="eastAsia"/>
        </w:rPr>
        <w:br/>
      </w:r>
      <w:r>
        <w:rPr>
          <w:rFonts w:hint="eastAsia"/>
        </w:rPr>
        <w:t>　　3、2025年中国证券行业信息化采购特征分析</w:t>
      </w:r>
      <w:r>
        <w:rPr>
          <w:rFonts w:hint="eastAsia"/>
        </w:rPr>
        <w:br/>
      </w:r>
      <w:r>
        <w:rPr>
          <w:rFonts w:hint="eastAsia"/>
        </w:rPr>
        <w:t>　　4、2025年中国证券行业信息化建设面临的问题和挑战</w:t>
      </w:r>
      <w:r>
        <w:rPr>
          <w:rFonts w:hint="eastAsia"/>
        </w:rPr>
        <w:br/>
      </w:r>
      <w:r>
        <w:rPr>
          <w:rFonts w:hint="eastAsia"/>
        </w:rPr>
        <w:br/>
      </w:r>
      <w:r>
        <w:rPr>
          <w:rFonts w:hint="eastAsia"/>
        </w:rPr>
        <w:t>第三章 2025年中国证券所属行业IT投资状况</w:t>
      </w:r>
      <w:r>
        <w:rPr>
          <w:rFonts w:hint="eastAsia"/>
        </w:rPr>
        <w:br/>
      </w:r>
      <w:r>
        <w:rPr>
          <w:rFonts w:hint="eastAsia"/>
        </w:rPr>
        <w:t>　　1、2025年中国证券行业IT投资总体状况</w:t>
      </w:r>
      <w:r>
        <w:rPr>
          <w:rFonts w:hint="eastAsia"/>
        </w:rPr>
        <w:br/>
      </w:r>
      <w:r>
        <w:rPr>
          <w:rFonts w:hint="eastAsia"/>
        </w:rPr>
        <w:t>　　1.1 投资规模变化分析</w:t>
      </w:r>
      <w:r>
        <w:rPr>
          <w:rFonts w:hint="eastAsia"/>
        </w:rPr>
        <w:br/>
      </w:r>
      <w:r>
        <w:rPr>
          <w:rFonts w:hint="eastAsia"/>
        </w:rPr>
        <w:t>　　1.2 投资结构变化分析</w:t>
      </w:r>
      <w:r>
        <w:rPr>
          <w:rFonts w:hint="eastAsia"/>
        </w:rPr>
        <w:br/>
      </w:r>
      <w:r>
        <w:rPr>
          <w:rFonts w:hint="eastAsia"/>
        </w:rPr>
        <w:t>　　2、2025年中国证券行业IT硬件投资状况</w:t>
      </w:r>
      <w:r>
        <w:rPr>
          <w:rFonts w:hint="eastAsia"/>
        </w:rPr>
        <w:br/>
      </w:r>
      <w:r>
        <w:rPr>
          <w:rFonts w:hint="eastAsia"/>
        </w:rPr>
        <w:t>　　2.1 投资规模变化分析</w:t>
      </w:r>
      <w:r>
        <w:rPr>
          <w:rFonts w:hint="eastAsia"/>
        </w:rPr>
        <w:br/>
      </w:r>
      <w:r>
        <w:rPr>
          <w:rFonts w:hint="eastAsia"/>
        </w:rPr>
        <w:t>　　2.2 投资结构变化分析</w:t>
      </w:r>
      <w:r>
        <w:rPr>
          <w:rFonts w:hint="eastAsia"/>
        </w:rPr>
        <w:br/>
      </w:r>
      <w:r>
        <w:rPr>
          <w:rFonts w:hint="eastAsia"/>
        </w:rPr>
        <w:t>　　3、2025年中国证券行业IT软件投资状况</w:t>
      </w:r>
      <w:r>
        <w:rPr>
          <w:rFonts w:hint="eastAsia"/>
        </w:rPr>
        <w:br/>
      </w:r>
      <w:r>
        <w:rPr>
          <w:rFonts w:hint="eastAsia"/>
        </w:rPr>
        <w:t>　　3.1 投资规模变化分析</w:t>
      </w:r>
      <w:r>
        <w:rPr>
          <w:rFonts w:hint="eastAsia"/>
        </w:rPr>
        <w:br/>
      </w:r>
      <w:r>
        <w:rPr>
          <w:rFonts w:hint="eastAsia"/>
        </w:rPr>
        <w:t>　　3.2 投资结构变化分析</w:t>
      </w:r>
      <w:r>
        <w:rPr>
          <w:rFonts w:hint="eastAsia"/>
        </w:rPr>
        <w:br/>
      </w:r>
      <w:r>
        <w:rPr>
          <w:rFonts w:hint="eastAsia"/>
        </w:rPr>
        <w:t>　　4、2025年中国证券行业IT服务投资状况</w:t>
      </w:r>
      <w:r>
        <w:rPr>
          <w:rFonts w:hint="eastAsia"/>
        </w:rPr>
        <w:br/>
      </w:r>
      <w:r>
        <w:rPr>
          <w:rFonts w:hint="eastAsia"/>
        </w:rPr>
        <w:t>　　4.1 投资规模变化分析</w:t>
      </w:r>
      <w:r>
        <w:rPr>
          <w:rFonts w:hint="eastAsia"/>
        </w:rPr>
        <w:br/>
      </w:r>
      <w:r>
        <w:rPr>
          <w:rFonts w:hint="eastAsia"/>
        </w:rPr>
        <w:t>　　4.2 投资结构变化分析</w:t>
      </w:r>
      <w:r>
        <w:rPr>
          <w:rFonts w:hint="eastAsia"/>
        </w:rPr>
        <w:br/>
      </w:r>
      <w:r>
        <w:rPr>
          <w:rFonts w:hint="eastAsia"/>
        </w:rPr>
        <w:t>　　5、2025年中国证券行业采购渠道状况</w:t>
      </w:r>
      <w:r>
        <w:rPr>
          <w:rFonts w:hint="eastAsia"/>
        </w:rPr>
        <w:br/>
      </w:r>
      <w:r>
        <w:rPr>
          <w:rFonts w:hint="eastAsia"/>
        </w:rPr>
        <w:t>　　6、2025年中国证券行业电子商务应用状况</w:t>
      </w:r>
      <w:r>
        <w:rPr>
          <w:rFonts w:hint="eastAsia"/>
        </w:rPr>
        <w:br/>
      </w:r>
      <w:r>
        <w:rPr>
          <w:rFonts w:hint="eastAsia"/>
        </w:rPr>
        <w:br/>
      </w:r>
      <w:r>
        <w:rPr>
          <w:rFonts w:hint="eastAsia"/>
        </w:rPr>
        <w:t>第四章 2025年中国证券所属行业IT系统建设状况</w:t>
      </w:r>
      <w:r>
        <w:rPr>
          <w:rFonts w:hint="eastAsia"/>
        </w:rPr>
        <w:br/>
      </w:r>
      <w:r>
        <w:rPr>
          <w:rFonts w:hint="eastAsia"/>
        </w:rPr>
        <w:t>　　1、2025年中国证券行业主要系统投资状况</w:t>
      </w:r>
      <w:r>
        <w:rPr>
          <w:rFonts w:hint="eastAsia"/>
        </w:rPr>
        <w:br/>
      </w:r>
      <w:r>
        <w:rPr>
          <w:rFonts w:hint="eastAsia"/>
        </w:rPr>
        <w:t>　　2、2025年中国证券行业IT重大项目与工程情况</w:t>
      </w:r>
      <w:r>
        <w:rPr>
          <w:rFonts w:hint="eastAsia"/>
        </w:rPr>
        <w:br/>
      </w:r>
      <w:r>
        <w:rPr>
          <w:rFonts w:hint="eastAsia"/>
        </w:rPr>
        <w:br/>
      </w:r>
      <w:r>
        <w:rPr>
          <w:rFonts w:hint="eastAsia"/>
        </w:rPr>
        <w:t>第五章 2025年中国证券所属行业IT主要供应商点评</w:t>
      </w:r>
      <w:r>
        <w:rPr>
          <w:rFonts w:hint="eastAsia"/>
        </w:rPr>
        <w:br/>
      </w:r>
      <w:r>
        <w:rPr>
          <w:rFonts w:hint="eastAsia"/>
        </w:rPr>
        <w:t>第六章 2025年重点行业客户信息化应用状况分析</w:t>
      </w:r>
      <w:r>
        <w:rPr>
          <w:rFonts w:hint="eastAsia"/>
        </w:rPr>
        <w:br/>
      </w:r>
      <w:r>
        <w:rPr>
          <w:rFonts w:hint="eastAsia"/>
        </w:rPr>
        <w:t>第七章 2025年中国证券行业发展趋势</w:t>
      </w:r>
      <w:r>
        <w:rPr>
          <w:rFonts w:hint="eastAsia"/>
        </w:rPr>
        <w:br/>
      </w:r>
      <w:r>
        <w:rPr>
          <w:rFonts w:hint="eastAsia"/>
        </w:rPr>
        <w:t>　　1、2025年中国证券行业发展环境</w:t>
      </w:r>
      <w:r>
        <w:rPr>
          <w:rFonts w:hint="eastAsia"/>
        </w:rPr>
        <w:br/>
      </w:r>
      <w:r>
        <w:rPr>
          <w:rFonts w:hint="eastAsia"/>
        </w:rPr>
        <w:t>　　2、2025年证券行业发展趋势</w:t>
      </w:r>
      <w:r>
        <w:rPr>
          <w:rFonts w:hint="eastAsia"/>
        </w:rPr>
        <w:br/>
      </w:r>
      <w:r>
        <w:rPr>
          <w:rFonts w:hint="eastAsia"/>
        </w:rPr>
        <w:br/>
      </w:r>
      <w:r>
        <w:rPr>
          <w:rFonts w:hint="eastAsia"/>
        </w:rPr>
        <w:t>第八章 2025年中国证券所属行业IT系统建设</w:t>
      </w:r>
      <w:r>
        <w:rPr>
          <w:rFonts w:hint="eastAsia"/>
        </w:rPr>
        <w:br/>
      </w:r>
      <w:r>
        <w:rPr>
          <w:rFonts w:hint="eastAsia"/>
        </w:rPr>
        <w:t>　　1、2025年中国证券行业信息化发展趋势</w:t>
      </w:r>
      <w:r>
        <w:rPr>
          <w:rFonts w:hint="eastAsia"/>
        </w:rPr>
        <w:br/>
      </w:r>
      <w:r>
        <w:rPr>
          <w:rFonts w:hint="eastAsia"/>
        </w:rPr>
        <w:t>　　2、2025年证券行业信息化建设特点预期</w:t>
      </w:r>
      <w:r>
        <w:rPr>
          <w:rFonts w:hint="eastAsia"/>
        </w:rPr>
        <w:br/>
      </w:r>
      <w:r>
        <w:rPr>
          <w:rFonts w:hint="eastAsia"/>
        </w:rPr>
        <w:t>　　3、2025年证券行业主要系统建设预期</w:t>
      </w:r>
      <w:r>
        <w:rPr>
          <w:rFonts w:hint="eastAsia"/>
        </w:rPr>
        <w:br/>
      </w:r>
      <w:r>
        <w:rPr>
          <w:rFonts w:hint="eastAsia"/>
        </w:rPr>
        <w:br/>
      </w:r>
      <w:r>
        <w:rPr>
          <w:rFonts w:hint="eastAsia"/>
        </w:rPr>
        <w:t>第九章 2025年中国证券所属行业IT投资趋势</w:t>
      </w:r>
      <w:r>
        <w:rPr>
          <w:rFonts w:hint="eastAsia"/>
        </w:rPr>
        <w:br/>
      </w:r>
      <w:r>
        <w:rPr>
          <w:rFonts w:hint="eastAsia"/>
        </w:rPr>
        <w:t>　　1、2025年证券行业IT投资总体状况</w:t>
      </w:r>
      <w:r>
        <w:rPr>
          <w:rFonts w:hint="eastAsia"/>
        </w:rPr>
        <w:br/>
      </w:r>
      <w:r>
        <w:rPr>
          <w:rFonts w:hint="eastAsia"/>
        </w:rPr>
        <w:t>　　1.1 投资规模变化分析</w:t>
      </w:r>
      <w:r>
        <w:rPr>
          <w:rFonts w:hint="eastAsia"/>
        </w:rPr>
        <w:br/>
      </w:r>
      <w:r>
        <w:rPr>
          <w:rFonts w:hint="eastAsia"/>
        </w:rPr>
        <w:t>　　1.2 投资结构变化分析</w:t>
      </w:r>
      <w:r>
        <w:rPr>
          <w:rFonts w:hint="eastAsia"/>
        </w:rPr>
        <w:br/>
      </w:r>
      <w:r>
        <w:rPr>
          <w:rFonts w:hint="eastAsia"/>
        </w:rPr>
        <w:t>　　2、2025年证券行业IT硬件采购状况</w:t>
      </w:r>
      <w:r>
        <w:rPr>
          <w:rFonts w:hint="eastAsia"/>
        </w:rPr>
        <w:br/>
      </w:r>
      <w:r>
        <w:rPr>
          <w:rFonts w:hint="eastAsia"/>
        </w:rPr>
        <w:t>　　3、2025年证券行业IT软件采购状况</w:t>
      </w:r>
      <w:r>
        <w:rPr>
          <w:rFonts w:hint="eastAsia"/>
        </w:rPr>
        <w:br/>
      </w:r>
      <w:r>
        <w:rPr>
          <w:rFonts w:hint="eastAsia"/>
        </w:rPr>
        <w:t>　　4、2025年证券行业IT服务采购状况</w:t>
      </w:r>
      <w:r>
        <w:rPr>
          <w:rFonts w:hint="eastAsia"/>
        </w:rPr>
        <w:br/>
      </w:r>
      <w:r>
        <w:rPr>
          <w:rFonts w:hint="eastAsia"/>
        </w:rPr>
        <w:t>　　5、2025-2031年中国证券行业IT投资趋势</w:t>
      </w:r>
      <w:r>
        <w:rPr>
          <w:rFonts w:hint="eastAsia"/>
        </w:rPr>
        <w:br/>
      </w:r>
      <w:r>
        <w:rPr>
          <w:rFonts w:hint="eastAsia"/>
        </w:rPr>
        <w:br/>
      </w:r>
      <w:r>
        <w:rPr>
          <w:rFonts w:hint="eastAsia"/>
        </w:rPr>
        <w:t>第十章 证券行业信息化采购特征变化趋势</w:t>
      </w:r>
      <w:r>
        <w:rPr>
          <w:rFonts w:hint="eastAsia"/>
        </w:rPr>
        <w:br/>
      </w:r>
      <w:r>
        <w:rPr>
          <w:rFonts w:hint="eastAsia"/>
        </w:rPr>
        <w:t>　　1、中国证券行业IT采购的决策模式变化分析</w:t>
      </w:r>
      <w:r>
        <w:rPr>
          <w:rFonts w:hint="eastAsia"/>
        </w:rPr>
        <w:br/>
      </w:r>
      <w:r>
        <w:rPr>
          <w:rFonts w:hint="eastAsia"/>
        </w:rPr>
        <w:t>　　2、中国证券行业IT产品采购方式变化分析</w:t>
      </w:r>
      <w:r>
        <w:rPr>
          <w:rFonts w:hint="eastAsia"/>
        </w:rPr>
        <w:br/>
      </w:r>
      <w:r>
        <w:rPr>
          <w:rFonts w:hint="eastAsia"/>
        </w:rPr>
        <w:br/>
      </w:r>
      <w:r>
        <w:rPr>
          <w:rFonts w:hint="eastAsia"/>
        </w:rPr>
        <w:t>第十一章 中-智-林-公司建议</w:t>
      </w:r>
      <w:r>
        <w:rPr>
          <w:rFonts w:hint="eastAsia"/>
        </w:rPr>
        <w:br/>
      </w:r>
      <w:r>
        <w:rPr>
          <w:rFonts w:hint="eastAsia"/>
        </w:rPr>
        <w:t>　　1、对行业企业</w:t>
      </w:r>
      <w:r>
        <w:rPr>
          <w:rFonts w:hint="eastAsia"/>
        </w:rPr>
        <w:br/>
      </w:r>
      <w:r>
        <w:rPr>
          <w:rFonts w:hint="eastAsia"/>
        </w:rPr>
        <w:t>　　2、对IT厂商</w:t>
      </w:r>
      <w:r>
        <w:rPr>
          <w:rFonts w:hint="eastAsia"/>
        </w:rPr>
        <w:br/>
      </w:r>
      <w:r>
        <w:rPr>
          <w:rFonts w:hint="eastAsia"/>
        </w:rPr>
        <w:t>　　专题：2025-2031年行业信息化规划影响分析</w:t>
      </w:r>
      <w:r>
        <w:rPr>
          <w:rFonts w:hint="eastAsia"/>
        </w:rPr>
        <w:br/>
      </w:r>
      <w:r>
        <w:rPr>
          <w:rFonts w:hint="eastAsia"/>
        </w:rPr>
        <w:t>　　1、2025-2031年证券行业发展分析</w:t>
      </w:r>
      <w:r>
        <w:rPr>
          <w:rFonts w:hint="eastAsia"/>
        </w:rPr>
        <w:br/>
      </w:r>
      <w:r>
        <w:rPr>
          <w:rFonts w:hint="eastAsia"/>
        </w:rPr>
        <w:t>　　2、2025-2031年证券行业信息化规划分析</w:t>
      </w:r>
      <w:r>
        <w:rPr>
          <w:rFonts w:hint="eastAsia"/>
        </w:rPr>
        <w:br/>
      </w:r>
      <w:r>
        <w:rPr>
          <w:rFonts w:hint="eastAsia"/>
        </w:rPr>
        <w:br/>
      </w:r>
      <w:r>
        <w:rPr>
          <w:rFonts w:hint="eastAsia"/>
        </w:rPr>
        <w:t>附录：研究背景及相关定义</w:t>
      </w:r>
      <w:r>
        <w:rPr>
          <w:rFonts w:hint="eastAsia"/>
        </w:rPr>
        <w:br/>
      </w:r>
      <w:r>
        <w:rPr>
          <w:rFonts w:hint="eastAsia"/>
        </w:rPr>
        <w:t>图表目录</w:t>
      </w:r>
      <w:r>
        <w:rPr>
          <w:rFonts w:hint="eastAsia"/>
        </w:rPr>
        <w:br/>
      </w:r>
      <w:r>
        <w:rPr>
          <w:rFonts w:hint="eastAsia"/>
        </w:rPr>
        <w:t>　　图表 1 中国证券行业体系</w:t>
      </w:r>
      <w:r>
        <w:rPr>
          <w:rFonts w:hint="eastAsia"/>
        </w:rPr>
        <w:br/>
      </w:r>
      <w:r>
        <w:rPr>
          <w:rFonts w:hint="eastAsia"/>
        </w:rPr>
        <w:t>　　图表 2证券业角色关系</w:t>
      </w:r>
      <w:r>
        <w:rPr>
          <w:rFonts w:hint="eastAsia"/>
        </w:rPr>
        <w:br/>
      </w:r>
      <w:r>
        <w:rPr>
          <w:rFonts w:hint="eastAsia"/>
        </w:rPr>
        <w:t>　　图表 3 2025年证券行业IT投入规模</w:t>
      </w:r>
      <w:r>
        <w:rPr>
          <w:rFonts w:hint="eastAsia"/>
        </w:rPr>
        <w:br/>
      </w:r>
      <w:r>
        <w:rPr>
          <w:rFonts w:hint="eastAsia"/>
        </w:rPr>
        <w:t>　　图表 4 2020-2025年证券行业IT硬件/软件/服务投资结构变化</w:t>
      </w:r>
      <w:r>
        <w:rPr>
          <w:rFonts w:hint="eastAsia"/>
        </w:rPr>
        <w:br/>
      </w:r>
      <w:r>
        <w:rPr>
          <w:rFonts w:hint="eastAsia"/>
        </w:rPr>
        <w:t>　　图表 5 2020-2025年证券行业IT硬件/软件/服务投入规模</w:t>
      </w:r>
      <w:r>
        <w:rPr>
          <w:rFonts w:hint="eastAsia"/>
        </w:rPr>
        <w:br/>
      </w:r>
      <w:r>
        <w:rPr>
          <w:rFonts w:hint="eastAsia"/>
        </w:rPr>
        <w:t>　　图表 6 2025年证券行业细分硬件产品采购额</w:t>
      </w:r>
      <w:r>
        <w:rPr>
          <w:rFonts w:hint="eastAsia"/>
        </w:rPr>
        <w:br/>
      </w:r>
      <w:r>
        <w:rPr>
          <w:rFonts w:hint="eastAsia"/>
        </w:rPr>
        <w:t>　　图表 7 2025年中国证券行业硬件产品采购比例</w:t>
      </w:r>
      <w:r>
        <w:rPr>
          <w:rFonts w:hint="eastAsia"/>
        </w:rPr>
        <w:br/>
      </w:r>
      <w:r>
        <w:rPr>
          <w:rFonts w:hint="eastAsia"/>
        </w:rPr>
        <w:t>　　图表 8 2025年证券行业细分软件产品采购额</w:t>
      </w:r>
      <w:r>
        <w:rPr>
          <w:rFonts w:hint="eastAsia"/>
        </w:rPr>
        <w:br/>
      </w:r>
      <w:r>
        <w:rPr>
          <w:rFonts w:hint="eastAsia"/>
        </w:rPr>
        <w:t>　　图表 9 2025年中国证券行业软件产品采购比例</w:t>
      </w:r>
      <w:r>
        <w:rPr>
          <w:rFonts w:hint="eastAsia"/>
        </w:rPr>
        <w:br/>
      </w:r>
      <w:r>
        <w:rPr>
          <w:rFonts w:hint="eastAsia"/>
        </w:rPr>
        <w:t>　　图表 10 2025年证券行业细分服务市场采购额</w:t>
      </w:r>
      <w:r>
        <w:rPr>
          <w:rFonts w:hint="eastAsia"/>
        </w:rPr>
        <w:br/>
      </w:r>
      <w:r>
        <w:rPr>
          <w:rFonts w:hint="eastAsia"/>
        </w:rPr>
        <w:t>　　图表 11 2025年证券行业IT服务采购比例</w:t>
      </w:r>
      <w:r>
        <w:rPr>
          <w:rFonts w:hint="eastAsia"/>
        </w:rPr>
        <w:br/>
      </w:r>
      <w:r>
        <w:rPr>
          <w:rFonts w:hint="eastAsia"/>
        </w:rPr>
        <w:t>　　图表 12 2025年中国证券行业IT系统投资状况</w:t>
      </w:r>
      <w:r>
        <w:rPr>
          <w:rFonts w:hint="eastAsia"/>
        </w:rPr>
        <w:br/>
      </w:r>
      <w:r>
        <w:rPr>
          <w:rFonts w:hint="eastAsia"/>
        </w:rPr>
        <w:t>　　图表 13金证基本信息表</w:t>
      </w:r>
      <w:r>
        <w:rPr>
          <w:rFonts w:hint="eastAsia"/>
        </w:rPr>
        <w:br/>
      </w:r>
      <w:r>
        <w:rPr>
          <w:rFonts w:hint="eastAsia"/>
        </w:rPr>
        <w:t>　　图表 14恒生电子基本信息表</w:t>
      </w:r>
      <w:r>
        <w:rPr>
          <w:rFonts w:hint="eastAsia"/>
        </w:rPr>
        <w:br/>
      </w:r>
      <w:r>
        <w:rPr>
          <w:rFonts w:hint="eastAsia"/>
        </w:rPr>
        <w:t>　　图表 15 SunGard基本信息表</w:t>
      </w:r>
      <w:r>
        <w:rPr>
          <w:rFonts w:hint="eastAsia"/>
        </w:rPr>
        <w:br/>
      </w:r>
      <w:r>
        <w:rPr>
          <w:rFonts w:hint="eastAsia"/>
        </w:rPr>
        <w:t>　　图表 16 2025年证券业IT投资情况预测</w:t>
      </w:r>
      <w:r>
        <w:rPr>
          <w:rFonts w:hint="eastAsia"/>
        </w:rPr>
        <w:br/>
      </w:r>
      <w:r>
        <w:rPr>
          <w:rFonts w:hint="eastAsia"/>
        </w:rPr>
        <w:t>　　图表 17 2025年证券业IT投资比例分布</w:t>
      </w:r>
      <w:r>
        <w:rPr>
          <w:rFonts w:hint="eastAsia"/>
        </w:rPr>
        <w:br/>
      </w:r>
      <w:r>
        <w:rPr>
          <w:rFonts w:hint="eastAsia"/>
        </w:rPr>
        <w:t>　　图表 18 2025年证券行业硬件产品采购分布预测</w:t>
      </w:r>
      <w:r>
        <w:rPr>
          <w:rFonts w:hint="eastAsia"/>
        </w:rPr>
        <w:br/>
      </w:r>
      <w:r>
        <w:rPr>
          <w:rFonts w:hint="eastAsia"/>
        </w:rPr>
        <w:t>　　图表 19 2025年中国证券行业硬件产品采购比例</w:t>
      </w:r>
      <w:r>
        <w:rPr>
          <w:rFonts w:hint="eastAsia"/>
        </w:rPr>
        <w:br/>
      </w:r>
      <w:r>
        <w:rPr>
          <w:rFonts w:hint="eastAsia"/>
        </w:rPr>
        <w:t>　　图表 20 2025年证券业软件产品采购量预测</w:t>
      </w:r>
      <w:r>
        <w:rPr>
          <w:rFonts w:hint="eastAsia"/>
        </w:rPr>
        <w:br/>
      </w:r>
      <w:r>
        <w:rPr>
          <w:rFonts w:hint="eastAsia"/>
        </w:rPr>
        <w:t>　　图表 21 2025年中国证券行业软件产品采购比例</w:t>
      </w:r>
      <w:r>
        <w:rPr>
          <w:rFonts w:hint="eastAsia"/>
        </w:rPr>
        <w:br/>
      </w:r>
      <w:r>
        <w:rPr>
          <w:rFonts w:hint="eastAsia"/>
        </w:rPr>
        <w:t>　　图表 22 2025年证券行业IT服务采购分布</w:t>
      </w:r>
      <w:r>
        <w:rPr>
          <w:rFonts w:hint="eastAsia"/>
        </w:rPr>
        <w:br/>
      </w:r>
      <w:r>
        <w:rPr>
          <w:rFonts w:hint="eastAsia"/>
        </w:rPr>
        <w:t>　　图表 23 2025年中国证券行业服务产品采购比例</w:t>
      </w:r>
      <w:r>
        <w:rPr>
          <w:rFonts w:hint="eastAsia"/>
        </w:rPr>
        <w:br/>
      </w:r>
      <w:r>
        <w:rPr>
          <w:rFonts w:hint="eastAsia"/>
        </w:rPr>
        <w:t>　　图表 24 205-中国证券行业IT投资趋势</w:t>
      </w:r>
      <w:r>
        <w:rPr>
          <w:rFonts w:hint="eastAsia"/>
        </w:rPr>
        <w:br/>
      </w:r>
      <w:r>
        <w:rPr>
          <w:rFonts w:hint="eastAsia"/>
        </w:rPr>
        <w:t>　　图表 25 证券公司IT设备采购流程图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4f257e1554dfa" w:history="1">
        <w:r>
          <w:rPr>
            <w:rStyle w:val="Hyperlink"/>
          </w:rPr>
          <w:t>2025-2031年中国证券行业信息化建设与IT应用行业全面调研与发展趋势预测报告</w:t>
        </w:r>
      </w:hyperlink>
      <w:r>
        <w:rPr>
          <w:color w:val="C00000"/>
        </w:rPr>
        <w:t>》，报告编号：</w:t>
      </w:r>
      <w:r>
        <w:rPr>
          <w:rFonts w:hint="eastAsia"/>
          <w:color w:val="C00000"/>
        </w:rPr>
        <w:t>2623252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4f257e1554dfa" w:history="1">
        <w:r>
          <w:rPr>
            <w:rStyle w:val="Hyperlink"/>
          </w:rPr>
          <w:t>https://www.20087.com/2/25/ZhengQuanHangYeXinXiHuaJianSheYu.html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热点：信息化工作是干什么的、证券行业信息化建设与IT应用研究、it运维信息化、证券行业信息化建设需求、信息化专业包括什么、证券公司 信息技术、商务智能在证券行业的应用、证券交易信息化概念、信息化发展趋势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8537f64634c95" w:history="1">
      <w:r>
        <w:rPr>
          <w:rStyle w:val="Hyperlink"/>
        </w:rPr>
        <w:t>2025-2031年中国证券行业信息化建设与IT应用行业全面调研与发展趋势预测报告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hengQuanHangYeXinXiHuaJianSheYu.html" TargetMode="External" Id="R54b4f257e1554dfa" /></Relationships>
</file>

<file path=word/_rels/header2.xml.rels>&#65279;<?xml version="1.0" encoding="utf-8"?><Relationships xmlns="http://schemas.openxmlformats.org/package/2006/relationships"><Relationship Type="http://schemas.openxmlformats.org/officeDocument/2006/relationships/hyperlink" Target="https://www.20087.com/2/25/ZhengQuanHangYeXinXiHuaJianSheYu.html" TargetMode="External" Id="Ree88537f6463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2025-02-24T02:37:00Z</dcterms:created>
  <dcterms:modified xsi:type="dcterms:W3CDTF">2025-02-24T03:37:00Z</dcterms:modified>
  <dc:subject>2025-2031年中国证券行业信息化建设与IT应用行业全面调研与发展趋势预测报告</dc:subject>
  <dc:title>2025-2031年中国证券行业信息化建设与IT应用行业全面调研与发展趋势预测报告</dc:title>
  <cp:keywords>2025-2031年中国证券行业信息化建设与IT应用行业全面调研与发展趋势预测报告</cp:keywords>
  <dc:description>2025-2031年中国证券行业信息化建设与IT应用行业全面调研与发展趋势预测报告</dc:description>
</cp:coreProperties>
</file>