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ae9ae82f042ac" w:history="1">
              <w:r>
                <w:rPr>
                  <w:rStyle w:val="Hyperlink"/>
                </w:rPr>
                <w:t>2024-2030年中国餐饮食品发展现状分析与前景趋势报告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ae9ae82f042ac" w:history="1">
              <w:r>
                <w:rPr>
                  <w:rStyle w:val="Hyperlink"/>
                </w:rPr>
                <w:t>2024-2030年中国餐饮食品发展现状分析与前景趋势报告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ae9ae82f042ac" w:history="1">
                <w:r>
                  <w:rPr>
                    <w:rStyle w:val="Hyperlink"/>
                  </w:rPr>
                  <w:t>https://www.20087.com/2/95/CanYinShiPinHangYeQianJingQuShi.html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食品是通过餐饮业提供给消费者的各种食品，包括快餐、正餐、甜品等。近年来，随着人们生活节奏的加快和消费观念的变化，餐饮食品的市场需求不断增加。目前，全球范围内有多家知名餐饮企业，产品种类和口味不断丰富，服务模式也不断创新。</w:t>
      </w:r>
      <w:r>
        <w:rPr>
          <w:rFonts w:hint="eastAsia"/>
        </w:rPr>
        <w:br/>
      </w:r>
      <w:r>
        <w:rPr>
          <w:rFonts w:hint="eastAsia"/>
        </w:rPr>
        <w:t>　　未来，餐饮食品的发展将更加注重健康化和个性化。通过引入全天然、低糖、高蛋白等健康原料，餐饮食品的营养价值和健康性将进一步提升，满足消费者对健康饮食的需求。同时，随着消费者需求的多样化，餐饮食品的口味和风格将更加丰富和个性化，满足不同消费者的偏好。此外，随着智能制造和3D打印技术的发展，餐饮食品的生产将更加高效和灵活，实现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ae9ae82f042ac" w:history="1">
        <w:r>
          <w:rPr>
            <w:rStyle w:val="Hyperlink"/>
          </w:rPr>
          <w:t>2024-2030年中国餐饮食品发展现状分析与前景趋势报告</w:t>
        </w:r>
      </w:hyperlink>
      <w:r>
        <w:rPr>
          <w:rFonts w:hint="eastAsia"/>
        </w:rPr>
        <w:t>》在多年餐饮食品行业研究结论的基础上，结合中国餐饮食品行业市场的发展现状，通过资深研究团队对餐饮食品市场各类资讯进行整理分析，并依托国家权威数据资源和长期市场监测的数据库，对餐饮食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fae9ae82f042ac" w:history="1">
        <w:r>
          <w:rPr>
            <w:rStyle w:val="Hyperlink"/>
          </w:rPr>
          <w:t>2024-2030年中国餐饮食品发展现状分析与前景趋势报告</w:t>
        </w:r>
      </w:hyperlink>
      <w:r>
        <w:rPr>
          <w:rFonts w:hint="eastAsia"/>
        </w:rPr>
        <w:t>可以帮助投资者准确把握餐饮食品行业的市场现状，为投资者进行投资作出餐饮食品行业前景预判，挖掘餐饮食品行业投资价值，同时提出餐饮食品行业投资策略、营销策略等方面的建议。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餐饮食品产业概述</w:t>
      </w:r>
      <w:r>
        <w:rPr>
          <w:rFonts w:hint="eastAsia"/>
        </w:rPr>
        <w:br/>
      </w:r>
      <w:r>
        <w:rPr>
          <w:rFonts w:hint="eastAsia"/>
        </w:rPr>
        <w:t>　　第一节 餐饮食品定义</w:t>
      </w:r>
      <w:r>
        <w:rPr>
          <w:rFonts w:hint="eastAsia"/>
        </w:rPr>
        <w:br/>
      </w:r>
      <w:r>
        <w:rPr>
          <w:rFonts w:hint="eastAsia"/>
        </w:rPr>
        <w:t>　　第二节 餐饮食品行业特点</w:t>
      </w:r>
      <w:r>
        <w:rPr>
          <w:rFonts w:hint="eastAsia"/>
        </w:rPr>
        <w:br/>
      </w:r>
      <w:r>
        <w:rPr>
          <w:rFonts w:hint="eastAsia"/>
        </w:rPr>
        <w:t>　　第三节 餐饮食品产业链分析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2023-2024年中国餐饮食品行业运行环境分析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中国餐饮食品运行经济环境分析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中国餐饮食品产业政策环境分析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一、餐饮食品行业监管体制</w:t>
      </w:r>
      <w:r>
        <w:rPr>
          <w:rFonts w:hint="eastAsia"/>
        </w:rPr>
        <w:br/>
      </w:r>
      <w:r>
        <w:rPr>
          <w:rFonts w:hint="eastAsia"/>
        </w:rPr>
        <w:t>　　　　二、餐饮食品行业主要法规</w:t>
      </w:r>
      <w:r>
        <w:rPr>
          <w:rFonts w:hint="eastAsia"/>
        </w:rPr>
        <w:br/>
      </w:r>
      <w:r>
        <w:rPr>
          <w:rFonts w:hint="eastAsia"/>
        </w:rPr>
        <w:t>　　　　三、主要餐饮食品产业政策</w:t>
      </w:r>
      <w:r>
        <w:rPr>
          <w:rFonts w:hint="eastAsia"/>
        </w:rPr>
        <w:br/>
      </w:r>
      <w:r>
        <w:rPr>
          <w:rFonts w:hint="eastAsia"/>
        </w:rPr>
        <w:t>　　第三节 中国餐饮食品产业社会环境分析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国外餐饮食品行业发展态势分析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国外餐饮食品市场发展现状分析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国外主要国家餐饮食品市场现状</w:t>
      </w:r>
      <w:r>
        <w:rPr>
          <w:rFonts w:hint="eastAsia"/>
        </w:rPr>
        <w:br/>
      </w:r>
      <w:r>
        <w:rPr>
          <w:rFonts w:hint="eastAsia"/>
        </w:rPr>
        <w:t>　　第三节 国外餐饮食品行业发展趋势预测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中国餐饮食品行业市场分析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2019-2024年中国餐饮食品行业规模情况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2019-2024年中国餐饮食品市场规模情况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2019-2024年中国餐饮食品行业盈利情况分析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2019-2024年中国餐饮食品市场需求状况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2019-2024年中国餐饮食品行业市场供给状况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2019-2024年餐饮食品行业市场供需平衡状况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中国重点地区餐饮食品行业市场调研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重点地区（一）餐饮食品市场调研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重点地区（二）餐饮食品市场调研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重点地区（三）餐饮食品市场调研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重点地区（四）餐饮食品市场调研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重点地区（五）餐饮食品市场调研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国内餐饮食品行业价格回顾</w:t>
      </w:r>
      <w:r>
        <w:rPr>
          <w:rFonts w:hint="eastAsia"/>
        </w:rPr>
        <w:br/>
      </w:r>
      <w:r>
        <w:rPr>
          <w:rFonts w:hint="eastAsia"/>
        </w:rPr>
        <w:t>　　第二节 国内餐饮食品行业价格走势预测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中国餐饮食品行业客户调研</w:t>
      </w:r>
      <w:r>
        <w:rPr>
          <w:rFonts w:hint="eastAsia"/>
        </w:rPr>
        <w:br/>
      </w:r>
      <w:r>
        <w:rPr>
          <w:rFonts w:hint="eastAsia"/>
        </w:rPr>
        <w:t>　　　　一、餐饮食品行业客户偏好调查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三、餐饮食品品牌忠诚度调查</w:t>
      </w:r>
      <w:r>
        <w:rPr>
          <w:rFonts w:hint="eastAsia"/>
        </w:rPr>
        <w:br/>
      </w:r>
      <w:r>
        <w:rPr>
          <w:rFonts w:hint="eastAsia"/>
        </w:rPr>
        <w:t>　　　　四、餐饮食品行业客户消费理念调研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2024年餐饮食品行业集中度分析</w:t>
      </w:r>
      <w:r>
        <w:rPr>
          <w:rFonts w:hint="eastAsia"/>
        </w:rPr>
        <w:br/>
      </w:r>
      <w:r>
        <w:rPr>
          <w:rFonts w:hint="eastAsia"/>
        </w:rPr>
        <w:t>　　　　一、餐饮食品市场集中度分析</w:t>
      </w:r>
      <w:r>
        <w:rPr>
          <w:rFonts w:hint="eastAsia"/>
        </w:rPr>
        <w:br/>
      </w:r>
      <w:r>
        <w:rPr>
          <w:rFonts w:hint="eastAsia"/>
        </w:rPr>
        <w:t>　　　　二、餐饮食品企业集中度分析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2023-2024年餐饮食品行业竞争格局分析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三、我国餐饮食品市场竞争趋势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餐饮食品企业多样化经营策略分析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一、餐饮食品企业多样化经营情况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二、现行餐饮食品行业多样化经营的方向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大型餐饮食品企业集团未来发展策略分析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对中小餐饮食品企业生产经营的建议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餐饮食品行业SWOT模型分析</w:t>
      </w:r>
      <w:r>
        <w:rPr>
          <w:rFonts w:hint="eastAsia"/>
        </w:rPr>
        <w:br/>
      </w:r>
      <w:r>
        <w:rPr>
          <w:rFonts w:hint="eastAsia"/>
        </w:rPr>
        <w:t>　　　　一、餐饮食品行业优势分析</w:t>
      </w:r>
      <w:r>
        <w:rPr>
          <w:rFonts w:hint="eastAsia"/>
        </w:rPr>
        <w:br/>
      </w:r>
      <w:r>
        <w:rPr>
          <w:rFonts w:hint="eastAsia"/>
        </w:rPr>
        <w:t>　　　　二、餐饮食品行业劣势分析</w:t>
      </w:r>
      <w:r>
        <w:rPr>
          <w:rFonts w:hint="eastAsia"/>
        </w:rPr>
        <w:br/>
      </w:r>
      <w:r>
        <w:rPr>
          <w:rFonts w:hint="eastAsia"/>
        </w:rPr>
        <w:t>　　　　三、餐饮食品行业机会分析</w:t>
      </w:r>
      <w:r>
        <w:rPr>
          <w:rFonts w:hint="eastAsia"/>
        </w:rPr>
        <w:br/>
      </w:r>
      <w:r>
        <w:rPr>
          <w:rFonts w:hint="eastAsia"/>
        </w:rPr>
        <w:t>　　　　四、餐饮食品行业风险分析</w:t>
      </w:r>
      <w:r>
        <w:rPr>
          <w:rFonts w:hint="eastAsia"/>
        </w:rPr>
        <w:br/>
      </w:r>
      <w:r>
        <w:rPr>
          <w:rFonts w:hint="eastAsia"/>
        </w:rPr>
        <w:t>　　第二节 餐饮食品行业投资风险及控制策略分析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2024-2030年中国餐饮食品行业投资潜力及发展趋势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2024-2030年餐饮食品行业投资潜力分析</w:t>
      </w:r>
      <w:r>
        <w:rPr>
          <w:rFonts w:hint="eastAsia"/>
        </w:rPr>
        <w:br/>
      </w:r>
      <w:r>
        <w:rPr>
          <w:rFonts w:hint="eastAsia"/>
        </w:rPr>
        <w:t>　　　　一、餐饮食品行业重点可投资领域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二、餐饮食品行业目标市场需求潜力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三、餐饮食品行业投资潜力综合评判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2024-2030年中国餐饮食品行业发展趋势分析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一、2024年餐饮食品市场前景分析</w:t>
      </w:r>
      <w:r>
        <w:rPr>
          <w:rFonts w:hint="eastAsia"/>
        </w:rPr>
        <w:br/>
      </w:r>
      <w:r>
        <w:rPr>
          <w:rFonts w:hint="eastAsia"/>
        </w:rPr>
        <w:t>　　　　二、2024年餐饮食品发展趋势预测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三、2024-2030年我国餐饮食品行业发展剖析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五、未来餐饮食品行业发展变局剖析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餐饮食品行业历程</w:t>
      </w:r>
      <w:r>
        <w:rPr>
          <w:rFonts w:hint="eastAsia"/>
        </w:rPr>
        <w:br/>
      </w:r>
      <w:r>
        <w:rPr>
          <w:rFonts w:hint="eastAsia"/>
        </w:rPr>
        <w:t>　　图表 餐饮食品行业生命周期</w:t>
      </w:r>
      <w:r>
        <w:rPr>
          <w:rFonts w:hint="eastAsia"/>
        </w:rPr>
        <w:br/>
      </w:r>
      <w:r>
        <w:rPr>
          <w:rFonts w:hint="eastAsia"/>
        </w:rPr>
        <w:t>　　图表 餐饮食品行业产业链分析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2024-2030年中国餐饮食品行业市场容量预测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2024-2030年中国餐饮食品行业市场规模预测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2024-2030年中国餐饮食品市场前景分析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2024-2030年中国餐饮食品行业发展趋势预测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ae9ae82f042ac" w:history="1">
        <w:r>
          <w:rPr>
            <w:rStyle w:val="Hyperlink"/>
          </w:rPr>
          <w:t>2024-2030年中国餐饮食品发展现状分析与前景趋势报告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ae9ae82f042ac" w:history="1">
        <w:r>
          <w:rPr>
            <w:rStyle w:val="Hyperlink"/>
          </w:rPr>
          <w:t>https://www.20087.com/2/95/CanYinShiPinHangYeQianJingQuShi.html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a301a6efa455d" w:history="1">
      <w:r>
        <w:rPr>
          <w:rStyle w:val="Hyperlink"/>
        </w:rPr>
        <w:t>2024-2030年中国餐饮食品发展现状分析与前景趋势报告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anYinShiPinHangYeQianJingQuShi.html" TargetMode="External" Id="R5afae9ae82f0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anYinShiPinHangYeQianJingQuShi.html" TargetMode="External" Id="R7dca301a6efa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2023-12-31T01:04:00Z</dcterms:created>
  <dcterms:modified xsi:type="dcterms:W3CDTF">2023-12-31T02:04:00Z</dcterms:modified>
  <dc:subject>2024-2030年中国餐饮食品发展现状分析与前景趋势报告</dc:subject>
  <dc:title>2024-2030年中国餐饮食品发展现状分析与前景趋势报告</dc:title>
  <cp:keywords>2024-2030年中国餐饮食品发展现状分析与前景趋势报告</cp:keywords>
  <dc:description>2024-2030年中国餐饮食品发展现状分析与前景趋势报告</dc:description>
</cp:coreProperties>
</file>