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7a15aa8bf45c8" w:history="1">
              <w:r>
                <w:rPr>
                  <w:rStyle w:val="Hyperlink"/>
                </w:rPr>
                <w:t>2024-2030年中国中医器械发展现状与前景趋势分析报告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7a15aa8bf45c8" w:history="1">
              <w:r>
                <w:rPr>
                  <w:rStyle w:val="Hyperlink"/>
                </w:rPr>
                <w:t>2024-2030年中国中医器械发展现状与前景趋势分析报告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77a15aa8bf45c8" w:history="1">
                <w:r>
                  <w:rPr>
                    <w:rStyle w:val="Hyperlink"/>
                  </w:rPr>
                  <w:t>https://www.20087.com/3/35/ZhongYiQiXieHangYeFaZhanQuShi.html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器械市场受益于全球对传统医学兴趣的增加，特别是在针灸、拔罐、艾灸等中医治疗方法的国际认可度提升背景下。近年来，随着科技与传统医学的结合，中医器械的现代化和标准化进程加速，例如，电子针灸仪、智能拔罐器等产品通过数字技术提高了治疗的精确性和舒适度。同时，消费者对自然疗法和整体健康观的兴趣，促进了中医器械在家庭保健领域的普及。</w:t>
      </w:r>
      <w:r>
        <w:rPr>
          <w:rFonts w:hint="eastAsia"/>
        </w:rPr>
        <w:br/>
      </w:r>
      <w:r>
        <w:rPr>
          <w:rFonts w:hint="eastAsia"/>
        </w:rPr>
        <w:t>　　未来，中医器械将更加注重用户体验和治疗效果的科学验证。随着大数据和人工智能的应用，中医器械将能够收集和分析患者的生理数据，提供个性化的治疗方案。同时，与现代医学研究的融合，将推动中医器械在疼痛管理、慢性病治疗等方面的应用，提高其在医疗健康领域的地位。此外，便携式和家用型中医器械的发展，将使中医治疗更加普及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7a15aa8bf45c8" w:history="1">
        <w:r>
          <w:rPr>
            <w:rStyle w:val="Hyperlink"/>
          </w:rPr>
          <w:t>2024-2030年中国中医器械发展现状与前景趋势分析报告</w:t>
        </w:r>
      </w:hyperlink>
      <w:r>
        <w:rPr>
          <w:rFonts w:hint="eastAsia"/>
        </w:rPr>
        <w:t>》全面分析了我国中医器械行业的现状、市场需求、市场规模以及价格动态，探讨了中医器械产业链的结构与发展。中医器械报告对中医器械细分市场进行了剖析，同时基于科学数据，对中医器械市场前景及发展趋势进行了预测。报告还聚焦中医器械重点企业，并对其品牌影响力、市场竞争力以及行业集中度进行了评估。中医器械报告为投资者、产业链相关企业及政府决策部门提供了专业、客观的参考，是了解和把握中医器械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中医器械行业界定</w:t>
      </w:r>
      <w:r>
        <w:rPr>
          <w:rFonts w:hint="eastAsia"/>
        </w:rPr>
        <w:br/>
      </w:r>
      <w:r>
        <w:rPr>
          <w:rFonts w:hint="eastAsia"/>
        </w:rPr>
        <w:t>　　第一节 中医器械行业定义</w:t>
      </w:r>
      <w:r>
        <w:rPr>
          <w:rFonts w:hint="eastAsia"/>
        </w:rPr>
        <w:br/>
      </w:r>
      <w:r>
        <w:rPr>
          <w:rFonts w:hint="eastAsia"/>
        </w:rPr>
        <w:t>　　第二节 中医器械行业特点分析</w:t>
      </w:r>
      <w:r>
        <w:rPr>
          <w:rFonts w:hint="eastAsia"/>
        </w:rPr>
        <w:br/>
      </w:r>
      <w:r>
        <w:rPr>
          <w:rFonts w:hint="eastAsia"/>
        </w:rPr>
        <w:t>　　第三节 中医器械行业发展历程</w:t>
      </w:r>
      <w:r>
        <w:rPr>
          <w:rFonts w:hint="eastAsia"/>
        </w:rPr>
        <w:br/>
      </w:r>
      <w:r>
        <w:rPr>
          <w:rFonts w:hint="eastAsia"/>
        </w:rPr>
        <w:t>　　第四节 中医器械产业链分析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2023-2024年国外中医器械行业发展态势分析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国外中医器械行业总体情况</w:t>
      </w:r>
      <w:r>
        <w:rPr>
          <w:rFonts w:hint="eastAsia"/>
        </w:rPr>
        <w:br/>
      </w:r>
      <w:r>
        <w:rPr>
          <w:rFonts w:hint="eastAsia"/>
        </w:rPr>
        <w:t>　　第二节 中医器械行业重点国家、地区市场分析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国外中医器械行业发展前景预测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2023-2024年中国中医器械行业发展环境分析</w:t>
      </w:r>
      <w:r>
        <w:rPr>
          <w:rFonts w:hint="eastAsia"/>
        </w:rPr>
        <w:br/>
      </w:r>
      <w:r>
        <w:rPr>
          <w:rFonts w:hint="eastAsia"/>
        </w:rPr>
        <w:t>　　第一节 中医器械行业经济环境分析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中医器械行业政策环境分析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一、中医器械行业相关政策</w:t>
      </w:r>
      <w:r>
        <w:rPr>
          <w:rFonts w:hint="eastAsia"/>
        </w:rPr>
        <w:br/>
      </w:r>
      <w:r>
        <w:rPr>
          <w:rFonts w:hint="eastAsia"/>
        </w:rPr>
        <w:t>　　　　二、中医器械行业相关标准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中医器械行业技术发展现状及趋势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当前我国中医器械技术发展现状</w:t>
      </w:r>
      <w:r>
        <w:rPr>
          <w:rFonts w:hint="eastAsia"/>
        </w:rPr>
        <w:br/>
      </w:r>
      <w:r>
        <w:rPr>
          <w:rFonts w:hint="eastAsia"/>
        </w:rPr>
        <w:t>　　第二节 中外中医器械技术差距及产生差距的主要原因分析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提高我国中医器械技术的对策</w:t>
      </w:r>
      <w:r>
        <w:rPr>
          <w:rFonts w:hint="eastAsia"/>
        </w:rPr>
        <w:br/>
      </w:r>
      <w:r>
        <w:rPr>
          <w:rFonts w:hint="eastAsia"/>
        </w:rPr>
        <w:t>　　第四节 我国中医器械研发、设计发展趋势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中国中医器械行业市场供需状况分析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中国中医器械行业市场规模情况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中国中医器械行业市场需求状况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一、2019-2024年中医器械行业市场需求情况</w:t>
      </w:r>
      <w:r>
        <w:rPr>
          <w:rFonts w:hint="eastAsia"/>
        </w:rPr>
        <w:br/>
      </w:r>
      <w:r>
        <w:rPr>
          <w:rFonts w:hint="eastAsia"/>
        </w:rPr>
        <w:t>　　　　二、中医器械行业市场需求特点分析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三、2024-2030年中医器械行业市场需求预测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中国中医器械行业市场供给状况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一、2019-2024年中医器械行业市场供给情况</w:t>
      </w:r>
      <w:r>
        <w:rPr>
          <w:rFonts w:hint="eastAsia"/>
        </w:rPr>
        <w:br/>
      </w:r>
      <w:r>
        <w:rPr>
          <w:rFonts w:hint="eastAsia"/>
        </w:rPr>
        <w:t>　　　　二、中医器械行业市场供给特点分析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三、2024-2030年中医器械行业市场供给预测</w:t>
      </w:r>
      <w:r>
        <w:rPr>
          <w:rFonts w:hint="eastAsia"/>
        </w:rPr>
        <w:br/>
      </w:r>
      <w:r>
        <w:rPr>
          <w:rFonts w:hint="eastAsia"/>
        </w:rPr>
        <w:t>　　第四节 中医器械行业市场供需平衡状况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中国中医器械行业进出口情况分析</w:t>
      </w:r>
      <w:r>
        <w:rPr>
          <w:rFonts w:hint="eastAsia"/>
        </w:rPr>
        <w:br/>
      </w:r>
      <w:r>
        <w:rPr>
          <w:rFonts w:hint="eastAsia"/>
        </w:rPr>
        <w:t>　　第一节 中医器械行业出口情况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一、2019-2024年中医器械行业出口情况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三、2024-2030年中医器械行业出口情况预测</w:t>
      </w:r>
      <w:r>
        <w:rPr>
          <w:rFonts w:hint="eastAsia"/>
        </w:rPr>
        <w:br/>
      </w:r>
      <w:r>
        <w:rPr>
          <w:rFonts w:hint="eastAsia"/>
        </w:rPr>
        <w:t>　　第二节 中医器械行业进口情况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一、2019-2024年中医器械行业进口情况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三、2024-2030年中医器械行业进口情况预测</w:t>
      </w:r>
      <w:r>
        <w:rPr>
          <w:rFonts w:hint="eastAsia"/>
        </w:rPr>
        <w:br/>
      </w:r>
      <w:r>
        <w:rPr>
          <w:rFonts w:hint="eastAsia"/>
        </w:rPr>
        <w:t>　　第三节 中医器械行业进出口面临的挑战及对策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中国中医器械行业产品价格监测</w:t>
      </w:r>
      <w:r>
        <w:rPr>
          <w:rFonts w:hint="eastAsia"/>
        </w:rPr>
        <w:br/>
      </w:r>
      <w:r>
        <w:rPr>
          <w:rFonts w:hint="eastAsia"/>
        </w:rPr>
        <w:t>　　　　一、中医器械市场价格特征</w:t>
      </w:r>
      <w:r>
        <w:rPr>
          <w:rFonts w:hint="eastAsia"/>
        </w:rPr>
        <w:br/>
      </w:r>
      <w:r>
        <w:rPr>
          <w:rFonts w:hint="eastAsia"/>
        </w:rPr>
        <w:t>　　　　二、当前中医器械市场价格评述</w:t>
      </w:r>
      <w:r>
        <w:rPr>
          <w:rFonts w:hint="eastAsia"/>
        </w:rPr>
        <w:br/>
      </w:r>
      <w:r>
        <w:rPr>
          <w:rFonts w:hint="eastAsia"/>
        </w:rPr>
        <w:t>　　　　三、影响中医器械市场价格因素分析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四、未来中医器械市场价格走势预测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中国中医器械行业重点区域市场分析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中医器械行业区域市场分布情况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中医器械行业细分市场调研分析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中医器械细分产品（一）市场调研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中医器械细分产品（二）市场调研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中医器械行业上、下游市场分析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中医器械行业上游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中医器械行业下游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中医器械行业重点企业发展调研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中医器械重点企业（一）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中医器械重点企业（二）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中医器械重点企业（三）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中医器械重点企业（四）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中医器械重点企业（五）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中医器械重点企业（六）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中医器械行业风险及对策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2024-2030年中医器械行业发展环境分析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2024-2030年中医器械行业投资特性分析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一、中医器械行业进入壁垒</w:t>
      </w:r>
      <w:r>
        <w:rPr>
          <w:rFonts w:hint="eastAsia"/>
        </w:rPr>
        <w:br/>
      </w:r>
      <w:r>
        <w:rPr>
          <w:rFonts w:hint="eastAsia"/>
        </w:rPr>
        <w:t>　　　　二、中医器械行业盈利模式</w:t>
      </w:r>
      <w:r>
        <w:rPr>
          <w:rFonts w:hint="eastAsia"/>
        </w:rPr>
        <w:br/>
      </w:r>
      <w:r>
        <w:rPr>
          <w:rFonts w:hint="eastAsia"/>
        </w:rPr>
        <w:t>　　　　三、中医器械行业盈利因素</w:t>
      </w:r>
      <w:r>
        <w:rPr>
          <w:rFonts w:hint="eastAsia"/>
        </w:rPr>
        <w:br/>
      </w:r>
      <w:r>
        <w:rPr>
          <w:rFonts w:hint="eastAsia"/>
        </w:rPr>
        <w:t>　　第三节 中医器械行业“波特五力模型”分析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2024-2030年中医器械行业风险及对策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中医器械企业竞争策略分析</w:t>
      </w:r>
      <w:r>
        <w:rPr>
          <w:rFonts w:hint="eastAsia"/>
        </w:rPr>
        <w:br/>
      </w:r>
      <w:r>
        <w:rPr>
          <w:rFonts w:hint="eastAsia"/>
        </w:rPr>
        <w:t>　　第一节 中医器械市场竞争策略分析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一、2024-2030年中国中医器械市场增长潜力分析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二、2024-2030年中国中医器械主要潜力品种分析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三、现有中医器械产品竞争策略分析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四、潜力中医器械品种竞争策略选择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2024-2030年中国中医器械企业竞争策略分析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一、2024-2030年我国中医器械市场竞争趋势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二、2024-2030年中医器械行业竞争格局展望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三、2024-2030年中医器械行业竞争策略分析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四、2024-2030年中医器械企业竞争策略分析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2024-2030年中国中医器械行业发展趋势分析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一、2024-2030年中医器械技术发展趋势分析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二、2024-2030年中医器械产品发展趋势分析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三、2024-2030年中医器械行业竞争格局展望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2024-2030年中国中医器械市场趋势分析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一、2024-2030年中医器械发展趋势预测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二、2024-2030年中医器械市场前景分析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三、2024-2030年中医器械产业政策趋向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2024-2030年中医器械行业投资价值评估分析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中医器械行业发展建议分析</w:t>
      </w:r>
      <w:r>
        <w:rPr>
          <w:rFonts w:hint="eastAsia"/>
        </w:rPr>
        <w:br/>
      </w:r>
      <w:r>
        <w:rPr>
          <w:rFonts w:hint="eastAsia"/>
        </w:rPr>
        <w:t>　　第一节 中医器械行业研究结论及建议</w:t>
      </w:r>
      <w:r>
        <w:rPr>
          <w:rFonts w:hint="eastAsia"/>
        </w:rPr>
        <w:br/>
      </w:r>
      <w:r>
        <w:rPr>
          <w:rFonts w:hint="eastAsia"/>
        </w:rPr>
        <w:t>　　第二节 中医器械细分行业研究结论及建议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(中:智:林)中医器械行业竞争策略总结及建议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中医器械行业历程</w:t>
      </w:r>
      <w:r>
        <w:rPr>
          <w:rFonts w:hint="eastAsia"/>
        </w:rPr>
        <w:br/>
      </w:r>
      <w:r>
        <w:rPr>
          <w:rFonts w:hint="eastAsia"/>
        </w:rPr>
        <w:t>　　图表 中医器械行业生命周期</w:t>
      </w:r>
      <w:r>
        <w:rPr>
          <w:rFonts w:hint="eastAsia"/>
        </w:rPr>
        <w:br/>
      </w:r>
      <w:r>
        <w:rPr>
          <w:rFonts w:hint="eastAsia"/>
        </w:rPr>
        <w:t>　　图表 中医器械行业产业链分析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2019-2024年中医器械行业市场容量分析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2019-2024年中国中医器械行业产量及增长趋势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2019-2024年中国中医器械市场需求量及增速统计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2024年中国中医器械行业需求领域分布格局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2019-2024年中国中医器械行业盈利情况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2019-2024年中国中医器械行业利润总额统计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2019-2024年中国中医器械进口金额分析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2019-2024年中国中医器械出口数量分析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2019-2024年中国中医器械出口金额分析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2024年中国中医器械进口国家及地区分析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2019-2024年中国中医器械行业企业平均规模情况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**地区中医器械市场规模及增长情况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中医器械重点企业（一）经营情况分析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中医器械重点企业（一）盈利能力情况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中医器械重点企业（二）经营情况分析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中医器械重点企业（二）盈利能力情况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中医器械重点企业（三）基本信息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中医器械重点企业（三）经营情况分析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中医器械重点企业（三）主要经济指标情况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中医器械重点企业（三）盈利能力情况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中医器械重点企业（三）偿债能力情况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中医器械重点企业（三）运营能力情况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中医器械重点企业（三）成长能力情况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2024-2030年中国中医器械行业产能预测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2024-2030年中国中医器械市场需求量预测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2024-2030年中国中医器械行业供需平衡预测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2024-2030年中国中医器械市场容量预测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2024-2030年中国中医器械市场规模预测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2024-2030年中国中医器械市场前景分析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2024-2030年中国中医器械发展趋势预测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7a15aa8bf45c8" w:history="1">
        <w:r>
          <w:rPr>
            <w:rStyle w:val="Hyperlink"/>
          </w:rPr>
          <w:t>2024-2030年中国中医器械发展现状与前景趋势分析报告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77a15aa8bf45c8" w:history="1">
        <w:r>
          <w:rPr>
            <w:rStyle w:val="Hyperlink"/>
          </w:rPr>
          <w:t>https://www.20087.com/3/35/ZhongYiQiXieHangYeFaZhanQuShi.html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9cf8d6b4c48f5" w:history="1">
      <w:r>
        <w:rPr>
          <w:rStyle w:val="Hyperlink"/>
        </w:rPr>
        <w:t>2024-2030年中国中医器械发展现状与前景趋势分析报告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ZhongYiQiXieHangYeFaZhanQuShi.html" TargetMode="External" Id="Rf177a15aa8bf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ZhongYiQiXieHangYeFaZhanQuShi.html" TargetMode="External" Id="R7669cf8d6b4c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2024-02-08T05:01:00Z</dcterms:created>
  <dcterms:modified xsi:type="dcterms:W3CDTF">2024-02-08T06:01:00Z</dcterms:modified>
  <dc:subject>2024-2030年中国中医器械发展现状与前景趋势分析报告</dc:subject>
  <dc:title>2024-2030年中国中医器械发展现状与前景趋势分析报告</dc:title>
  <cp:keywords>2024-2030年中国中医器械发展现状与前景趋势分析报告</cp:keywords>
  <dc:description>2024-2030年中国中医器械发展现状与前景趋势分析报告</dc:description>
</cp:coreProperties>
</file>