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ceca502a64cfe" w:history="1">
              <w:r>
                <w:rPr>
                  <w:rStyle w:val="Hyperlink"/>
                </w:rPr>
                <w:t>中国五香肉市场现状调研与趋势预测报告（2024-2030年）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ceca502a64cfe" w:history="1">
              <w:r>
                <w:rPr>
                  <w:rStyle w:val="Hyperlink"/>
                </w:rPr>
                <w:t>中国五香肉市场现状调研与趋势预测报告（2024-2030年）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0ceca502a64cfe" w:history="1">
                <w:r>
                  <w:rPr>
                    <w:rStyle w:val="Hyperlink"/>
                  </w:rPr>
                  <w:t>https://www.20087.com/3/65/WuXiangRouHangYeQuShi.html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香肉作为传统美食，深受广大消费者喜爱。随着食品加工业的发展，五香肉制品在保持传统风味的基础上，更加注重食品安全、营养均衡和包装便利性。现代加工技术如真空包装、低温杀菌的应用，有效延长了产品保质期，同时也保留了肉质的鲜美。</w:t>
      </w:r>
      <w:r>
        <w:rPr>
          <w:rFonts w:hint="eastAsia"/>
        </w:rPr>
        <w:br/>
      </w:r>
      <w:r>
        <w:rPr>
          <w:rFonts w:hint="eastAsia"/>
        </w:rPr>
        <w:t>　　未来五香肉制品将更加注重健康化和差异化。随着消费者健康意识的增强，低盐、低脂、无添加或使用天然香料的产品将更受欢迎。个性化、地域特色化产品开发，满足不同消费者的口味需求。同时，环保包装材料的使用和生产过程的绿色化，将是行业响应可持续发展的重要方向。此外，电子商务平台的快速发展，也为五香肉制品提供了更广阔的市场渠道，促进销售模式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ceca502a64cfe" w:history="1">
        <w:r>
          <w:rPr>
            <w:rStyle w:val="Hyperlink"/>
          </w:rPr>
          <w:t>中国五香肉市场现状调研与趋势预测报告（2024-2030年）</w:t>
        </w:r>
      </w:hyperlink>
      <w:r>
        <w:rPr>
          <w:rFonts w:hint="eastAsia"/>
        </w:rPr>
        <w:t>》依据国家统计局、海关总署及五香肉相关协会等部门的权威资料数据，以及对五香肉行业重点区域实地调研，结合五香肉行业发展所处的环境，从理论到实践、从宏观到微观等多个角度对五香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ceca502a64cfe" w:history="1">
        <w:r>
          <w:rPr>
            <w:rStyle w:val="Hyperlink"/>
          </w:rPr>
          <w:t>中国五香肉市场现状调研与趋势预测报告（2024-2030年）</w:t>
        </w:r>
      </w:hyperlink>
      <w:r>
        <w:rPr>
          <w:rFonts w:hint="eastAsia"/>
        </w:rPr>
        <w:t>》内容严谨、数据翔实，通过辅以大量直观的图表，帮助五香肉企业准确把握五香肉行业发展动向、正确制定五香肉企业发展战略和五香肉投资策略。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五香肉行业发展概述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一、五香肉行业定义及分类</w:t>
      </w:r>
      <w:r>
        <w:rPr>
          <w:rFonts w:hint="eastAsia"/>
        </w:rPr>
        <w:br/>
      </w:r>
      <w:r>
        <w:rPr>
          <w:rFonts w:hint="eastAsia"/>
        </w:rPr>
        <w:t>　　　　二、五香肉行业经济特性</w:t>
      </w:r>
      <w:r>
        <w:rPr>
          <w:rFonts w:hint="eastAsia"/>
        </w:rPr>
        <w:br/>
      </w:r>
      <w:r>
        <w:rPr>
          <w:rFonts w:hint="eastAsia"/>
        </w:rPr>
        <w:t>　　　　三、五香肉行业产业链简介</w:t>
      </w:r>
      <w:r>
        <w:rPr>
          <w:rFonts w:hint="eastAsia"/>
        </w:rPr>
        <w:br/>
      </w:r>
      <w:r>
        <w:rPr>
          <w:rFonts w:hint="eastAsia"/>
        </w:rPr>
        <w:t>　　第二节 五香肉行业发展成熟度</w:t>
      </w:r>
      <w:r>
        <w:rPr>
          <w:rFonts w:hint="eastAsia"/>
        </w:rPr>
        <w:br/>
      </w:r>
      <w:r>
        <w:rPr>
          <w:rFonts w:hint="eastAsia"/>
        </w:rPr>
        <w:t>　　　　一、五香肉行业发展周期分析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五香肉行业相关产业动态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2023-2024年五香肉行业发展环境分析</w:t>
      </w:r>
      <w:r>
        <w:rPr>
          <w:rFonts w:hint="eastAsia"/>
        </w:rPr>
        <w:br/>
      </w:r>
      <w:r>
        <w:rPr>
          <w:rFonts w:hint="eastAsia"/>
        </w:rPr>
        <w:t>　　第一节 五香肉行业环境分析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五香肉行业相关政策、法规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五香肉行业技术发展现状及趋势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当前我国五香肉技术发展现状</w:t>
      </w:r>
      <w:r>
        <w:rPr>
          <w:rFonts w:hint="eastAsia"/>
        </w:rPr>
        <w:br/>
      </w:r>
      <w:r>
        <w:rPr>
          <w:rFonts w:hint="eastAsia"/>
        </w:rPr>
        <w:t>　　第二节 中外五香肉技术差距及产生差距的主要原因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提高我国五香肉技术的对策</w:t>
      </w:r>
      <w:r>
        <w:rPr>
          <w:rFonts w:hint="eastAsia"/>
        </w:rPr>
        <w:br/>
      </w:r>
      <w:r>
        <w:rPr>
          <w:rFonts w:hint="eastAsia"/>
        </w:rPr>
        <w:t>　　第四节 我国五香肉产品研发、设计发展趋势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中国五香肉市场发展调研</w:t>
      </w:r>
      <w:r>
        <w:rPr>
          <w:rFonts w:hint="eastAsia"/>
        </w:rPr>
        <w:br/>
      </w:r>
      <w:r>
        <w:rPr>
          <w:rFonts w:hint="eastAsia"/>
        </w:rPr>
        <w:t>　　第一节 五香肉市场现状分析及预测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一、2019-2024年中国五香肉市场规模分析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二、2024-2030年中国五香肉市场规模预测</w:t>
      </w:r>
      <w:r>
        <w:rPr>
          <w:rFonts w:hint="eastAsia"/>
        </w:rPr>
        <w:br/>
      </w:r>
      <w:r>
        <w:rPr>
          <w:rFonts w:hint="eastAsia"/>
        </w:rPr>
        <w:t>　　第二节 五香肉行业产能分析及预测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一、2019-2024年中国五香肉行业产能分析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二、2024-2030年中国五香肉行业产能预测</w:t>
      </w:r>
      <w:r>
        <w:rPr>
          <w:rFonts w:hint="eastAsia"/>
        </w:rPr>
        <w:br/>
      </w:r>
      <w:r>
        <w:rPr>
          <w:rFonts w:hint="eastAsia"/>
        </w:rPr>
        <w:t>　　第三节 五香肉行业产量分析及预测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一、2019-2024年中国五香肉行业产量分析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二、2024-2030年中国五香肉行业产量预测</w:t>
      </w:r>
      <w:r>
        <w:rPr>
          <w:rFonts w:hint="eastAsia"/>
        </w:rPr>
        <w:br/>
      </w:r>
      <w:r>
        <w:rPr>
          <w:rFonts w:hint="eastAsia"/>
        </w:rPr>
        <w:t>　　第四节 五香肉市场需求分析及预测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一、2019-2024年中国五香肉市场需求分析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二、2024-2030年中国五香肉市场需求预测</w:t>
      </w:r>
      <w:r>
        <w:rPr>
          <w:rFonts w:hint="eastAsia"/>
        </w:rPr>
        <w:br/>
      </w:r>
      <w:r>
        <w:rPr>
          <w:rFonts w:hint="eastAsia"/>
        </w:rPr>
        <w:t>　　第五节 五香肉进出口数据分析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一、2019-2024年中国五香肉进出口数据分析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二、2024-2030年国内五香肉进出口情况预测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2019-2024年中国五香肉行业总体发展状况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中国五香肉行业规模情况分析</w:t>
      </w:r>
      <w:r>
        <w:rPr>
          <w:rFonts w:hint="eastAsia"/>
        </w:rPr>
        <w:br/>
      </w:r>
      <w:r>
        <w:rPr>
          <w:rFonts w:hint="eastAsia"/>
        </w:rPr>
        <w:t>　　　　一、五香肉行业单位规模情况分析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二、五香肉行业人员规模状况分析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三、五香肉行业资产规模状况分析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四、五香肉行业市场规模状况分析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五、五香肉行业敏感性分析</w:t>
      </w:r>
      <w:r>
        <w:rPr>
          <w:rFonts w:hint="eastAsia"/>
        </w:rPr>
        <w:br/>
      </w:r>
      <w:r>
        <w:rPr>
          <w:rFonts w:hint="eastAsia"/>
        </w:rPr>
        <w:t>　　第二节 中国五香肉行业财务能力分析</w:t>
      </w:r>
      <w:r>
        <w:rPr>
          <w:rFonts w:hint="eastAsia"/>
        </w:rPr>
        <w:br/>
      </w:r>
      <w:r>
        <w:rPr>
          <w:rFonts w:hint="eastAsia"/>
        </w:rPr>
        <w:t>　　　　一、五香肉行业盈利能力分析</w:t>
      </w:r>
      <w:r>
        <w:rPr>
          <w:rFonts w:hint="eastAsia"/>
        </w:rPr>
        <w:br/>
      </w:r>
      <w:r>
        <w:rPr>
          <w:rFonts w:hint="eastAsia"/>
        </w:rPr>
        <w:t>　　　　二、五香肉行业偿债能力分析</w:t>
      </w:r>
      <w:r>
        <w:rPr>
          <w:rFonts w:hint="eastAsia"/>
        </w:rPr>
        <w:br/>
      </w:r>
      <w:r>
        <w:rPr>
          <w:rFonts w:hint="eastAsia"/>
        </w:rPr>
        <w:t>　　　　三、五香肉行业营运能力分析</w:t>
      </w:r>
      <w:r>
        <w:rPr>
          <w:rFonts w:hint="eastAsia"/>
        </w:rPr>
        <w:br/>
      </w:r>
      <w:r>
        <w:rPr>
          <w:rFonts w:hint="eastAsia"/>
        </w:rPr>
        <w:t>　　　　四、五香肉行业发展能力分析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中国五香肉行业重点区域发展分析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一、中国五香肉行业重点区域市场结构变化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二、重点地区（一）五香肉行业发展分析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三、重点地区（二）五香肉行业发展分析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四、重点地区（三）五香肉行业发展分析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五、重点地区（四）五香肉行业发展分析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六、重点地区（五）五香肉行业发展分析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五香肉行业产品价格分析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三、主要五香肉品牌产品价位分析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五、价格在五香肉行业竞争中的重要性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2024年中国五香肉行业上下游行业发展分析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五香肉上游行业分析</w:t>
      </w:r>
      <w:r>
        <w:rPr>
          <w:rFonts w:hint="eastAsia"/>
        </w:rPr>
        <w:br/>
      </w:r>
      <w:r>
        <w:rPr>
          <w:rFonts w:hint="eastAsia"/>
        </w:rPr>
        <w:t>　　　　一、五香肉产品成本构成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四、上游供给对五香肉行业的影响</w:t>
      </w:r>
      <w:r>
        <w:rPr>
          <w:rFonts w:hint="eastAsia"/>
        </w:rPr>
        <w:br/>
      </w:r>
      <w:r>
        <w:rPr>
          <w:rFonts w:hint="eastAsia"/>
        </w:rPr>
        <w:t>　　第二节 五香肉下游行业分析</w:t>
      </w:r>
      <w:r>
        <w:rPr>
          <w:rFonts w:hint="eastAsia"/>
        </w:rPr>
        <w:br/>
      </w:r>
      <w:r>
        <w:rPr>
          <w:rFonts w:hint="eastAsia"/>
        </w:rPr>
        <w:t>　　　　一、五香肉下游行业分布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四、下游需求对五香肉行业的影响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五香肉行业重点企业发展调研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五香肉重点企业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五香肉重点企业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五香肉重点企业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五香肉重点企业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五香肉重点企业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五香肉重点企业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2024年中国五香肉产业市场竞争格局分析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2024年中国五香肉产业竞争现状分析</w:t>
      </w:r>
      <w:r>
        <w:rPr>
          <w:rFonts w:hint="eastAsia"/>
        </w:rPr>
        <w:br/>
      </w:r>
      <w:r>
        <w:rPr>
          <w:rFonts w:hint="eastAsia"/>
        </w:rPr>
        <w:t>　　　　一、五香肉竞争力分析</w:t>
      </w:r>
      <w:r>
        <w:rPr>
          <w:rFonts w:hint="eastAsia"/>
        </w:rPr>
        <w:br/>
      </w:r>
      <w:r>
        <w:rPr>
          <w:rFonts w:hint="eastAsia"/>
        </w:rPr>
        <w:t>　　　　二、五香肉技术竞争分析</w:t>
      </w:r>
      <w:r>
        <w:rPr>
          <w:rFonts w:hint="eastAsia"/>
        </w:rPr>
        <w:br/>
      </w:r>
      <w:r>
        <w:rPr>
          <w:rFonts w:hint="eastAsia"/>
        </w:rPr>
        <w:t>　　　　三、五香肉价格竞争分析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2024年中国五香肉产业集中度分析</w:t>
      </w:r>
      <w:r>
        <w:rPr>
          <w:rFonts w:hint="eastAsia"/>
        </w:rPr>
        <w:br/>
      </w:r>
      <w:r>
        <w:rPr>
          <w:rFonts w:hint="eastAsia"/>
        </w:rPr>
        <w:t>　　　　一、五香肉市场集中度分析</w:t>
      </w:r>
      <w:r>
        <w:rPr>
          <w:rFonts w:hint="eastAsia"/>
        </w:rPr>
        <w:br/>
      </w:r>
      <w:r>
        <w:rPr>
          <w:rFonts w:hint="eastAsia"/>
        </w:rPr>
        <w:t>　　　　二、五香肉企业集中度分析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2024-2030年提高五香肉企业竞争力的策略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五香肉行业投资风险预警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2024年影响五香肉行业发展的主要因素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一、影响五香肉行业运行的有利因素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二、影响五香肉行业运行的稳定因素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三、影响五香肉行业运行的不利因素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四、我国五香肉行业发展面临的挑战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五、我国五香肉行业发展面临的机遇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对五香肉行业投资风险预警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一、2024-2030年五香肉行业市场风险及控制策略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二、2024-2030年五香肉行业政策风险及控制策略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三、2024-2030年五香肉行业经营风险及控制策略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四、2024-2030年五香肉同业竞争风险及控制策略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五、2024-2030年五香肉行业其他风险及控制策略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五香肉行业发展趋势与投资规划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2024-2030年五香肉市场发展潜力分析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2024-2030年五香肉行业发展趋势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2024-2030年五香肉行业投资前景研究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(中智^林)对我国五香肉品牌的战略思考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二、五香肉实施品牌战略的意义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三、五香肉企业品牌的现状分析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四、我国五香肉企业的品牌战略</w:t>
      </w:r>
      <w:r>
        <w:rPr>
          <w:rFonts w:hint="eastAsia"/>
        </w:rPr>
        <w:br/>
      </w:r>
      <w:r>
        <w:rPr>
          <w:rFonts w:hint="eastAsia"/>
        </w:rPr>
        <w:t>　　　　五、五香肉品牌战略管理的策略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2019-2024年中国五香肉市场规模及增长情况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2019-2024年中国五香肉行业产量及增长趋势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2024-2030年中国五香肉行业产量预测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2019-2024年中国五香肉行业市场需求及增长情况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2024-2030年中国五香肉行业市场需求预测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2019-2024年中国五香肉行业利润及增长情况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**地区五香肉市场规模及增长情况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**地区五香肉行业市场需求情况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**地区五香肉市场规模及增长情况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**地区五香肉行业市场需求情况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2019-2024年中国五香肉行业出口情况分析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2019-2024年中国五香肉行业产品市场价格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2024-2030年中国五香肉行业产品市场价格走势预测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五香肉重点企业经营情况分析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五香肉重点企业经营情况分析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2024-2030年中国五香肉市场规模预测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2024-2030年中国五香肉行业利润预测</w:t>
      </w:r>
      <w:r>
        <w:rPr>
          <w:rFonts w:hint="eastAsia"/>
        </w:rPr>
        <w:br/>
      </w:r>
      <w:r>
        <w:rPr>
          <w:rFonts w:hint="eastAsia"/>
        </w:rPr>
        <w:t>　　图表 2024年五香肉行业壁垒</w:t>
      </w:r>
      <w:r>
        <w:rPr>
          <w:rFonts w:hint="eastAsia"/>
        </w:rPr>
        <w:br/>
      </w:r>
      <w:r>
        <w:rPr>
          <w:rFonts w:hint="eastAsia"/>
        </w:rPr>
        <w:t>　　图表 2024年五香肉市场前景分析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2024-2030年中国五香肉市场需求预测</w:t>
      </w:r>
      <w:r>
        <w:rPr>
          <w:rFonts w:hint="eastAsia"/>
        </w:rPr>
        <w:br/>
      </w:r>
      <w:r>
        <w:rPr>
          <w:rFonts w:hint="eastAsia"/>
        </w:rPr>
        <w:t>　　图表 2024年五香肉发展趋势预测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ceca502a64cfe" w:history="1">
        <w:r>
          <w:rPr>
            <w:rStyle w:val="Hyperlink"/>
          </w:rPr>
          <w:t>中国五香肉市场现状调研与趋势预测报告（2024-2030年）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0ceca502a64cfe" w:history="1">
        <w:r>
          <w:rPr>
            <w:rStyle w:val="Hyperlink"/>
          </w:rPr>
          <w:t>https://www.20087.com/3/65/WuXiangRouHangYeQuShi.html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b590a55a34284" w:history="1">
      <w:r>
        <w:rPr>
          <w:rStyle w:val="Hyperlink"/>
        </w:rPr>
        <w:t>中国五香肉市场现状调研与趋势预测报告（2024-2030年）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WuXiangRouHangYeQuShi.html" TargetMode="External" Id="R4b0ceca502a6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WuXiangRouHangYeQuShi.html" TargetMode="External" Id="Ra32b590a55a3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2024-04-26T03:54:00Z</dcterms:created>
  <dcterms:modified xsi:type="dcterms:W3CDTF">2024-04-26T04:54:00Z</dcterms:modified>
  <dc:subject>中国五香肉市场现状调研与趋势预测报告（2024-2030年）</dc:subject>
  <dc:title>中国五香肉市场现状调研与趋势预测报告（2024-2030年）</dc:title>
  <cp:keywords>中国五香肉市场现状调研与趋势预测报告（2024-2030年）</cp:keywords>
  <dc:description>中国五香肉市场现状调研与趋势预测报告（2024-2030年）</dc:description>
</cp:coreProperties>
</file>