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31167723947f7" w:history="1">
              <w:r>
                <w:rPr>
                  <w:rStyle w:val="Hyperlink"/>
                </w:rPr>
                <w:t>2024-2030年中国仓储物流行业研究分析与市场前景报告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31167723947f7" w:history="1">
              <w:r>
                <w:rPr>
                  <w:rStyle w:val="Hyperlink"/>
                </w:rPr>
                <w:t>2024-2030年中国仓储物流行业研究分析与市场前景报告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131167723947f7" w:history="1">
                <w:r>
                  <w:rPr>
                    <w:rStyle w:val="Hyperlink"/>
                  </w:rPr>
                  <w:t>https://www.20087.com/3/05/CangChuWuLiuHangYeFaZhanQianJing.html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物流行业正处于数字化、智能化的转型期，随着电子商务的迅猛发展和消费者对配送时效性的高要求，该行业正在经历前所未有的变革。先进的仓库管理系统(WMS)、自动化分拣系统、机器人技术和物联网(IoT)设备的应用，极大地提高了仓储效率和物流精度，缩短了订单履行周期。同时，供应链的透明度和可追溯性也得到了显著提升，客户体验得到改善。然而，行业也面临劳动力成本上升、仓储空间紧张和环境可持续性等挑战。</w:t>
      </w:r>
      <w:r>
        <w:rPr>
          <w:rFonts w:hint="eastAsia"/>
        </w:rPr>
        <w:br/>
      </w:r>
      <w:r>
        <w:rPr>
          <w:rFonts w:hint="eastAsia"/>
        </w:rPr>
        <w:t>　　未来，仓储物流行业将加速向智能化、绿色化方向发展。一方面，通过深度学习、大数据分析等技术，实现库存的动态预测和优化，降低库存成本，提升空间利用率。另一方面，采用绿色包装材料，优化配送路线，减少碳排放，响应全球环保倡议。此外，行业还将探索共享仓储模式，提高设施使用效率，降低企业运营成本，促进整个物流生态系统的协同与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31167723947f7" w:history="1">
        <w:r>
          <w:rPr>
            <w:rStyle w:val="Hyperlink"/>
          </w:rPr>
          <w:t>2024-2030年中国仓储物流行业研究分析与市场前景报告</w:t>
        </w:r>
      </w:hyperlink>
      <w:r>
        <w:rPr>
          <w:rFonts w:hint="eastAsia"/>
        </w:rPr>
        <w:t>》主要分析了仓储物流行业的市场规模、仓储物流市场供需状况、仓储物流市场竞争状况和仓储物流主要企业经营情况，同时对仓储物流行业的未来发展做出了科学预测。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31167723947f7" w:history="1">
        <w:r>
          <w:rPr>
            <w:rStyle w:val="Hyperlink"/>
          </w:rPr>
          <w:t>2024-2030年中国仓储物流行业研究分析与市场前景报告</w:t>
        </w:r>
      </w:hyperlink>
      <w:r>
        <w:rPr>
          <w:rFonts w:hint="eastAsia"/>
        </w:rPr>
        <w:t>》在多年仓储物流行业研究的基础上，结合中国仓储物流行业市场的发展现状，通过资深研究团队对仓储物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31167723947f7" w:history="1">
        <w:r>
          <w:rPr>
            <w:rStyle w:val="Hyperlink"/>
          </w:rPr>
          <w:t>2024-2030年中国仓储物流行业研究分析与市场前景报告</w:t>
        </w:r>
      </w:hyperlink>
      <w:r>
        <w:rPr>
          <w:rFonts w:hint="eastAsia"/>
        </w:rPr>
        <w:t>》可以帮助投资者准确把握仓储物流行业的市场现状，为投资者进行投资作出仓储物流行业前景预判，挖掘仓储物流行业投资价值，同时提出仓储物流行业投资策略、生产策略、营销策略等方面的建议。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仓储物流产业概述</w:t>
      </w:r>
      <w:r>
        <w:rPr>
          <w:rFonts w:hint="eastAsia"/>
        </w:rPr>
        <w:br/>
      </w:r>
      <w:r>
        <w:rPr>
          <w:rFonts w:hint="eastAsia"/>
        </w:rPr>
        <w:t>　　第一节 仓储物流定义</w:t>
      </w:r>
      <w:r>
        <w:rPr>
          <w:rFonts w:hint="eastAsia"/>
        </w:rPr>
        <w:br/>
      </w:r>
      <w:r>
        <w:rPr>
          <w:rFonts w:hint="eastAsia"/>
        </w:rPr>
        <w:t>　　第二节 仓储物流行业特点</w:t>
      </w:r>
      <w:r>
        <w:rPr>
          <w:rFonts w:hint="eastAsia"/>
        </w:rPr>
        <w:br/>
      </w:r>
      <w:r>
        <w:rPr>
          <w:rFonts w:hint="eastAsia"/>
        </w:rPr>
        <w:t>　　第三节 仓储物流产业链分析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2023-2024年中国仓储物流行业运行环境分析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中国仓储物流运行经济环境分析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中国仓储物流产业政策环境分析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一、仓储物流行业监管体制</w:t>
      </w:r>
      <w:r>
        <w:rPr>
          <w:rFonts w:hint="eastAsia"/>
        </w:rPr>
        <w:br/>
      </w:r>
      <w:r>
        <w:rPr>
          <w:rFonts w:hint="eastAsia"/>
        </w:rPr>
        <w:t>　　　　二、仓储物流行业主要法规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三、主要仓储物流产业政策</w:t>
      </w:r>
      <w:r>
        <w:rPr>
          <w:rFonts w:hint="eastAsia"/>
        </w:rPr>
        <w:br/>
      </w:r>
      <w:r>
        <w:rPr>
          <w:rFonts w:hint="eastAsia"/>
        </w:rPr>
        <w:t>　　第三节 中国仓储物流产业社会环境分析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2023-2024年国外仓储物流行业发展态势分析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国外仓储物流市场发展现状分析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国外主要国家仓储物流市场现状</w:t>
      </w:r>
      <w:r>
        <w:rPr>
          <w:rFonts w:hint="eastAsia"/>
        </w:rPr>
        <w:br/>
      </w:r>
      <w:r>
        <w:rPr>
          <w:rFonts w:hint="eastAsia"/>
        </w:rPr>
        <w:t>　　第三节 国外仓储物流行业发展趋势预测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2019-2024年中国仓储物流行业规模情况</w:t>
      </w:r>
      <w:r>
        <w:rPr>
          <w:rFonts w:hint="eastAsia"/>
        </w:rPr>
        <w:br/>
      </w:r>
      <w:r>
        <w:rPr>
          <w:rFonts w:hint="eastAsia"/>
        </w:rPr>
        <w:t>　　　　一、仓储物流行业市场规模情况分析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二、仓储物流行业单位规模情况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三、仓储物流行业人员规模情况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2019-2024年中国仓储物流行业财务能力分析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一、仓储物流行业盈利能力分析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二、仓储物流行业偿债能力分析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三、仓储物流行业营运能力分析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四、仓储物流行业发展能力分析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2023-2024年中国仓储物流行业热点动态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2024年中国仓储物流行业面临的挑战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中国重点地区仓储物流行业市场调研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重点地区（一）仓储物流市场调研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重点地区（二）仓储物流市场调研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重点地区（三）仓储物流市场调研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重点地区（四）仓储物流市场调研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重点地区（五）仓储物流市场调研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国内仓储物流行业价格回顾</w:t>
      </w:r>
      <w:r>
        <w:rPr>
          <w:rFonts w:hint="eastAsia"/>
        </w:rPr>
        <w:br/>
      </w:r>
      <w:r>
        <w:rPr>
          <w:rFonts w:hint="eastAsia"/>
        </w:rPr>
        <w:t>　　第二节 国内仓储物流行业价格走势预测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国内仓储物流行业价格影响因素分析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中国仓储物流行业客户调研</w:t>
      </w:r>
      <w:r>
        <w:rPr>
          <w:rFonts w:hint="eastAsia"/>
        </w:rPr>
        <w:br/>
      </w:r>
      <w:r>
        <w:rPr>
          <w:rFonts w:hint="eastAsia"/>
        </w:rPr>
        <w:t>　　　　一、仓储物流行业客户偏好调查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二、客户对仓储物流品牌的首要认知渠道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三、仓储物流品牌忠诚度调查</w:t>
      </w:r>
      <w:r>
        <w:rPr>
          <w:rFonts w:hint="eastAsia"/>
        </w:rPr>
        <w:br/>
      </w:r>
      <w:r>
        <w:rPr>
          <w:rFonts w:hint="eastAsia"/>
        </w:rPr>
        <w:t>　　　　四、仓储物流行业客户消费理念调研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2024年仓储物流行业集中度分析</w:t>
      </w:r>
      <w:r>
        <w:rPr>
          <w:rFonts w:hint="eastAsia"/>
        </w:rPr>
        <w:br/>
      </w:r>
      <w:r>
        <w:rPr>
          <w:rFonts w:hint="eastAsia"/>
        </w:rPr>
        <w:t>　　　　一、仓储物流市场集中度分析</w:t>
      </w:r>
      <w:r>
        <w:rPr>
          <w:rFonts w:hint="eastAsia"/>
        </w:rPr>
        <w:br/>
      </w:r>
      <w:r>
        <w:rPr>
          <w:rFonts w:hint="eastAsia"/>
        </w:rPr>
        <w:t>　　　　二、仓储物流企业集中度分析</w:t>
      </w:r>
      <w:r>
        <w:rPr>
          <w:rFonts w:hint="eastAsia"/>
        </w:rPr>
        <w:br/>
      </w:r>
      <w:r>
        <w:rPr>
          <w:rFonts w:hint="eastAsia"/>
        </w:rPr>
        <w:t>　　第二节 2024年仓储物流行业竞争格局分析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一、仓储物流行业竞争策略分析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二、仓储物流行业竞争格局展望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三、我国仓储物流市场竞争趋势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仓储物流行业重点企业发展调研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仓储物流企业发展策略分析</w:t>
      </w:r>
      <w:r>
        <w:rPr>
          <w:rFonts w:hint="eastAsia"/>
        </w:rPr>
        <w:br/>
      </w:r>
      <w:r>
        <w:rPr>
          <w:rFonts w:hint="eastAsia"/>
        </w:rPr>
        <w:t>　　第一节 仓储物流市场策略分析</w:t>
      </w:r>
      <w:r>
        <w:rPr>
          <w:rFonts w:hint="eastAsia"/>
        </w:rPr>
        <w:br/>
      </w:r>
      <w:r>
        <w:rPr>
          <w:rFonts w:hint="eastAsia"/>
        </w:rPr>
        <w:t>　　　　一、仓储物流价格策略分析</w:t>
      </w:r>
      <w:r>
        <w:rPr>
          <w:rFonts w:hint="eastAsia"/>
        </w:rPr>
        <w:br/>
      </w:r>
      <w:r>
        <w:rPr>
          <w:rFonts w:hint="eastAsia"/>
        </w:rPr>
        <w:t>　　　　二、仓储物流渠道策略分析</w:t>
      </w:r>
      <w:r>
        <w:rPr>
          <w:rFonts w:hint="eastAsia"/>
        </w:rPr>
        <w:br/>
      </w:r>
      <w:r>
        <w:rPr>
          <w:rFonts w:hint="eastAsia"/>
        </w:rPr>
        <w:t>　　第二节 仓储物流销售策略分析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提高仓储物流企业竞争力的策略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一、提高中国仓储物流企业核心竞争力的对策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二、仓储物流企业提升竞争力的主要方向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三、影响仓储物流企业核心竞争力的因素及提升途径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四、提高仓储物流企业竞争力的策略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仓储物流行业SWOT模型分析</w:t>
      </w:r>
      <w:r>
        <w:rPr>
          <w:rFonts w:hint="eastAsia"/>
        </w:rPr>
        <w:br/>
      </w:r>
      <w:r>
        <w:rPr>
          <w:rFonts w:hint="eastAsia"/>
        </w:rPr>
        <w:t>　　　　一、仓储物流行业优势分析</w:t>
      </w:r>
      <w:r>
        <w:rPr>
          <w:rFonts w:hint="eastAsia"/>
        </w:rPr>
        <w:br/>
      </w:r>
      <w:r>
        <w:rPr>
          <w:rFonts w:hint="eastAsia"/>
        </w:rPr>
        <w:t>　　　　二、仓储物流行业劣势分析</w:t>
      </w:r>
      <w:r>
        <w:rPr>
          <w:rFonts w:hint="eastAsia"/>
        </w:rPr>
        <w:br/>
      </w:r>
      <w:r>
        <w:rPr>
          <w:rFonts w:hint="eastAsia"/>
        </w:rPr>
        <w:t>　　　　三、仓储物流行业机会分析</w:t>
      </w:r>
      <w:r>
        <w:rPr>
          <w:rFonts w:hint="eastAsia"/>
        </w:rPr>
        <w:br/>
      </w:r>
      <w:r>
        <w:rPr>
          <w:rFonts w:hint="eastAsia"/>
        </w:rPr>
        <w:t>　　　　四、仓储物流行业风险分析</w:t>
      </w:r>
      <w:r>
        <w:rPr>
          <w:rFonts w:hint="eastAsia"/>
        </w:rPr>
        <w:br/>
      </w:r>
      <w:r>
        <w:rPr>
          <w:rFonts w:hint="eastAsia"/>
        </w:rPr>
        <w:t>　　第二节 仓储物流行业投资风险及控制策略分析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一、仓储物流市场风险及控制策略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二、仓储物流行业政策风险及控制策略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三、仓储物流行业经营风险及控制策略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四、仓储物流同业竞争风险及控制策略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五、仓储物流行业其他风险及控制策略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2024-2030年中国仓储物流行业投资潜力及发展趋势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2024-2030年仓储物流行业投资潜力分析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一、仓储物流行业重点可投资领域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二、仓储物流行业目标市场需求潜力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三、仓储物流行业投资潜力综合评判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中智林－2024-2030年中国仓储物流行业发展趋势分析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一、2024年仓储物流市场前景分析</w:t>
      </w:r>
      <w:r>
        <w:rPr>
          <w:rFonts w:hint="eastAsia"/>
        </w:rPr>
        <w:br/>
      </w:r>
      <w:r>
        <w:rPr>
          <w:rFonts w:hint="eastAsia"/>
        </w:rPr>
        <w:t>　　　　二、2024年仓储物流发展趋势预测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三、2024-2030年我国仓储物流行业发展剖析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五、未来仓储物流行业发展变局剖析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仓储物流行业历程</w:t>
      </w:r>
      <w:r>
        <w:rPr>
          <w:rFonts w:hint="eastAsia"/>
        </w:rPr>
        <w:br/>
      </w:r>
      <w:r>
        <w:rPr>
          <w:rFonts w:hint="eastAsia"/>
        </w:rPr>
        <w:t>　　图表 仓储物流行业生命周期</w:t>
      </w:r>
      <w:r>
        <w:rPr>
          <w:rFonts w:hint="eastAsia"/>
        </w:rPr>
        <w:br/>
      </w:r>
      <w:r>
        <w:rPr>
          <w:rFonts w:hint="eastAsia"/>
        </w:rPr>
        <w:t>　　图表 仓储物流行业产业链分析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2019-2024年仓储物流行业市场容量统计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2019-2024年中国仓储物流行业市场规模及增长情况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2019-2024年中国仓储物流行业盈利情况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2019-2024年中国仓储物流行业利润总额分析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2019-2024年中国仓储物流行业企业平均规模情况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2019-2024年中国仓储物流行业竞争力分析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2024-2030年中国仓储物流行业市场容量预测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2024-2030年中国仓储物流行业市场规模预测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2024-2030年中国仓储物流市场前景分析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2024-2030年中国仓储物流行业发展趋势预测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31167723947f7" w:history="1">
        <w:r>
          <w:rPr>
            <w:rStyle w:val="Hyperlink"/>
          </w:rPr>
          <w:t>2024-2030年中国仓储物流行业研究分析与市场前景报告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131167723947f7" w:history="1">
        <w:r>
          <w:rPr>
            <w:rStyle w:val="Hyperlink"/>
          </w:rPr>
          <w:t>https://www.20087.com/3/05/CangChuWuLiuHangYeFaZhanQianJing.html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78c1e3b4c4dfc" w:history="1">
      <w:r>
        <w:rPr>
          <w:rStyle w:val="Hyperlink"/>
        </w:rPr>
        <w:t>2024-2030年中国仓储物流行业研究分析与市场前景报告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CangChuWuLiuHangYeFaZhanQianJing.html" TargetMode="External" Id="Rf21311677239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CangChuWuLiuHangYeFaZhanQianJing.html" TargetMode="External" Id="R79b78c1e3b4c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2024-04-09T23:25:00Z</dcterms:created>
  <dcterms:modified xsi:type="dcterms:W3CDTF">2024-04-10T00:25:00Z</dcterms:modified>
  <dc:subject>2024-2030年中国仓储物流行业研究分析与市场前景报告</dc:subject>
  <dc:title>2024-2030年中国仓储物流行业研究分析与市场前景报告</dc:title>
  <cp:keywords>2024-2030年中国仓储物流行业研究分析与市场前景报告</cp:keywords>
  <dc:description>2024-2030年中国仓储物流行业研究分析与市场前景报告</dc:description>
</cp:coreProperties>
</file>