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3bceb5f77465c" w:history="1">
              <w:r>
                <w:rPr>
                  <w:rStyle w:val="Hyperlink"/>
                </w:rPr>
                <w:t>2024-2030年中国医药制造行业研究分析与前景趋势报告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3bceb5f77465c" w:history="1">
              <w:r>
                <w:rPr>
                  <w:rStyle w:val="Hyperlink"/>
                </w:rPr>
                <w:t>2024-2030年中国医药制造行业研究分析与前景趋势报告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3bceb5f77465c" w:history="1">
                <w:r>
                  <w:rPr>
                    <w:rStyle w:val="Hyperlink"/>
                  </w:rPr>
                  <w:t>https://www.20087.com/3/55/YiYaoZhiZaoQianJing.html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制造行业正处于快速发展之中，受惠于全球人口老龄化、慢性病患病率上升以及对创新药物和疗法的持续需求。生物制药技术的突破，如基因编辑、细胞疗法和个性化医疗，正逐步改变疾病治疗方式。同时，监管环境的演变，包括加快审批流程和鼓励研发的政策，为医药制造创造了有利条件。此外，数字化转型也在加速，从药物发现到生产过程的自动化，提高了效率和质量控制水平。</w:t>
      </w:r>
      <w:r>
        <w:rPr>
          <w:rFonts w:hint="eastAsia"/>
        </w:rPr>
        <w:br/>
      </w:r>
      <w:r>
        <w:rPr>
          <w:rFonts w:hint="eastAsia"/>
        </w:rPr>
        <w:t>　　医药制造行业的未来将更加聚焦于精准医疗和智能制造。随着生物信息学和大数据分析的进步，药物研发将更加精准，能够针对特定基因型或亚型疾病开发疗法。同时，连续制造和3D打印技术的应用将使药品生产更加灵活，缩短从实验室到市场的周期。此外，行业将更加重视患者参与和远程医疗，通过数字平台提供个性化的治疗方案和持续的健康监测。</w:t>
      </w:r>
      <w:r>
        <w:rPr>
          <w:rFonts w:hint="eastAsia"/>
        </w:rPr>
        <w:br/>
      </w:r>
      <w:r>
        <w:rPr>
          <w:rFonts w:hint="eastAsia"/>
        </w:rPr>
        <w:t>　　《</w:t>
      </w:r>
      <w:hyperlink r:id="R7953bceb5f77465c" w:history="1">
        <w:r>
          <w:rPr>
            <w:rStyle w:val="Hyperlink"/>
          </w:rPr>
          <w:t>2024-2030年中国医药制造行业研究分析与前景趋势报告</w:t>
        </w:r>
      </w:hyperlink>
      <w:r>
        <w:rPr>
          <w:rFonts w:hint="eastAsia"/>
        </w:rPr>
        <w:t>》主要依据国家统计局、发改委、国务院发展研究中心、国家信息中心、医药制造相关协会的基础信息以及医药制造科研单位等提供的大量资料，对医药制造行业发展环境、医药制造产业链、医药制造市场规模、医药制造重点企业等进行了深入研究，并对医药制造行业市场前景及医药制造发展趋势进行预测。</w:t>
      </w:r>
      <w:r>
        <w:rPr>
          <w:rFonts w:hint="eastAsia"/>
        </w:rPr>
        <w:br/>
      </w:r>
      <w:r>
        <w:rPr>
          <w:rFonts w:hint="eastAsia"/>
        </w:rPr>
        <w:t>　　《</w:t>
      </w:r>
      <w:hyperlink r:id="R7953bceb5f77465c" w:history="1">
        <w:r>
          <w:rPr>
            <w:rStyle w:val="Hyperlink"/>
          </w:rPr>
          <w:t>2024-2030年中国医药制造行业研究分析与前景趋势报告</w:t>
        </w:r>
      </w:hyperlink>
      <w:r>
        <w:rPr>
          <w:rFonts w:hint="eastAsia"/>
        </w:rPr>
        <w:t>》揭示了医药制造市场潜在需求与机会，为战略投资者选择投资时机和公司领导层做战略规划提供市场情报信息及科学的决策依据，同时对银行信贷部门也具有极大的参考价值。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医药制造行业界定和分类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2024年医药制造行业国内外发展概述</w:t>
      </w:r>
      <w:r>
        <w:rPr>
          <w:rFonts w:hint="eastAsia"/>
        </w:rPr>
        <w:br/>
      </w:r>
      <w:r>
        <w:rPr>
          <w:rFonts w:hint="eastAsia"/>
        </w:rPr>
        <w:t>　　第一节 全球医药制造行业发展概况</w:t>
      </w:r>
      <w:r>
        <w:rPr>
          <w:rFonts w:hint="eastAsia"/>
        </w:rPr>
        <w:br/>
      </w:r>
      <w:r>
        <w:rPr>
          <w:rFonts w:hint="eastAsia"/>
        </w:rPr>
        <w:t>　　　　一、全球医药制造行业发展现状</w:t>
      </w:r>
      <w:r>
        <w:rPr>
          <w:rFonts w:hint="eastAsia"/>
        </w:rPr>
        <w:br/>
      </w:r>
      <w:r>
        <w:rPr>
          <w:rFonts w:hint="eastAsia"/>
        </w:rPr>
        <w:t>　　　　二、全球医药制造行业发展趋势</w:t>
      </w:r>
      <w:r>
        <w:rPr>
          <w:rFonts w:hint="eastAsia"/>
        </w:rPr>
        <w:br/>
      </w:r>
      <w:r>
        <w:rPr>
          <w:rFonts w:hint="eastAsia"/>
        </w:rPr>
        <w:t>　　　　三、主要国家和地区发展状况</w:t>
      </w:r>
      <w:r>
        <w:rPr>
          <w:rFonts w:hint="eastAsia"/>
        </w:rPr>
        <w:br/>
      </w:r>
      <w:r>
        <w:rPr>
          <w:rFonts w:hint="eastAsia"/>
        </w:rPr>
        <w:t>　　第二节 中国医药制造行业发展概况</w:t>
      </w:r>
      <w:r>
        <w:rPr>
          <w:rFonts w:hint="eastAsia"/>
        </w:rPr>
        <w:br/>
      </w:r>
      <w:r>
        <w:rPr>
          <w:rFonts w:hint="eastAsia"/>
        </w:rPr>
        <w:t>　　　　一、中国医药制造行业发展历程与现状</w:t>
      </w:r>
      <w:r>
        <w:rPr>
          <w:rFonts w:hint="eastAsia"/>
        </w:rPr>
        <w:br/>
      </w:r>
      <w:r>
        <w:rPr>
          <w:rFonts w:hint="eastAsia"/>
        </w:rPr>
        <w:t>　　　　二、中国医药制造行业发展中存在的问题</w:t>
      </w:r>
      <w:r>
        <w:rPr>
          <w:rFonts w:hint="eastAsia"/>
        </w:rPr>
        <w:br/>
      </w:r>
      <w:r>
        <w:rPr>
          <w:rFonts w:hint="eastAsia"/>
        </w:rPr>
        <w:br/>
      </w:r>
      <w:r>
        <w:rPr>
          <w:rFonts w:hint="eastAsia"/>
        </w:rPr>
        <w:t>第三章 2024年中国医药制造行业发展环境分析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医药制造行业政策环境</w:t>
      </w:r>
      <w:r>
        <w:rPr>
          <w:rFonts w:hint="eastAsia"/>
        </w:rPr>
        <w:br/>
      </w:r>
      <w:r>
        <w:rPr>
          <w:rFonts w:hint="eastAsia"/>
        </w:rPr>
        <w:t>　　第四节 医药制造行业技术环境</w:t>
      </w:r>
      <w:r>
        <w:rPr>
          <w:rFonts w:hint="eastAsia"/>
        </w:rPr>
        <w:br/>
      </w:r>
      <w:r>
        <w:rPr>
          <w:rFonts w:hint="eastAsia"/>
        </w:rPr>
        <w:br/>
      </w:r>
      <w:r>
        <w:rPr>
          <w:rFonts w:hint="eastAsia"/>
        </w:rPr>
        <w:t>第四章 2024年中国医药制造行业市场调研</w:t>
      </w:r>
      <w:r>
        <w:rPr>
          <w:rFonts w:hint="eastAsia"/>
        </w:rPr>
        <w:br/>
      </w:r>
      <w:r>
        <w:rPr>
          <w:rFonts w:hint="eastAsia"/>
        </w:rPr>
        <w:t>　　第一节 市场规模</w:t>
      </w:r>
      <w:r>
        <w:rPr>
          <w:rFonts w:hint="eastAsia"/>
        </w:rPr>
        <w:br/>
      </w:r>
      <w:r>
        <w:rPr>
          <w:rFonts w:hint="eastAsia"/>
        </w:rPr>
        <w:t>　　　　一、医药制造行业市场规模及增速</w:t>
      </w:r>
      <w:r>
        <w:rPr>
          <w:rFonts w:hint="eastAsia"/>
        </w:rPr>
        <w:br/>
      </w:r>
      <w:r>
        <w:rPr>
          <w:rFonts w:hint="eastAsia"/>
        </w:rPr>
        <w:t>　　　　二、医药制造行业市场饱和度</w:t>
      </w:r>
      <w:r>
        <w:rPr>
          <w:rFonts w:hint="eastAsia"/>
        </w:rPr>
        <w:br/>
      </w:r>
      <w:r>
        <w:rPr>
          <w:rFonts w:hint="eastAsia"/>
        </w:rPr>
        <w:t>　　　　三、影响医药制造行业市场规模的因素</w:t>
      </w:r>
      <w:r>
        <w:rPr>
          <w:rFonts w:hint="eastAsia"/>
        </w:rPr>
        <w:br/>
      </w:r>
      <w:r>
        <w:rPr>
          <w:rFonts w:hint="eastAsia"/>
        </w:rPr>
        <w:t>　　　　四、2024-2030年医药制造行业市场规模及增速预测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一、医药制造行业所处生命周期</w:t>
      </w:r>
      <w:r>
        <w:rPr>
          <w:rFonts w:hint="eastAsia"/>
        </w:rPr>
        <w:br/>
      </w:r>
      <w:r>
        <w:rPr>
          <w:rFonts w:hint="eastAsia"/>
        </w:rPr>
        <w:t>　　　　二、技术变革与行业革新对医药制造行业的影响</w:t>
      </w:r>
      <w:r>
        <w:rPr>
          <w:rFonts w:hint="eastAsia"/>
        </w:rPr>
        <w:br/>
      </w:r>
      <w:r>
        <w:rPr>
          <w:rFonts w:hint="eastAsia"/>
        </w:rPr>
        <w:t>　　　　三、差异化分析</w:t>
      </w:r>
      <w:r>
        <w:rPr>
          <w:rFonts w:hint="eastAsia"/>
        </w:rPr>
        <w:br/>
      </w:r>
      <w:r>
        <w:rPr>
          <w:rFonts w:hint="eastAsia"/>
        </w:rPr>
        <w:br/>
      </w:r>
      <w:r>
        <w:rPr>
          <w:rFonts w:hint="eastAsia"/>
        </w:rPr>
        <w:t>第五章 中国医药制造行业供给与需求情况分析</w:t>
      </w:r>
      <w:r>
        <w:rPr>
          <w:rFonts w:hint="eastAsia"/>
        </w:rPr>
        <w:br/>
      </w:r>
      <w:r>
        <w:rPr>
          <w:rFonts w:hint="eastAsia"/>
        </w:rPr>
        <w:t>　　第一节 2019-2024年中国医药制造行业总体规模</w:t>
      </w:r>
      <w:r>
        <w:rPr>
          <w:rFonts w:hint="eastAsia"/>
        </w:rPr>
        <w:br/>
      </w:r>
      <w:r>
        <w:rPr>
          <w:rFonts w:hint="eastAsia"/>
        </w:rPr>
        <w:t>　　第二节 中国医药制造行业盈利情况分析</w:t>
      </w:r>
      <w:r>
        <w:rPr>
          <w:rFonts w:hint="eastAsia"/>
        </w:rPr>
        <w:br/>
      </w:r>
      <w:r>
        <w:rPr>
          <w:rFonts w:hint="eastAsia"/>
        </w:rPr>
        <w:t>　　第三节 中国医药制造行业供给概况</w:t>
      </w:r>
      <w:r>
        <w:rPr>
          <w:rFonts w:hint="eastAsia"/>
        </w:rPr>
        <w:br/>
      </w:r>
      <w:r>
        <w:rPr>
          <w:rFonts w:hint="eastAsia"/>
        </w:rPr>
        <w:t>　　　　一、2019-2024年中国医药制造供给情况分析</w:t>
      </w:r>
      <w:r>
        <w:rPr>
          <w:rFonts w:hint="eastAsia"/>
        </w:rPr>
        <w:br/>
      </w:r>
      <w:r>
        <w:rPr>
          <w:rFonts w:hint="eastAsia"/>
        </w:rPr>
        <w:t>　　　　二、2024年中国医药制造行业供给特点分析</w:t>
      </w:r>
      <w:r>
        <w:rPr>
          <w:rFonts w:hint="eastAsia"/>
        </w:rPr>
        <w:br/>
      </w:r>
      <w:r>
        <w:rPr>
          <w:rFonts w:hint="eastAsia"/>
        </w:rPr>
        <w:t>　　　　三、2024-2030年中国医药制造行业供给预测分析</w:t>
      </w:r>
      <w:r>
        <w:rPr>
          <w:rFonts w:hint="eastAsia"/>
        </w:rPr>
        <w:br/>
      </w:r>
      <w:r>
        <w:rPr>
          <w:rFonts w:hint="eastAsia"/>
        </w:rPr>
        <w:t>　　第四节 中国医药制造行业需求概况</w:t>
      </w:r>
      <w:r>
        <w:rPr>
          <w:rFonts w:hint="eastAsia"/>
        </w:rPr>
        <w:br/>
      </w:r>
      <w:r>
        <w:rPr>
          <w:rFonts w:hint="eastAsia"/>
        </w:rPr>
        <w:t>　　　　一、2019-2024年中国医药制造行业需求情况分析</w:t>
      </w:r>
      <w:r>
        <w:rPr>
          <w:rFonts w:hint="eastAsia"/>
        </w:rPr>
        <w:br/>
      </w:r>
      <w:r>
        <w:rPr>
          <w:rFonts w:hint="eastAsia"/>
        </w:rPr>
        <w:t>　　　　二、2024年中国医药制造行业市场需求特点分析</w:t>
      </w:r>
      <w:r>
        <w:rPr>
          <w:rFonts w:hint="eastAsia"/>
        </w:rPr>
        <w:br/>
      </w:r>
      <w:r>
        <w:rPr>
          <w:rFonts w:hint="eastAsia"/>
        </w:rPr>
        <w:t>　　　　三、2024-2030年中国医药制造行业现状分析</w:t>
      </w:r>
      <w:r>
        <w:rPr>
          <w:rFonts w:hint="eastAsia"/>
        </w:rPr>
        <w:br/>
      </w:r>
      <w:r>
        <w:rPr>
          <w:rFonts w:hint="eastAsia"/>
        </w:rPr>
        <w:t>　　第五节 医药制造产业供需平衡状况分析</w:t>
      </w:r>
      <w:r>
        <w:rPr>
          <w:rFonts w:hint="eastAsia"/>
        </w:rPr>
        <w:br/>
      </w:r>
      <w:r>
        <w:rPr>
          <w:rFonts w:hint="eastAsia"/>
        </w:rPr>
        <w:br/>
      </w:r>
      <w:r>
        <w:rPr>
          <w:rFonts w:hint="eastAsia"/>
        </w:rPr>
        <w:t>第六章 2024年中国医药制造行业区域市场调研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2024年中国医药制造行业产业链分析</w:t>
      </w:r>
      <w:r>
        <w:rPr>
          <w:rFonts w:hint="eastAsia"/>
        </w:rPr>
        <w:br/>
      </w:r>
      <w:r>
        <w:rPr>
          <w:rFonts w:hint="eastAsia"/>
        </w:rPr>
        <w:t>　　第一节 医药制造行业产业链分析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医药制造上游行业调研</w:t>
      </w:r>
      <w:r>
        <w:rPr>
          <w:rFonts w:hint="eastAsia"/>
        </w:rPr>
        <w:br/>
      </w:r>
      <w:r>
        <w:rPr>
          <w:rFonts w:hint="eastAsia"/>
        </w:rPr>
        <w:t>　　　　一、医药制造成本构成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四、上游行业对医药制造行业的影响</w:t>
      </w:r>
      <w:r>
        <w:rPr>
          <w:rFonts w:hint="eastAsia"/>
        </w:rPr>
        <w:br/>
      </w:r>
      <w:r>
        <w:rPr>
          <w:rFonts w:hint="eastAsia"/>
        </w:rPr>
        <w:t>　　第三节 医药制造下游行业调研</w:t>
      </w:r>
      <w:r>
        <w:rPr>
          <w:rFonts w:hint="eastAsia"/>
        </w:rPr>
        <w:br/>
      </w:r>
      <w:r>
        <w:rPr>
          <w:rFonts w:hint="eastAsia"/>
        </w:rPr>
        <w:t>　　　　一、医药制造下游行业分布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四、下游需求对医药制造行业的影响</w:t>
      </w:r>
      <w:r>
        <w:rPr>
          <w:rFonts w:hint="eastAsia"/>
        </w:rPr>
        <w:br/>
      </w:r>
      <w:r>
        <w:rPr>
          <w:rFonts w:hint="eastAsia"/>
        </w:rPr>
        <w:br/>
      </w:r>
      <w:r>
        <w:rPr>
          <w:rFonts w:hint="eastAsia"/>
        </w:rPr>
        <w:t>第八章 2024年中国医药制造行业主导驱动因素分析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2024年中国医药制造行业偿债能力分析</w:t>
      </w:r>
      <w:r>
        <w:rPr>
          <w:rFonts w:hint="eastAsia"/>
        </w:rPr>
        <w:br/>
      </w:r>
      <w:r>
        <w:rPr>
          <w:rFonts w:hint="eastAsia"/>
        </w:rPr>
        <w:t>　　第一节 医药制造行业资产负债率分析</w:t>
      </w:r>
      <w:r>
        <w:rPr>
          <w:rFonts w:hint="eastAsia"/>
        </w:rPr>
        <w:br/>
      </w:r>
      <w:r>
        <w:rPr>
          <w:rFonts w:hint="eastAsia"/>
        </w:rPr>
        <w:t>　　第二节 医药制造行业速动比率分析</w:t>
      </w:r>
      <w:r>
        <w:rPr>
          <w:rFonts w:hint="eastAsia"/>
        </w:rPr>
        <w:br/>
      </w:r>
      <w:r>
        <w:rPr>
          <w:rFonts w:hint="eastAsia"/>
        </w:rPr>
        <w:t>　　第三节 医药制造行业流动比率分析</w:t>
      </w:r>
      <w:r>
        <w:rPr>
          <w:rFonts w:hint="eastAsia"/>
        </w:rPr>
        <w:br/>
      </w:r>
      <w:r>
        <w:rPr>
          <w:rFonts w:hint="eastAsia"/>
        </w:rPr>
        <w:t>　　第四节 2024-2030年医药制造行业偿债能力预测</w:t>
      </w:r>
      <w:r>
        <w:rPr>
          <w:rFonts w:hint="eastAsia"/>
        </w:rPr>
        <w:br/>
      </w:r>
      <w:r>
        <w:rPr>
          <w:rFonts w:hint="eastAsia"/>
        </w:rPr>
        <w:br/>
      </w:r>
      <w:r>
        <w:rPr>
          <w:rFonts w:hint="eastAsia"/>
        </w:rPr>
        <w:t>第十章 2024年中国医药制造行业营运能力分析</w:t>
      </w:r>
      <w:r>
        <w:rPr>
          <w:rFonts w:hint="eastAsia"/>
        </w:rPr>
        <w:br/>
      </w:r>
      <w:r>
        <w:rPr>
          <w:rFonts w:hint="eastAsia"/>
        </w:rPr>
        <w:t>　　第一节 医药制造行业总资产周转率分析</w:t>
      </w:r>
      <w:r>
        <w:rPr>
          <w:rFonts w:hint="eastAsia"/>
        </w:rPr>
        <w:br/>
      </w:r>
      <w:r>
        <w:rPr>
          <w:rFonts w:hint="eastAsia"/>
        </w:rPr>
        <w:t>　　第二节 医药制造行业净资产周转率分析</w:t>
      </w:r>
      <w:r>
        <w:rPr>
          <w:rFonts w:hint="eastAsia"/>
        </w:rPr>
        <w:br/>
      </w:r>
      <w:r>
        <w:rPr>
          <w:rFonts w:hint="eastAsia"/>
        </w:rPr>
        <w:t>　　第三节 医药制造行业应收账款周转率分析</w:t>
      </w:r>
      <w:r>
        <w:rPr>
          <w:rFonts w:hint="eastAsia"/>
        </w:rPr>
        <w:br/>
      </w:r>
      <w:r>
        <w:rPr>
          <w:rFonts w:hint="eastAsia"/>
        </w:rPr>
        <w:t>　　第四节 2024-2030年医药制造行业营运能力预测</w:t>
      </w:r>
      <w:r>
        <w:rPr>
          <w:rFonts w:hint="eastAsia"/>
        </w:rPr>
        <w:br/>
      </w:r>
      <w:r>
        <w:rPr>
          <w:rFonts w:hint="eastAsia"/>
        </w:rPr>
        <w:br/>
      </w:r>
      <w:r>
        <w:rPr>
          <w:rFonts w:hint="eastAsia"/>
        </w:rPr>
        <w:t>第十一章 2024年中国医药制造行业竞争分析</w:t>
      </w:r>
      <w:r>
        <w:rPr>
          <w:rFonts w:hint="eastAsia"/>
        </w:rPr>
        <w:br/>
      </w:r>
      <w:r>
        <w:rPr>
          <w:rFonts w:hint="eastAsia"/>
        </w:rPr>
        <w:t>　　第一节 重点医药制造企业市场份额</w:t>
      </w:r>
      <w:r>
        <w:rPr>
          <w:rFonts w:hint="eastAsia"/>
        </w:rPr>
        <w:br/>
      </w:r>
      <w:r>
        <w:rPr>
          <w:rFonts w:hint="eastAsia"/>
        </w:rPr>
        <w:t>　　第二节 医药制造行业市场集中度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2024年中国医药制造行业重点企业分析</w:t>
      </w:r>
      <w:r>
        <w:rPr>
          <w:rFonts w:hint="eastAsia"/>
        </w:rPr>
        <w:br/>
      </w:r>
      <w:r>
        <w:rPr>
          <w:rFonts w:hint="eastAsia"/>
        </w:rPr>
        <w:t>　　第一节 广州白云山股份有限公司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云南白药股份有限公司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三九医药股份有限公司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仁和药业股份有限公司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哈药集团有限公司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亚宝药业集团股份有限公司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武汉健民药业集团股份有限公司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贵州益佰制药股份有限公司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中国北京同仁堂（集团）有限责任公司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九芝堂股份有限公司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第十三章 2024-2030年中国医药制造行业发展与投资前景分析</w:t>
      </w:r>
      <w:r>
        <w:rPr>
          <w:rFonts w:hint="eastAsia"/>
        </w:rPr>
        <w:br/>
      </w:r>
      <w:r>
        <w:rPr>
          <w:rFonts w:hint="eastAsia"/>
        </w:rPr>
        <w:t>　　第一节 医药制造行业环境风险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医药制造行业政策风险</w:t>
      </w:r>
      <w:r>
        <w:rPr>
          <w:rFonts w:hint="eastAsia"/>
        </w:rPr>
        <w:br/>
      </w:r>
      <w:r>
        <w:rPr>
          <w:rFonts w:hint="eastAsia"/>
        </w:rPr>
        <w:t>　　第四节 医药制造行业市场风险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2024-2030年中国医药制造行业趋势预测及投资机会分析</w:t>
      </w:r>
      <w:r>
        <w:rPr>
          <w:rFonts w:hint="eastAsia"/>
        </w:rPr>
        <w:br/>
      </w:r>
      <w:r>
        <w:rPr>
          <w:rFonts w:hint="eastAsia"/>
        </w:rPr>
        <w:t>　　第一节 医药制造行业趋势预测分析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医药制造行业投资机会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医药制造行业研究结论及建议</w:t>
      </w:r>
      <w:r>
        <w:rPr>
          <w:rFonts w:hint="eastAsia"/>
        </w:rPr>
        <w:br/>
      </w:r>
      <w:r>
        <w:rPr>
          <w:rFonts w:hint="eastAsia"/>
        </w:rPr>
        <w:t>　　第二节 中^智^林^－医药制造行业发展建议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医药制造行业历程</w:t>
      </w:r>
      <w:r>
        <w:rPr>
          <w:rFonts w:hint="eastAsia"/>
        </w:rPr>
        <w:br/>
      </w:r>
      <w:r>
        <w:rPr>
          <w:rFonts w:hint="eastAsia"/>
        </w:rPr>
        <w:t>　　图表 医药制造行业生命周期</w:t>
      </w:r>
      <w:r>
        <w:rPr>
          <w:rFonts w:hint="eastAsia"/>
        </w:rPr>
        <w:br/>
      </w:r>
      <w:r>
        <w:rPr>
          <w:rFonts w:hint="eastAsia"/>
        </w:rPr>
        <w:t>　　图表 医药制造行业产业链分析</w:t>
      </w:r>
      <w:r>
        <w:rPr>
          <w:rFonts w:hint="eastAsia"/>
        </w:rPr>
        <w:br/>
      </w:r>
      <w:r>
        <w:rPr>
          <w:rFonts w:hint="eastAsia"/>
        </w:rPr>
        <w:t>　　……</w:t>
      </w:r>
      <w:r>
        <w:rPr>
          <w:rFonts w:hint="eastAsia"/>
        </w:rPr>
        <w:br/>
      </w:r>
      <w:r>
        <w:rPr>
          <w:rFonts w:hint="eastAsia"/>
        </w:rPr>
        <w:t>　　图表 2019-2024年医药制造行业市场容量统计</w:t>
      </w:r>
      <w:r>
        <w:rPr>
          <w:rFonts w:hint="eastAsia"/>
        </w:rPr>
        <w:br/>
      </w:r>
      <w:r>
        <w:rPr>
          <w:rFonts w:hint="eastAsia"/>
        </w:rPr>
        <w:t>　　图表 2019-2024年中国医药制造行业市场规模及增长情况</w:t>
      </w:r>
      <w:r>
        <w:rPr>
          <w:rFonts w:hint="eastAsia"/>
        </w:rPr>
        <w:br/>
      </w:r>
      <w:r>
        <w:rPr>
          <w:rFonts w:hint="eastAsia"/>
        </w:rPr>
        <w:t>　　……</w:t>
      </w:r>
      <w:r>
        <w:rPr>
          <w:rFonts w:hint="eastAsia"/>
        </w:rPr>
        <w:br/>
      </w:r>
      <w:r>
        <w:rPr>
          <w:rFonts w:hint="eastAsia"/>
        </w:rPr>
        <w:t>　　图表 2019-2024年中国医药制造行业销售收入分析 单位：亿元</w:t>
      </w:r>
      <w:r>
        <w:rPr>
          <w:rFonts w:hint="eastAsia"/>
        </w:rPr>
        <w:br/>
      </w:r>
      <w:r>
        <w:rPr>
          <w:rFonts w:hint="eastAsia"/>
        </w:rPr>
        <w:t>　　图表 2019-2024年中国医药制造行业盈利情况 单位：亿元</w:t>
      </w:r>
      <w:r>
        <w:rPr>
          <w:rFonts w:hint="eastAsia"/>
        </w:rPr>
        <w:br/>
      </w:r>
      <w:r>
        <w:rPr>
          <w:rFonts w:hint="eastAsia"/>
        </w:rPr>
        <w:t>　　图表 2019-2024年中国医药制造行业利润总额分析 单位：亿元</w:t>
      </w:r>
      <w:r>
        <w:rPr>
          <w:rFonts w:hint="eastAsia"/>
        </w:rPr>
        <w:br/>
      </w:r>
      <w:r>
        <w:rPr>
          <w:rFonts w:hint="eastAsia"/>
        </w:rPr>
        <w:t>　　……</w:t>
      </w:r>
      <w:r>
        <w:rPr>
          <w:rFonts w:hint="eastAsia"/>
        </w:rPr>
        <w:br/>
      </w:r>
      <w:r>
        <w:rPr>
          <w:rFonts w:hint="eastAsia"/>
        </w:rPr>
        <w:t>　　图表 2019-2024年中国医药制造行业企业数量情况 单位：家</w:t>
      </w:r>
      <w:r>
        <w:rPr>
          <w:rFonts w:hint="eastAsia"/>
        </w:rPr>
        <w:br/>
      </w:r>
      <w:r>
        <w:rPr>
          <w:rFonts w:hint="eastAsia"/>
        </w:rPr>
        <w:t>　　图表 2019-2024年中国医药制造行业企业平均规模情况 单位：万元/家</w:t>
      </w:r>
      <w:r>
        <w:rPr>
          <w:rFonts w:hint="eastAsia"/>
        </w:rPr>
        <w:br/>
      </w:r>
      <w:r>
        <w:rPr>
          <w:rFonts w:hint="eastAsia"/>
        </w:rPr>
        <w:t>　　图表 2019-2024年中国医药制造行业竞争力分析</w:t>
      </w:r>
      <w:r>
        <w:rPr>
          <w:rFonts w:hint="eastAsia"/>
        </w:rPr>
        <w:br/>
      </w:r>
      <w:r>
        <w:rPr>
          <w:rFonts w:hint="eastAsia"/>
        </w:rPr>
        <w:t>　　……</w:t>
      </w:r>
      <w:r>
        <w:rPr>
          <w:rFonts w:hint="eastAsia"/>
        </w:rPr>
        <w:br/>
      </w:r>
      <w:r>
        <w:rPr>
          <w:rFonts w:hint="eastAsia"/>
        </w:rPr>
        <w:t>　　图表 2019-2024年中国医药制造行业盈利能力分析</w:t>
      </w:r>
      <w:r>
        <w:rPr>
          <w:rFonts w:hint="eastAsia"/>
        </w:rPr>
        <w:br/>
      </w:r>
      <w:r>
        <w:rPr>
          <w:rFonts w:hint="eastAsia"/>
        </w:rPr>
        <w:t>　　图表 2019-2024年中国医药制造行业运营能力分析</w:t>
      </w:r>
      <w:r>
        <w:rPr>
          <w:rFonts w:hint="eastAsia"/>
        </w:rPr>
        <w:br/>
      </w:r>
      <w:r>
        <w:rPr>
          <w:rFonts w:hint="eastAsia"/>
        </w:rPr>
        <w:t>　　图表 2019-2024年中国医药制造行业偿债能力分析</w:t>
      </w:r>
      <w:r>
        <w:rPr>
          <w:rFonts w:hint="eastAsia"/>
        </w:rPr>
        <w:br/>
      </w:r>
      <w:r>
        <w:rPr>
          <w:rFonts w:hint="eastAsia"/>
        </w:rPr>
        <w:t>　　图表 2019-2024年中国医药制造行业发展能力分析</w:t>
      </w:r>
      <w:r>
        <w:rPr>
          <w:rFonts w:hint="eastAsia"/>
        </w:rPr>
        <w:br/>
      </w:r>
      <w:r>
        <w:rPr>
          <w:rFonts w:hint="eastAsia"/>
        </w:rPr>
        <w:t>　　图表 2019-2024年中国医药制造行业经营效益分析</w:t>
      </w:r>
      <w:r>
        <w:rPr>
          <w:rFonts w:hint="eastAsia"/>
        </w:rPr>
        <w:br/>
      </w:r>
      <w:r>
        <w:rPr>
          <w:rFonts w:hint="eastAsia"/>
        </w:rPr>
        <w:t>　　……</w:t>
      </w:r>
      <w:r>
        <w:rPr>
          <w:rFonts w:hint="eastAsia"/>
        </w:rPr>
        <w:br/>
      </w:r>
      <w:r>
        <w:rPr>
          <w:rFonts w:hint="eastAsia"/>
        </w:rPr>
        <w:t>　　图表 **地区医药制造市场规模及增长情况</w:t>
      </w:r>
      <w:r>
        <w:rPr>
          <w:rFonts w:hint="eastAsia"/>
        </w:rPr>
        <w:br/>
      </w:r>
      <w:r>
        <w:rPr>
          <w:rFonts w:hint="eastAsia"/>
        </w:rPr>
        <w:t>　　图表 **地区医药制造行业市场需求情况</w:t>
      </w:r>
      <w:r>
        <w:rPr>
          <w:rFonts w:hint="eastAsia"/>
        </w:rPr>
        <w:br/>
      </w:r>
      <w:r>
        <w:rPr>
          <w:rFonts w:hint="eastAsia"/>
        </w:rPr>
        <w:t>　　图表 **地区医药制造市场规模及增长情况</w:t>
      </w:r>
      <w:r>
        <w:rPr>
          <w:rFonts w:hint="eastAsia"/>
        </w:rPr>
        <w:br/>
      </w:r>
      <w:r>
        <w:rPr>
          <w:rFonts w:hint="eastAsia"/>
        </w:rPr>
        <w:t>　　图表 **地区医药制造行业市场需求情况</w:t>
      </w:r>
      <w:r>
        <w:rPr>
          <w:rFonts w:hint="eastAsia"/>
        </w:rPr>
        <w:br/>
      </w:r>
      <w:r>
        <w:rPr>
          <w:rFonts w:hint="eastAsia"/>
        </w:rPr>
        <w:t>　　图表 **地区医药制造市场规模及增长情况</w:t>
      </w:r>
      <w:r>
        <w:rPr>
          <w:rFonts w:hint="eastAsia"/>
        </w:rPr>
        <w:br/>
      </w:r>
      <w:r>
        <w:rPr>
          <w:rFonts w:hint="eastAsia"/>
        </w:rPr>
        <w:t>　　图表 **地区医药制造行业市场需求情况</w:t>
      </w:r>
      <w:r>
        <w:rPr>
          <w:rFonts w:hint="eastAsia"/>
        </w:rPr>
        <w:br/>
      </w:r>
      <w:r>
        <w:rPr>
          <w:rFonts w:hint="eastAsia"/>
        </w:rPr>
        <w:t>　　……</w:t>
      </w:r>
      <w:r>
        <w:rPr>
          <w:rFonts w:hint="eastAsia"/>
        </w:rPr>
        <w:br/>
      </w:r>
      <w:r>
        <w:rPr>
          <w:rFonts w:hint="eastAsia"/>
        </w:rPr>
        <w:t>　　图表 医药制造重点企业（一）基本信息</w:t>
      </w:r>
      <w:r>
        <w:rPr>
          <w:rFonts w:hint="eastAsia"/>
        </w:rPr>
        <w:br/>
      </w:r>
      <w:r>
        <w:rPr>
          <w:rFonts w:hint="eastAsia"/>
        </w:rPr>
        <w:t>　　图表 医药制造重点企业（一）经营情况分析</w:t>
      </w:r>
      <w:r>
        <w:rPr>
          <w:rFonts w:hint="eastAsia"/>
        </w:rPr>
        <w:br/>
      </w:r>
      <w:r>
        <w:rPr>
          <w:rFonts w:hint="eastAsia"/>
        </w:rPr>
        <w:t>　　图表 医药制造重点企业（一）盈利能力情况</w:t>
      </w:r>
      <w:r>
        <w:rPr>
          <w:rFonts w:hint="eastAsia"/>
        </w:rPr>
        <w:br/>
      </w:r>
      <w:r>
        <w:rPr>
          <w:rFonts w:hint="eastAsia"/>
        </w:rPr>
        <w:t>　　图表 医药制造重点企业（一）偿债能力情况</w:t>
      </w:r>
      <w:r>
        <w:rPr>
          <w:rFonts w:hint="eastAsia"/>
        </w:rPr>
        <w:br/>
      </w:r>
      <w:r>
        <w:rPr>
          <w:rFonts w:hint="eastAsia"/>
        </w:rPr>
        <w:t>　　图表 医药制造重点企业（一）运营能力情况</w:t>
      </w:r>
      <w:r>
        <w:rPr>
          <w:rFonts w:hint="eastAsia"/>
        </w:rPr>
        <w:br/>
      </w:r>
      <w:r>
        <w:rPr>
          <w:rFonts w:hint="eastAsia"/>
        </w:rPr>
        <w:t>　　图表 医药制造重点企业（一）成长能力情况</w:t>
      </w:r>
      <w:r>
        <w:rPr>
          <w:rFonts w:hint="eastAsia"/>
        </w:rPr>
        <w:br/>
      </w:r>
      <w:r>
        <w:rPr>
          <w:rFonts w:hint="eastAsia"/>
        </w:rPr>
        <w:t>　　图表 医药制造重点企业（二）基本信息</w:t>
      </w:r>
      <w:r>
        <w:rPr>
          <w:rFonts w:hint="eastAsia"/>
        </w:rPr>
        <w:br/>
      </w:r>
      <w:r>
        <w:rPr>
          <w:rFonts w:hint="eastAsia"/>
        </w:rPr>
        <w:t>　　图表 医药制造重点企业（二）经营情况分析</w:t>
      </w:r>
      <w:r>
        <w:rPr>
          <w:rFonts w:hint="eastAsia"/>
        </w:rPr>
        <w:br/>
      </w:r>
      <w:r>
        <w:rPr>
          <w:rFonts w:hint="eastAsia"/>
        </w:rPr>
        <w:t>　　图表 医药制造重点企业（二）盈利能力情况</w:t>
      </w:r>
      <w:r>
        <w:rPr>
          <w:rFonts w:hint="eastAsia"/>
        </w:rPr>
        <w:br/>
      </w:r>
      <w:r>
        <w:rPr>
          <w:rFonts w:hint="eastAsia"/>
        </w:rPr>
        <w:t>　　图表 医药制造重点企业（二）偿债能力情况</w:t>
      </w:r>
      <w:r>
        <w:rPr>
          <w:rFonts w:hint="eastAsia"/>
        </w:rPr>
        <w:br/>
      </w:r>
      <w:r>
        <w:rPr>
          <w:rFonts w:hint="eastAsia"/>
        </w:rPr>
        <w:t>　　图表 医药制造重点企业（二）运营能力情况</w:t>
      </w:r>
      <w:r>
        <w:rPr>
          <w:rFonts w:hint="eastAsia"/>
        </w:rPr>
        <w:br/>
      </w:r>
      <w:r>
        <w:rPr>
          <w:rFonts w:hint="eastAsia"/>
        </w:rPr>
        <w:t>　　图表 医药制造重点企业（二）成长能力情况</w:t>
      </w:r>
      <w:r>
        <w:rPr>
          <w:rFonts w:hint="eastAsia"/>
        </w:rPr>
        <w:br/>
      </w:r>
      <w:r>
        <w:rPr>
          <w:rFonts w:hint="eastAsia"/>
        </w:rPr>
        <w:t>　　……</w:t>
      </w:r>
      <w:r>
        <w:rPr>
          <w:rFonts w:hint="eastAsia"/>
        </w:rPr>
        <w:br/>
      </w:r>
      <w:r>
        <w:rPr>
          <w:rFonts w:hint="eastAsia"/>
        </w:rPr>
        <w:t>　　图表 2024-2030年中国医药制造行业市场容量预测</w:t>
      </w:r>
      <w:r>
        <w:rPr>
          <w:rFonts w:hint="eastAsia"/>
        </w:rPr>
        <w:br/>
      </w:r>
      <w:r>
        <w:rPr>
          <w:rFonts w:hint="eastAsia"/>
        </w:rPr>
        <w:t>　　图表 2024-2030年中国医药制造行业市场规模预测</w:t>
      </w:r>
      <w:r>
        <w:rPr>
          <w:rFonts w:hint="eastAsia"/>
        </w:rPr>
        <w:br/>
      </w:r>
      <w:r>
        <w:rPr>
          <w:rFonts w:hint="eastAsia"/>
        </w:rPr>
        <w:t>　　图表 2024-2030年中国医药制造市场前景分析</w:t>
      </w:r>
      <w:r>
        <w:rPr>
          <w:rFonts w:hint="eastAsia"/>
        </w:rPr>
        <w:br/>
      </w:r>
      <w:r>
        <w:rPr>
          <w:rFonts w:hint="eastAsia"/>
        </w:rPr>
        <w:t>　　图表 2024-2030年中国医药制造行业发展趋势预测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3bceb5f77465c" w:history="1">
        <w:r>
          <w:rPr>
            <w:rStyle w:val="Hyperlink"/>
          </w:rPr>
          <w:t>2024-2030年中国医药制造行业研究分析与前景趋势报告</w:t>
        </w:r>
      </w:hyperlink>
      <w:r>
        <w:rPr>
          <w:color w:val="C00000"/>
        </w:rPr>
        <w:t>》，报告编号：</w:t>
      </w:r>
      <w:r>
        <w:rPr>
          <w:rFonts w:hint="eastAsia"/>
          <w:color w:val="C00000"/>
        </w:rPr>
        <w:t>3710553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3bceb5f77465c" w:history="1">
        <w:r>
          <w:rPr>
            <w:rStyle w:val="Hyperlink"/>
          </w:rPr>
          <w:t>https://www.20087.com/3/55/YiYaoZhiZaoQianJing.html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e28f893bb4e75" w:history="1">
      <w:r>
        <w:rPr>
          <w:rStyle w:val="Hyperlink"/>
        </w:rPr>
        <w:t>2024-2030年中国医药制造行业研究分析与前景趋势报告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iYaoZhiZaoQianJing.html" TargetMode="External" Id="R7953bceb5f77465c" /></Relationships>
</file>

<file path=word/_rels/header2.xml.rels>&#65279;<?xml version="1.0" encoding="utf-8"?><Relationships xmlns="http://schemas.openxmlformats.org/package/2006/relationships"><Relationship Type="http://schemas.openxmlformats.org/officeDocument/2006/relationships/hyperlink" Target="https://www.20087.com/3/55/YiYaoZhiZaoQianJing.html" TargetMode="External" Id="Rfc3e28f893bb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2024-05-15T05:06:00Z</dcterms:created>
  <dcterms:modified xsi:type="dcterms:W3CDTF">2024-05-15T06:06:00Z</dcterms:modified>
  <dc:subject>2024-2030年中国医药制造行业研究分析与前景趋势报告</dc:subject>
  <dc:title>2024-2030年中国医药制造行业研究分析与前景趋势报告</dc:title>
  <cp:keywords>2024-2030年中国医药制造行业研究分析与前景趋势报告</cp:keywords>
  <dc:description>2024-2030年中国医药制造行业研究分析与前景趋势报告</dc:description>
</cp:coreProperties>
</file>