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5d7bf12b4376" w:history="1">
              <w:r>
                <w:rPr>
                  <w:rStyle w:val="Hyperlink"/>
                </w:rPr>
                <w:t>2024-2030年中国oled面板发展现状与市场前景预测报告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5d7bf12b4376" w:history="1">
              <w:r>
                <w:rPr>
                  <w:rStyle w:val="Hyperlink"/>
                </w:rPr>
                <w:t>2024-2030年中国oled面板发展现状与市场前景预测报告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55d7bf12b4376" w:history="1">
                <w:r>
                  <w:rPr>
                    <w:rStyle w:val="Hyperlink"/>
                  </w:rPr>
                  <w:t>https://www.20087.com/5/85/oledMianBanFaZhanQianJingFenXi.html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凭借其高对比度、宽视角和超薄特性，在智能手机、电视、可穿戴设备等领域迅速占领市场。近年来，随着制造技术的成熟和成本的逐渐降低，oled面板的产量和应用范围不断扩大，尤其是在高端消费电子产品中，OLED已成为显示技术的首选。</w:t>
      </w:r>
      <w:r>
        <w:rPr>
          <w:rFonts w:hint="eastAsia"/>
        </w:rPr>
        <w:br/>
      </w:r>
      <w:r>
        <w:rPr>
          <w:rFonts w:hint="eastAsia"/>
        </w:rPr>
        <w:t>　　未来，oled面板将朝着更高分辨率、更低功耗和更大尺寸方向发展。柔性OLED技术的进步将开启更多创新形态的产品，如折叠屏手机和平板电脑，改变人机交互方式。同时，透明OLED和可拉伸OLED的研发将为智能窗户、医疗设备和汽车内饰等带来革命性变革，拓展OLED在新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5d7bf12b4376" w:history="1">
        <w:r>
          <w:rPr>
            <w:rStyle w:val="Hyperlink"/>
          </w:rPr>
          <w:t>2024-2030年中国oled面板发展现状与市场前景预测报告</w:t>
        </w:r>
      </w:hyperlink>
      <w:r>
        <w:rPr>
          <w:rFonts w:hint="eastAsia"/>
        </w:rPr>
        <w:t>》通过丰富的数据与专业分析，深入揭示了oled面板行业的产业链结构、市场规模与需求现状，并对oled面板价格动态进行了细致探讨。oled面板报告客观呈现了oled面板行业的发展状况，科学预测了市场前景与趋势。在竞争格局方面，oled面板报告聚焦于重点企业，全面分析了oled面板市场竞争、集中度及品牌影响力。同时，进一步细分了市场，挖掘了oled面板各细分领域的增长潜力。oled面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oled面板行业概述</w:t>
      </w:r>
      <w:r>
        <w:rPr>
          <w:rFonts w:hint="eastAsia"/>
        </w:rPr>
        <w:br/>
      </w:r>
      <w:r>
        <w:rPr>
          <w:rFonts w:hint="eastAsia"/>
        </w:rPr>
        <w:t>　　第一节 oled面板定义与分类</w:t>
      </w:r>
      <w:r>
        <w:rPr>
          <w:rFonts w:hint="eastAsia"/>
        </w:rPr>
        <w:br/>
      </w:r>
      <w:r>
        <w:rPr>
          <w:rFonts w:hint="eastAsia"/>
        </w:rPr>
        <w:t>　　第二节 oled面板应用领域</w:t>
      </w:r>
      <w:r>
        <w:rPr>
          <w:rFonts w:hint="eastAsia"/>
        </w:rPr>
        <w:br/>
      </w:r>
      <w:r>
        <w:rPr>
          <w:rFonts w:hint="eastAsia"/>
        </w:rPr>
        <w:t>　　第三节 oled面板行业经济指标分析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一、oled面板行业赢利性评估</w:t>
      </w:r>
      <w:r>
        <w:rPr>
          <w:rFonts w:hint="eastAsia"/>
        </w:rPr>
        <w:br/>
      </w:r>
      <w:r>
        <w:rPr>
          <w:rFonts w:hint="eastAsia"/>
        </w:rPr>
        <w:t>　　　　二、oled面板行业成长速度分析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三、oled面板附加值提升空间探讨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五、oled面板行业风险性评估</w:t>
      </w:r>
      <w:r>
        <w:rPr>
          <w:rFonts w:hint="eastAsia"/>
        </w:rPr>
        <w:br/>
      </w:r>
      <w:r>
        <w:rPr>
          <w:rFonts w:hint="eastAsia"/>
        </w:rPr>
        <w:t>　　　　六、oled面板行业周期性分析</w:t>
      </w:r>
      <w:r>
        <w:rPr>
          <w:rFonts w:hint="eastAsia"/>
        </w:rPr>
        <w:br/>
      </w:r>
      <w:r>
        <w:rPr>
          <w:rFonts w:hint="eastAsia"/>
        </w:rPr>
        <w:t>　　　　七、oled面板行业竞争程度指标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八、oled面板行业成熟度综合分析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oled面板产业链及经营模式分析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2023-2024年全球oled面板行业发展分析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一、全球oled面板行业市场规模与趋势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三、全球oled面板行业竞争格局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2024-2030年全球oled面板行业发展趋势与前景预测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一、oled面板技术发展趋势</w:t>
      </w:r>
      <w:r>
        <w:rPr>
          <w:rFonts w:hint="eastAsia"/>
        </w:rPr>
        <w:br/>
      </w:r>
      <w:r>
        <w:rPr>
          <w:rFonts w:hint="eastAsia"/>
        </w:rPr>
        <w:t>　　　　二、oled面板行业发展趋势</w:t>
      </w:r>
      <w:r>
        <w:rPr>
          <w:rFonts w:hint="eastAsia"/>
        </w:rPr>
        <w:br/>
      </w:r>
      <w:r>
        <w:rPr>
          <w:rFonts w:hint="eastAsia"/>
        </w:rPr>
        <w:t>　　　　三、oled面板行业发展潜力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2024-2030年oled面板行业产量统计与趋势预测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三、2024-2030年oled面板产量预测</w:t>
      </w:r>
      <w:r>
        <w:rPr>
          <w:rFonts w:hint="eastAsia"/>
        </w:rPr>
        <w:br/>
      </w:r>
      <w:r>
        <w:rPr>
          <w:rFonts w:hint="eastAsia"/>
        </w:rPr>
        <w:t>　　第三节 2024-2030年oled面板市场需求与销售分析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一、2023-2024年oled面板行业需求现状</w:t>
      </w:r>
      <w:r>
        <w:rPr>
          <w:rFonts w:hint="eastAsia"/>
        </w:rPr>
        <w:br/>
      </w:r>
      <w:r>
        <w:rPr>
          <w:rFonts w:hint="eastAsia"/>
        </w:rPr>
        <w:t>　　　　二、oled面板客户群体与需求特点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四、2024-2030年oled面板市场增长潜力与规模预测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2023-2024年中国oled面板技术发展研究</w:t>
      </w:r>
      <w:r>
        <w:rPr>
          <w:rFonts w:hint="eastAsia"/>
        </w:rPr>
        <w:br/>
      </w:r>
      <w:r>
        <w:rPr>
          <w:rFonts w:hint="eastAsia"/>
        </w:rPr>
        <w:t>　　第一节 当前oled面板技术发展现状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oled面板技术未来发展趋势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2024-2030年oled面板价格竞争态势与趋势预测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oled面板行业进口规模与来源分析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一、2019-2024年oled面板进口规模分析</w:t>
      </w:r>
      <w:r>
        <w:rPr>
          <w:rFonts w:hint="eastAsia"/>
        </w:rPr>
        <w:br/>
      </w:r>
      <w:r>
        <w:rPr>
          <w:rFonts w:hint="eastAsia"/>
        </w:rPr>
        <w:t>　　　　二、oled面板主要进口来源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一、2019-2024年oled面板出口规模分析</w:t>
      </w:r>
      <w:r>
        <w:rPr>
          <w:rFonts w:hint="eastAsia"/>
        </w:rPr>
        <w:br/>
      </w:r>
      <w:r>
        <w:rPr>
          <w:rFonts w:hint="eastAsia"/>
        </w:rPr>
        <w:t>　　　　二、oled面板主要出口目的地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一、oled面板企业数量与结构</w:t>
      </w:r>
      <w:r>
        <w:rPr>
          <w:rFonts w:hint="eastAsia"/>
        </w:rPr>
        <w:br/>
      </w:r>
      <w:r>
        <w:rPr>
          <w:rFonts w:hint="eastAsia"/>
        </w:rPr>
        <w:t>　　　　二、oled面板从业人员规模</w:t>
      </w:r>
      <w:r>
        <w:rPr>
          <w:rFonts w:hint="eastAsia"/>
        </w:rPr>
        <w:br/>
      </w:r>
      <w:r>
        <w:rPr>
          <w:rFonts w:hint="eastAsia"/>
        </w:rPr>
        <w:t>　　　　三、oled面板行业资产状况</w:t>
      </w:r>
      <w:r>
        <w:rPr>
          <w:rFonts w:hint="eastAsia"/>
        </w:rPr>
        <w:br/>
      </w:r>
      <w:r>
        <w:rPr>
          <w:rFonts w:hint="eastAsia"/>
        </w:rPr>
        <w:t>　　第二节 中国oled面板行业财务指标总体分析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中国oled面板行业竞争格局分析</w:t>
      </w:r>
      <w:r>
        <w:rPr>
          <w:rFonts w:hint="eastAsia"/>
        </w:rPr>
        <w:br/>
      </w:r>
      <w:r>
        <w:rPr>
          <w:rFonts w:hint="eastAsia"/>
        </w:rPr>
        <w:t>　　第一节 oled面板行业竞争格局总览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2023-2024年oled面板行业竞争力分析</w:t>
      </w:r>
      <w:r>
        <w:rPr>
          <w:rFonts w:hint="eastAsia"/>
        </w:rPr>
        <w:br/>
      </w:r>
      <w:r>
        <w:rPr>
          <w:rFonts w:hint="eastAsia"/>
        </w:rPr>
        <w:t>　　　　一、oled面板供应商议价能力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2024年中国oled面板企业发展策略分析</w:t>
      </w:r>
      <w:r>
        <w:rPr>
          <w:rFonts w:hint="eastAsia"/>
        </w:rPr>
        <w:br/>
      </w:r>
      <w:r>
        <w:rPr>
          <w:rFonts w:hint="eastAsia"/>
        </w:rPr>
        <w:t>　　第一节 oled面板市场策略分析</w:t>
      </w:r>
      <w:r>
        <w:rPr>
          <w:rFonts w:hint="eastAsia"/>
        </w:rPr>
        <w:br/>
      </w:r>
      <w:r>
        <w:rPr>
          <w:rFonts w:hint="eastAsia"/>
        </w:rPr>
        <w:t>　　　　一、oled面板市场定位与拓展策略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oled面板销售策略分析</w:t>
      </w:r>
      <w:r>
        <w:rPr>
          <w:rFonts w:hint="eastAsia"/>
        </w:rPr>
        <w:br/>
      </w:r>
      <w:r>
        <w:rPr>
          <w:rFonts w:hint="eastAsia"/>
        </w:rPr>
        <w:t>　　　　一、oled面板销售渠道与网络建设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提高oled面板企业竞争力建议</w:t>
      </w:r>
      <w:r>
        <w:rPr>
          <w:rFonts w:hint="eastAsia"/>
        </w:rPr>
        <w:br/>
      </w:r>
      <w:r>
        <w:rPr>
          <w:rFonts w:hint="eastAsia"/>
        </w:rPr>
        <w:t>　　　　一、oled面板技术创新与管理优化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oled面板品牌战略思考</w:t>
      </w:r>
      <w:r>
        <w:rPr>
          <w:rFonts w:hint="eastAsia"/>
        </w:rPr>
        <w:br/>
      </w:r>
      <w:r>
        <w:rPr>
          <w:rFonts w:hint="eastAsia"/>
        </w:rPr>
        <w:t>　　　　一、oled面板品牌建设与维护</w:t>
      </w:r>
      <w:r>
        <w:rPr>
          <w:rFonts w:hint="eastAsia"/>
        </w:rPr>
        <w:br/>
      </w:r>
      <w:r>
        <w:rPr>
          <w:rFonts w:hint="eastAsia"/>
        </w:rPr>
        <w:t>　　　　二、oled面板品牌影响力与市场竞争力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中国oled面板行业风险与对策</w:t>
      </w:r>
      <w:r>
        <w:rPr>
          <w:rFonts w:hint="eastAsia"/>
        </w:rPr>
        <w:br/>
      </w:r>
      <w:r>
        <w:rPr>
          <w:rFonts w:hint="eastAsia"/>
        </w:rPr>
        <w:t>　　第一节 oled面板行业SWOT分析</w:t>
      </w:r>
      <w:r>
        <w:rPr>
          <w:rFonts w:hint="eastAsia"/>
        </w:rPr>
        <w:br/>
      </w:r>
      <w:r>
        <w:rPr>
          <w:rFonts w:hint="eastAsia"/>
        </w:rPr>
        <w:t>　　　　一、oled面板行业优势分析</w:t>
      </w:r>
      <w:r>
        <w:rPr>
          <w:rFonts w:hint="eastAsia"/>
        </w:rPr>
        <w:br/>
      </w:r>
      <w:r>
        <w:rPr>
          <w:rFonts w:hint="eastAsia"/>
        </w:rPr>
        <w:t>　　　　二、oled面板行业劣势分析</w:t>
      </w:r>
      <w:r>
        <w:rPr>
          <w:rFonts w:hint="eastAsia"/>
        </w:rPr>
        <w:br/>
      </w:r>
      <w:r>
        <w:rPr>
          <w:rFonts w:hint="eastAsia"/>
        </w:rPr>
        <w:t>　　　　三、oled面板市场机会探索</w:t>
      </w:r>
      <w:r>
        <w:rPr>
          <w:rFonts w:hint="eastAsia"/>
        </w:rPr>
        <w:br/>
      </w:r>
      <w:r>
        <w:rPr>
          <w:rFonts w:hint="eastAsia"/>
        </w:rPr>
        <w:t>　　　　四、oled面板市场威胁评估</w:t>
      </w:r>
      <w:r>
        <w:rPr>
          <w:rFonts w:hint="eastAsia"/>
        </w:rPr>
        <w:br/>
      </w:r>
      <w:r>
        <w:rPr>
          <w:rFonts w:hint="eastAsia"/>
        </w:rPr>
        <w:t>　　第二节 oled面板行业风险及对策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2024-2030年中国oled面板行业前景与发展趋势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oled面板行业发展环境分析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2024-2030年oled面板行业发展趋势与方向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二、oled面板发展趋势分析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2024-2030年oled面板行业发展潜力与机遇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二、oled面板新兴市场与机遇探索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oled面板行业发展建议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2024-2030年中国oled面板行业市场需求预测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oled面板重点企业经营情况分析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2024-2030年中国oled面板市场规模预测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2024-2030年中国oled面板行业利润预测</w:t>
      </w:r>
      <w:r>
        <w:rPr>
          <w:rFonts w:hint="eastAsia"/>
        </w:rPr>
        <w:br/>
      </w:r>
      <w:r>
        <w:rPr>
          <w:rFonts w:hint="eastAsia"/>
        </w:rPr>
        <w:t>　　图表 2024年oled面板行业壁垒</w:t>
      </w:r>
      <w:r>
        <w:rPr>
          <w:rFonts w:hint="eastAsia"/>
        </w:rPr>
        <w:br/>
      </w:r>
      <w:r>
        <w:rPr>
          <w:rFonts w:hint="eastAsia"/>
        </w:rPr>
        <w:t>　　图表 2024年oled面板市场前景分析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2024-2030年中国oled面板市场需求预测</w:t>
      </w:r>
      <w:r>
        <w:rPr>
          <w:rFonts w:hint="eastAsia"/>
        </w:rPr>
        <w:br/>
      </w:r>
      <w:r>
        <w:rPr>
          <w:rFonts w:hint="eastAsia"/>
        </w:rPr>
        <w:t>　　图表 2024年oled面板发展趋势预测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5d7bf12b4376" w:history="1">
        <w:r>
          <w:rPr>
            <w:rStyle w:val="Hyperlink"/>
          </w:rPr>
          <w:t>2024-2030年中国oled面板发展现状与市场前景预测报告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55d7bf12b4376" w:history="1">
        <w:r>
          <w:rPr>
            <w:rStyle w:val="Hyperlink"/>
          </w:rPr>
          <w:t>https://www.20087.com/5/85/oledMianBanFaZhanQianJingFenXi.html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e67fef0e4c3d" w:history="1">
      <w:r>
        <w:rPr>
          <w:rStyle w:val="Hyperlink"/>
        </w:rPr>
        <w:t>2024-2030年中国oled面板发展现状与市场前景预测报告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oledMianBanFaZhanQianJingFenXi.html" TargetMode="External" Id="R69e55d7bf12b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oledMianBanFaZhanQianJingFenXi.html" TargetMode="External" Id="R7506e67fef0e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2024-10-08T08:44:43Z</dcterms:created>
  <dcterms:modified xsi:type="dcterms:W3CDTF">2024-10-08T09:44:43Z</dcterms:modified>
  <dc:subject>2024-2030年中国oled面板发展现状与市场前景预测报告</dc:subject>
  <dc:title>2024-2030年中国oled面板发展现状与市场前景预测报告</dc:title>
  <cp:keywords>2024-2030年中国oled面板发展现状与市场前景预测报告</cp:keywords>
  <dc:description>2024-2030年中国oled面板发展现状与市场前景预测报告</dc:description>
</cp:coreProperties>
</file>