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ecf318fc646b8" w:history="1">
              <w:r>
                <w:rPr>
                  <w:rStyle w:val="Hyperlink"/>
                </w:rPr>
                <w:t>2025-2031年中国分析仪器行业市场分析与发展趋势研究报告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ecf318fc646b8" w:history="1">
              <w:r>
                <w:rPr>
                  <w:rStyle w:val="Hyperlink"/>
                </w:rPr>
                <w:t>2025-2031年中国分析仪器行业市场分析与发展趋势研究报告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ecf318fc646b8" w:history="1">
                <w:r>
                  <w:rPr>
                    <w:rStyle w:val="Hyperlink"/>
                  </w:rPr>
                  <w:t>https://www.20087.com/5/85/FenXiYiQiHangYeFaZhanQuShi.html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是科学研究、工业生产、环境监测和医疗诊断中不可或缺的工具。近年来，随着纳米技术和精密工程的发展，分析仪器的灵敏度、准确性和自动化水平不断提高。从光谱仪到质谱仪，从显微镜到流式细胞仪，分析仪器能够提供关于样品的详细信息，包括化学成分、结构和生物活性，推动了多个领域的创新。</w:t>
      </w:r>
      <w:r>
        <w:rPr>
          <w:rFonts w:hint="eastAsia"/>
        </w:rPr>
        <w:br/>
      </w:r>
      <w:r>
        <w:rPr>
          <w:rFonts w:hint="eastAsia"/>
        </w:rPr>
        <w:t>　　未来，分析仪器将更加注重便携性和集成化。随着微型化和芯片实验室技术的进步，分析仪器将变得更加紧凑，甚至可以手持，使现场分析和即时检测成为可能。同时，通过集成多种分析技术，仪器将能够提供更全面的样品分析，减少样品制备的时间和复杂性，提高实验效率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ecf318fc646b8" w:history="1">
        <w:r>
          <w:rPr>
            <w:rStyle w:val="Hyperlink"/>
          </w:rPr>
          <w:t>2025-2031年中国分析仪器行业市场分析与发展趋势研究报告</w:t>
        </w:r>
      </w:hyperlink>
      <w:r>
        <w:rPr>
          <w:rFonts w:hint="eastAsia"/>
        </w:rPr>
        <w:t>》依托权威数据资源与长期市场监测，系统分析了分析仪器行业的市场规模、市场需求及产业链结构，深入探讨了分析仪器价格变动与细分市场特征。报告科学预测了分析仪器市场前景及未来发展趋势，重点剖析了行业集中度、竞争格局及重点企业的市场地位，并通过SWOT分析揭示了分析仪器行业机遇与潜在风险。报告为投资者及业内企业提供了全面的市场洞察与决策参考，助力把握分析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分析仪器行业界定</w:t>
      </w:r>
      <w:r>
        <w:rPr>
          <w:rFonts w:hint="eastAsia"/>
        </w:rPr>
        <w:br/>
      </w:r>
      <w:r>
        <w:rPr>
          <w:rFonts w:hint="eastAsia"/>
        </w:rPr>
        <w:t>　　第一节 分析仪器行业定义</w:t>
      </w:r>
      <w:r>
        <w:rPr>
          <w:rFonts w:hint="eastAsia"/>
        </w:rPr>
        <w:br/>
      </w:r>
      <w:r>
        <w:rPr>
          <w:rFonts w:hint="eastAsia"/>
        </w:rPr>
        <w:t>　　第二节 分析仪器行业特点分析</w:t>
      </w:r>
      <w:r>
        <w:rPr>
          <w:rFonts w:hint="eastAsia"/>
        </w:rPr>
        <w:br/>
      </w:r>
      <w:r>
        <w:rPr>
          <w:rFonts w:hint="eastAsia"/>
        </w:rPr>
        <w:t>　　第三节 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2025年全球分析仪器行业发展概况</w:t>
      </w:r>
      <w:r>
        <w:rPr>
          <w:rFonts w:hint="eastAsia"/>
        </w:rPr>
        <w:br/>
      </w:r>
      <w:r>
        <w:rPr>
          <w:rFonts w:hint="eastAsia"/>
        </w:rPr>
        <w:t>　　第二节 世界分析仪器行业发展走势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二、全球分析仪器行业市场分布情况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中国分析仪器发展现状调研</w:t>
      </w:r>
      <w:r>
        <w:rPr>
          <w:rFonts w:hint="eastAsia"/>
        </w:rPr>
        <w:br/>
      </w:r>
      <w:r>
        <w:rPr>
          <w:rFonts w:hint="eastAsia"/>
        </w:rPr>
        <w:t>　　第一节 中国分析仪器市场现状分析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一、分析仪器总体产能规模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三、2020-2025年中国分析仪器产量统计</w:t>
      </w:r>
      <w:r>
        <w:rPr>
          <w:rFonts w:hint="eastAsia"/>
        </w:rPr>
        <w:br/>
      </w:r>
      <w:r>
        <w:rPr>
          <w:rFonts w:hint="eastAsia"/>
        </w:rPr>
        <w:t>　　　　二、分析仪器生产区域分布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三、2025-2031年中国分析仪器产量预测分析</w:t>
      </w:r>
      <w:r>
        <w:rPr>
          <w:rFonts w:hint="eastAsia"/>
        </w:rPr>
        <w:br/>
      </w:r>
      <w:r>
        <w:rPr>
          <w:rFonts w:hint="eastAsia"/>
        </w:rPr>
        <w:t>　　第三节 中国分析仪器市场需求分析及预测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三、2025-2031年中国分析仪器市场需求量预测分析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一、2020-2025年中国分析仪器行业进口分析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二、2020-2025年中国分析仪器行业出口分析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分析仪器行业主要企业竞争力分析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2025-2031年中国分析仪器发展趋势预测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三、2025-2031年中国分析仪器行业盈利因素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二、2025-2031年中国分析仪器行业技术风险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三、2025-2031年中国分析仪器行业政策风险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分析仪器行业研究结论</w:t>
      </w:r>
      <w:r>
        <w:rPr>
          <w:rFonts w:hint="eastAsia"/>
        </w:rPr>
        <w:br/>
      </w:r>
      <w:r>
        <w:rPr>
          <w:rFonts w:hint="eastAsia"/>
        </w:rPr>
        <w:t>　　第二节 分析仪器行业投资价值评估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中.智林.：分析仪器行业投资建议</w:t>
      </w:r>
      <w:r>
        <w:rPr>
          <w:rFonts w:hint="eastAsia"/>
        </w:rPr>
        <w:br/>
      </w:r>
      <w:r>
        <w:rPr>
          <w:rFonts w:hint="eastAsia"/>
        </w:rPr>
        <w:t>　　　　一、分析仪器行业投资策略建议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二、分析仪器行业投资方向建议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三、分析仪器行业投资方式建议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分析仪器行业历程</w:t>
      </w:r>
      <w:r>
        <w:rPr>
          <w:rFonts w:hint="eastAsia"/>
        </w:rPr>
        <w:br/>
      </w:r>
      <w:r>
        <w:rPr>
          <w:rFonts w:hint="eastAsia"/>
        </w:rPr>
        <w:t>　　图表 分析仪器行业生命周期</w:t>
      </w:r>
      <w:r>
        <w:rPr>
          <w:rFonts w:hint="eastAsia"/>
        </w:rPr>
        <w:br/>
      </w:r>
      <w:r>
        <w:rPr>
          <w:rFonts w:hint="eastAsia"/>
        </w:rPr>
        <w:t>　　图表 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2020-2025年中国分析仪器进口金额分析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2020-2025年中国分析仪器出口数量分析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2020-2025年中国分析仪器出口金额分析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2025年中国分析仪器进口国家及地区分析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分析仪器企业信息</w:t>
      </w:r>
      <w:r>
        <w:rPr>
          <w:rFonts w:hint="eastAsia"/>
        </w:rPr>
        <w:br/>
      </w:r>
      <w:r>
        <w:rPr>
          <w:rFonts w:hint="eastAsia"/>
        </w:rPr>
        <w:t>　　图表 分析仪器企业经营情况分析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ecf318fc646b8" w:history="1">
        <w:r>
          <w:rPr>
            <w:rStyle w:val="Hyperlink"/>
          </w:rPr>
          <w:t>2025-2031年中国分析仪器行业市场分析与发展趋势研究报告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ecf318fc646b8" w:history="1">
        <w:r>
          <w:rPr>
            <w:rStyle w:val="Hyperlink"/>
          </w:rPr>
          <w:t>https://www.20087.com/5/85/FenXiYiQiHangYeFaZhanQuShi.html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备仪器一览表、分析仪器厂家排名、进口分析仪十大品牌、分析仪器一般由哪几部分组成、分析化学实验常用仪器、分析仪器的发展趋势是什么?、仪器分析主要学什么、分析仪器仪表、分析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47113eaf4a7f" w:history="1">
      <w:r>
        <w:rPr>
          <w:rStyle w:val="Hyperlink"/>
        </w:rPr>
        <w:t>2025-2031年中国分析仪器行业市场分析与发展趋势研究报告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XiYiQiHangYeFaZhanQuShi.html" TargetMode="External" Id="R3a5ecf318fc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XiYiQiHangYeFaZhanQuShi.html" TargetMode="External" Id="R540647113eaf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2024-10-23T01:11:00Z</dcterms:created>
  <dcterms:modified xsi:type="dcterms:W3CDTF">2024-10-23T02:11:00Z</dcterms:modified>
  <dc:subject>2025-2031年中国分析仪器行业市场分析与发展趋势研究报告</dc:subject>
  <dc:title>2025-2031年中国分析仪器行业市场分析与发展趋势研究报告</dc:title>
  <cp:keywords>2025-2031年中国分析仪器行业市场分析与发展趋势研究报告</cp:keywords>
  <dc:description>2025-2031年中国分析仪器行业市场分析与发展趋势研究报告</dc:description>
</cp:coreProperties>
</file>