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5b244e8b943ee" w:history="1">
              <w:r>
                <w:rPr>
                  <w:rStyle w:val="Hyperlink"/>
                </w:rPr>
                <w:t>2025-2031年全球与中国印刷线路板行业市场调研及前景趋势预测报告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5b244e8b943ee" w:history="1">
              <w:r>
                <w:rPr>
                  <w:rStyle w:val="Hyperlink"/>
                </w:rPr>
                <w:t>2025-2031年全球与中国印刷线路板行业市场调研及前景趋势预测报告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5b244e8b943ee" w:history="1">
                <w:r>
                  <w:rPr>
                    <w:rStyle w:val="Hyperlink"/>
                  </w:rPr>
                  <w:t>https://www.20087.com/5/15/YinShuaXianLuBanDeQianJingQuShi.html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电子产品中不可或缺的部件，用于连接和支撑电路元件。随着电子产品向着更小型化、多功能化的方向发展，高密度互连（HDI）PCB、柔性PCB以及封装基板等技术应运而生。这些技术能够有效缩小PCB尺寸、提高信号传输速率并增强散热性能。同时，随着5G通信、自动驾驶汽车等领域的兴起，对高频高速PCB的需求也在不断增长。</w:t>
      </w:r>
      <w:r>
        <w:rPr>
          <w:rFonts w:hint="eastAsia"/>
        </w:rPr>
        <w:br/>
      </w:r>
      <w:r>
        <w:rPr>
          <w:rFonts w:hint="eastAsia"/>
        </w:rPr>
        <w:t>　　未来，印刷线路板将朝着更高集成度和更复杂设计的方向发展。一方面，随着微电子技术的进步，PCB将集成更多的功能，如天线、传感器等，以满足未来智能设备的需求。另一方面，为了适应高速数据传输的需求，高频材料的研发和应用将成为行业关注的重点。此外，可持续发展也将是PCB行业不可忽视的趋势，通过采用环保材料和生产工艺来减少对环境的影响。同时，随着人工智能和物联网技术的融合，PCB的设计和制造过程将更加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5b244e8b943ee" w:history="1">
        <w:r>
          <w:rPr>
            <w:rStyle w:val="Hyperlink"/>
          </w:rPr>
          <w:t>2025-2031年全球与中国印刷线路板行业市场调研及前景趋势预测报告</w:t>
        </w:r>
      </w:hyperlink>
      <w:r>
        <w:rPr>
          <w:rFonts w:hint="eastAsia"/>
        </w:rPr>
        <w:t>》从市场规模、需求变化及价格动态等维度，系统解析了印刷线路板行业的现状与发展趋势。报告深入分析了印刷线路板产业链各环节，科学预测了市场前景与技术发展方向，同时聚焦印刷线路板细分市场特点及重点企业的经营表现，揭示了印刷线路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中国印刷线路板概述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第二节 印刷线路板行业发展特性</w:t>
      </w:r>
      <w:r>
        <w:rPr>
          <w:rFonts w:hint="eastAsia"/>
        </w:rPr>
        <w:br/>
      </w:r>
      <w:r>
        <w:rPr>
          <w:rFonts w:hint="eastAsia"/>
        </w:rPr>
        <w:t>　　第三节 印刷线路板产业链分析</w:t>
      </w:r>
      <w:r>
        <w:rPr>
          <w:rFonts w:hint="eastAsia"/>
        </w:rPr>
        <w:br/>
      </w:r>
      <w:r>
        <w:rPr>
          <w:rFonts w:hint="eastAsia"/>
        </w:rPr>
        <w:t>　　第四节 印刷线路板行业生命周期分析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2024-2025年国外印刷线路板市场发展概况</w:t>
      </w:r>
      <w:r>
        <w:rPr>
          <w:rFonts w:hint="eastAsia"/>
        </w:rPr>
        <w:br/>
      </w:r>
      <w:r>
        <w:rPr>
          <w:rFonts w:hint="eastAsia"/>
        </w:rPr>
        <w:t>　　第一节 全球印刷线路板市场发展分析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亚洲地区主要国家印刷线路板市场概况</w:t>
      </w:r>
      <w:r>
        <w:rPr>
          <w:rFonts w:hint="eastAsia"/>
        </w:rPr>
        <w:br/>
      </w:r>
      <w:r>
        <w:rPr>
          <w:rFonts w:hint="eastAsia"/>
        </w:rPr>
        <w:t>　　第五节 全球印刷线路板市场发展预测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2024-2025年中国印刷线路板发展环境分析</w:t>
      </w:r>
      <w:r>
        <w:rPr>
          <w:rFonts w:hint="eastAsia"/>
        </w:rPr>
        <w:br/>
      </w:r>
      <w:r>
        <w:rPr>
          <w:rFonts w:hint="eastAsia"/>
        </w:rPr>
        <w:t>　　第一节 印刷线路板行业经济环境分析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2024-2025年印刷线路板行业技术发展现状及趋势分析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印刷线路板行业技术发展现状分析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国内外印刷线路板行业技术差异与原因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印刷线路板行业技术发展方向、趋势预测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提升印刷线路板行业技术能力策略建议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2024-2025年印刷线路板市场特性分析</w:t>
      </w:r>
      <w:r>
        <w:rPr>
          <w:rFonts w:hint="eastAsia"/>
        </w:rPr>
        <w:br/>
      </w:r>
      <w:r>
        <w:rPr>
          <w:rFonts w:hint="eastAsia"/>
        </w:rPr>
        <w:t>　　第一节 印刷线路板行业集中度分析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</w:t>
      </w:r>
      <w:r>
        <w:rPr>
          <w:rFonts w:hint="eastAsia"/>
        </w:rPr>
        <w:br/>
      </w:r>
      <w:r>
        <w:rPr>
          <w:rFonts w:hint="eastAsia"/>
        </w:rPr>
        <w:t>　　　　二、印刷线路板行业劣势</w:t>
      </w:r>
      <w:r>
        <w:rPr>
          <w:rFonts w:hint="eastAsia"/>
        </w:rPr>
        <w:br/>
      </w:r>
      <w:r>
        <w:rPr>
          <w:rFonts w:hint="eastAsia"/>
        </w:rPr>
        <w:t>　　　　三、印刷线路板行业机会</w:t>
      </w:r>
      <w:r>
        <w:rPr>
          <w:rFonts w:hint="eastAsia"/>
        </w:rPr>
        <w:br/>
      </w:r>
      <w:r>
        <w:rPr>
          <w:rFonts w:hint="eastAsia"/>
        </w:rPr>
        <w:t>　　　　四、印刷线路板行业风险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2024-2025年中国印刷线路板市场现状分析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中国印刷线路板行业产量情况分析及预测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二、印刷线路板生产区域分布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三、2019-2024年中国印刷线路板产量统计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三、2025-2031年中国印刷线路板产量预测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2019-2024年印刷线路板行业经济运行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2019-2024年印刷线路板行业偿债能力分析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2019-2024年印刷线路板制造企业数量分析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**地区印刷线路板市场发展分析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2019-2024年中国印刷线路板进出口分析</w:t>
      </w:r>
      <w:r>
        <w:rPr>
          <w:rFonts w:hint="eastAsia"/>
        </w:rPr>
        <w:br/>
      </w:r>
      <w:r>
        <w:rPr>
          <w:rFonts w:hint="eastAsia"/>
        </w:rPr>
        <w:t>　　第一节 印刷线路板进口情况分析</w:t>
      </w:r>
      <w:r>
        <w:rPr>
          <w:rFonts w:hint="eastAsia"/>
        </w:rPr>
        <w:br/>
      </w:r>
      <w:r>
        <w:rPr>
          <w:rFonts w:hint="eastAsia"/>
        </w:rPr>
        <w:t>　　第二节 印刷线路板出口情况分析</w:t>
      </w:r>
      <w:r>
        <w:rPr>
          <w:rFonts w:hint="eastAsia"/>
        </w:rPr>
        <w:br/>
      </w:r>
      <w:r>
        <w:rPr>
          <w:rFonts w:hint="eastAsia"/>
        </w:rPr>
        <w:t>　　第三节 影响印刷线路板进出口因素分析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主要印刷线路板生产企业及竞争格局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印刷线路板行业投资战略研究</w:t>
      </w:r>
      <w:r>
        <w:rPr>
          <w:rFonts w:hint="eastAsia"/>
        </w:rPr>
        <w:br/>
      </w:r>
      <w:r>
        <w:rPr>
          <w:rFonts w:hint="eastAsia"/>
        </w:rPr>
        <w:t>　　第一节 印刷线路板行业发展战略研究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一、印刷线路板品牌的重要性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四、我国印刷线路板企业的品牌战略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五、印刷线路板品牌战略管理的策略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印刷线路板经营策略分析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一、印刷线路板市场细分策略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二、印刷线路板市场创新策略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四、印刷线路板新产品差异化战略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2025-2031年中国印刷线路板发展趋势预测及投资风险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2025-2031年印刷线路板行业发展趋势预测</w:t>
      </w:r>
      <w:r>
        <w:rPr>
          <w:rFonts w:hint="eastAsia"/>
        </w:rPr>
        <w:br/>
      </w:r>
      <w:r>
        <w:rPr>
          <w:rFonts w:hint="eastAsia"/>
        </w:rPr>
        <w:t>　　第三节 印刷线路板行业投资风险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印刷线路板投资建议</w:t>
      </w:r>
      <w:r>
        <w:rPr>
          <w:rFonts w:hint="eastAsia"/>
        </w:rPr>
        <w:br/>
      </w:r>
      <w:r>
        <w:rPr>
          <w:rFonts w:hint="eastAsia"/>
        </w:rPr>
        <w:t>　　第一节 印刷线路板行业投资环境分析</w:t>
      </w:r>
      <w:r>
        <w:rPr>
          <w:rFonts w:hint="eastAsia"/>
        </w:rPr>
        <w:br/>
      </w:r>
      <w:r>
        <w:rPr>
          <w:rFonts w:hint="eastAsia"/>
        </w:rPr>
        <w:t>　　第二节 印刷线路板行业投资进入壁垒分析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印刷线路板重点企业经营情况分析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2025-2031年中国印刷线路板行业利润预测</w:t>
      </w:r>
      <w:r>
        <w:rPr>
          <w:rFonts w:hint="eastAsia"/>
        </w:rPr>
        <w:br/>
      </w:r>
      <w:r>
        <w:rPr>
          <w:rFonts w:hint="eastAsia"/>
        </w:rPr>
        <w:t>　　图表 2025年印刷线路板行业壁垒</w:t>
      </w:r>
      <w:r>
        <w:rPr>
          <w:rFonts w:hint="eastAsia"/>
        </w:rPr>
        <w:br/>
      </w:r>
      <w:r>
        <w:rPr>
          <w:rFonts w:hint="eastAsia"/>
        </w:rPr>
        <w:t>　　图表 2025年印刷线路板市场前景分析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2025-2031年中国印刷线路板市场需求预测</w:t>
      </w:r>
      <w:r>
        <w:rPr>
          <w:rFonts w:hint="eastAsia"/>
        </w:rPr>
        <w:br/>
      </w:r>
      <w:r>
        <w:rPr>
          <w:rFonts w:hint="eastAsia"/>
        </w:rPr>
        <w:t>　　图表 2025年印刷线路板发展趋势预测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5b244e8b943ee" w:history="1">
        <w:r>
          <w:rPr>
            <w:rStyle w:val="Hyperlink"/>
          </w:rPr>
          <w:t>2025-2031年全球与中国印刷线路板行业市场调研及前景趋势预测报告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5b244e8b943ee" w:history="1">
        <w:r>
          <w:rPr>
            <w:rStyle w:val="Hyperlink"/>
          </w:rPr>
          <w:t>https://www.20087.com/5/15/YinShuaXianLuBanDeQianJingQuShi.html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dd064219549aa" w:history="1">
      <w:r>
        <w:rPr>
          <w:rStyle w:val="Hyperlink"/>
        </w:rPr>
        <w:t>2025-2031年全球与中国印刷线路板行业市场调研及前景趋势预测报告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nShuaXianLuBanDeQianJingQuShi.html" TargetMode="External" Id="R93e5b244e8b9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nShuaXianLuBanDeQianJingQuShi.html" TargetMode="External" Id="Rf36dd064219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2024-12-08T05:18:00Z</dcterms:created>
  <dcterms:modified xsi:type="dcterms:W3CDTF">2024-12-08T06:18:00Z</dcterms:modified>
  <dc:subject>2025-2031年全球与中国印刷线路板行业市场调研及前景趋势预测报告</dc:subject>
  <dc:title>2025-2031年全球与中国印刷线路板行业市场调研及前景趋势预测报告</dc:title>
  <cp:keywords>2025-2031年全球与中国印刷线路板行业市场调研及前景趋势预测报告</cp:keywords>
  <dc:description>2025-2031年全球与中国印刷线路板行业市场调研及前景趋势预测报告</dc:description>
</cp:coreProperties>
</file>