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bbf5c413044d0" w:history="1">
              <w:r>
                <w:rPr>
                  <w:rStyle w:val="Hyperlink"/>
                </w:rPr>
                <w:t>中国机房精密空调行业发展现状分析与趋势预测报告（2025-2031年）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bbf5c413044d0" w:history="1">
              <w:r>
                <w:rPr>
                  <w:rStyle w:val="Hyperlink"/>
                </w:rPr>
                <w:t>中国机房精密空调行业发展现状分析与趋势预测报告（2025-2031年）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bbf5c413044d0" w:history="1">
                <w:r>
                  <w:rPr>
                    <w:rStyle w:val="Hyperlink"/>
                  </w:rPr>
                  <w:t>https://www.20087.com/5/65/JiFangJingMiKongTiaoDeFaZhanQuShi.html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精密空调作为保障数据中心、通信基站、实验室等场所温度、湿度恒定的关键设备，已经在各行各业得到广泛应用。目前，精密空调在节能、环保、智能化等方面取得了显著进步，采用变频、热回收、自然冷却等多种先进技术，有效降低PUE（电源使用效率），并实现对环境参数的精准调控。</w:t>
      </w:r>
      <w:r>
        <w:rPr>
          <w:rFonts w:hint="eastAsia"/>
        </w:rPr>
        <w:br/>
      </w:r>
      <w:r>
        <w:rPr>
          <w:rFonts w:hint="eastAsia"/>
        </w:rPr>
        <w:t>　　随着云计算、大数据、人工智能等新兴技术的快速发展，数据中心建设规模将持续扩大，对机房精密空调的需求也将相应增加。未来，精密空调将更加注重绿色节能、智能控制和模块化设计，以适应大型数据中心的高密度、低能耗要求。同时，随着边缘计算、分布式部署等新型数据中心架构的兴起，小型化、轻量化、灵活部署的精密空调产品将迎来更大的市场机会。此外，机房环境监控与空调系统的一体化、智能化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bbf5c413044d0" w:history="1">
        <w:r>
          <w:rPr>
            <w:rStyle w:val="Hyperlink"/>
          </w:rPr>
          <w:t>中国机房精密空调行业发展现状分析与趋势预测报告（2025-2031年）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机房精密空调行业的现状、市场规模、需求变化、产业链动态及区域发展格局，同时聚焦机房精密空调竞争态势与重点企业表现。报告通过对机房精密空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机房精密空调行业相关概述</w:t>
      </w:r>
      <w:r>
        <w:rPr>
          <w:rFonts w:hint="eastAsia"/>
        </w:rPr>
        <w:br/>
      </w:r>
      <w:r>
        <w:rPr>
          <w:rFonts w:hint="eastAsia"/>
        </w:rPr>
        <w:t>　　　　一、机房精密空调行业定义及特点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1、机房精密空调行业定义</w:t>
      </w:r>
      <w:r>
        <w:rPr>
          <w:rFonts w:hint="eastAsia"/>
        </w:rPr>
        <w:br/>
      </w:r>
      <w:r>
        <w:rPr>
          <w:rFonts w:hint="eastAsia"/>
        </w:rPr>
        <w:t>　　　　　　2、机房精密空调行业特点</w:t>
      </w:r>
      <w:r>
        <w:rPr>
          <w:rFonts w:hint="eastAsia"/>
        </w:rPr>
        <w:br/>
      </w:r>
      <w:r>
        <w:rPr>
          <w:rFonts w:hint="eastAsia"/>
        </w:rPr>
        <w:t>　　　　二、机房精密空调行业经营模式分析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1、机房精密空调生产模式</w:t>
      </w:r>
      <w:r>
        <w:rPr>
          <w:rFonts w:hint="eastAsia"/>
        </w:rPr>
        <w:br/>
      </w:r>
      <w:r>
        <w:rPr>
          <w:rFonts w:hint="eastAsia"/>
        </w:rPr>
        <w:t>　　　　　　2、机房精密空调采购模式</w:t>
      </w:r>
      <w:r>
        <w:rPr>
          <w:rFonts w:hint="eastAsia"/>
        </w:rPr>
        <w:br/>
      </w:r>
      <w:r>
        <w:rPr>
          <w:rFonts w:hint="eastAsia"/>
        </w:rPr>
        <w:t>　　　　　　3、机房精密空调销售模式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2024-2025年全球机房精密空调行业市场运行形势分析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2024-2025年全球机房精密空调行业发展概况</w:t>
      </w:r>
      <w:r>
        <w:rPr>
          <w:rFonts w:hint="eastAsia"/>
        </w:rPr>
        <w:br/>
      </w:r>
      <w:r>
        <w:rPr>
          <w:rFonts w:hint="eastAsia"/>
        </w:rPr>
        <w:t>　　第二节 全球机房精密空调行业发展走势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一、全球机房精密空调行业市场分布情况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二、全球机房精密空调行业发展趋势分析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全球机房精密空调行业重点国家和区域分析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2024-2025年中国机房精密空调行业发展环境分析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机房精密空调政策环境分析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机房精密空调技术环境分析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2024-2025年机房精密空调行业技术发展现状及趋势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当前我国机房精密空调技术发展现状</w:t>
      </w:r>
      <w:r>
        <w:rPr>
          <w:rFonts w:hint="eastAsia"/>
        </w:rPr>
        <w:br/>
      </w:r>
      <w:r>
        <w:rPr>
          <w:rFonts w:hint="eastAsia"/>
        </w:rPr>
        <w:t>　　第二节 中外机房精密空调技术差距及产生差距的主要原因分析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提高我国机房精密空调技术的对策</w:t>
      </w:r>
      <w:r>
        <w:rPr>
          <w:rFonts w:hint="eastAsia"/>
        </w:rPr>
        <w:br/>
      </w:r>
      <w:r>
        <w:rPr>
          <w:rFonts w:hint="eastAsia"/>
        </w:rPr>
        <w:t>　　第四节 我国机房精密空调研发、设计发展趋势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2024-2025年中国机房精密空调行业市场供需状况分析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中国机房精密空调行业市场规模情况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中国机房精密空调行业盈利情况分析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中国机房精密空调行业市场需求状况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一、2019-2024年机房精密空调行业市场需求情况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二、机房精密空调行业市场需求特点分析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三、2025-2031年机房精密空调行业市场需求预测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中国机房精密空调行业市场供给状况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一、2019-2024年机房精密空调行业市场供给情况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二、机房精密空调行业市场供给特点分析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三、2025-2031年机房精密空调行业市场供给预测</w:t>
      </w:r>
      <w:r>
        <w:rPr>
          <w:rFonts w:hint="eastAsia"/>
        </w:rPr>
        <w:br/>
      </w:r>
      <w:r>
        <w:rPr>
          <w:rFonts w:hint="eastAsia"/>
        </w:rPr>
        <w:t>　　第五节 机房精密空调行业市场供需平衡状况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中国机房精密空调行业进出口情况分析预测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2019-2024年中国机房精密空调行业进出口情况分析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一、2019-2024年中国机房精密空调行业进口分析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二、2019-2024年中国机房精密空调行业出口分析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2025-2031年中国机房精密空调行业进出口情况预测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一、2025-2031年中国机房精密空调行业进口预测分析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二、2025-2031年中国机房精密空调行业出口预测分析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影响机房精密空调行业进出口变化的主要原因分析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2019-2024年中国机房精密空调行业重点地区调研分析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一、中国机房精密空调行业重点区域市场结构调研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二、**地区机房精密空调市场调研分析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三、**地区机房精密空调市场调研分析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四、**地区机房精密空调市场调研分析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五、**地区机房精密空调市场调研分析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六、**地区机房精密空调市场调研分析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机房精密空调行业细分产品市场调研分析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中国机房精密空调行业市场行情分析预测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机房精密空调价格影响因素分析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2019-2024年中国机房精密空调市场价格趋向分析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2025-2031年中国机房精密空调市场价格趋向预测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机房精密空调行业上、下游市场分析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机房精密空调行业上游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机房精密空调行业下游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机房精密空调行业竞争格局分析</w:t>
      </w:r>
      <w:r>
        <w:rPr>
          <w:rFonts w:hint="eastAsia"/>
        </w:rPr>
        <w:br/>
      </w:r>
      <w:r>
        <w:rPr>
          <w:rFonts w:hint="eastAsia"/>
        </w:rPr>
        <w:t>　　第一节 机房精密空调行业集中度分析</w:t>
      </w:r>
      <w:r>
        <w:rPr>
          <w:rFonts w:hint="eastAsia"/>
        </w:rPr>
        <w:br/>
      </w:r>
      <w:r>
        <w:rPr>
          <w:rFonts w:hint="eastAsia"/>
        </w:rPr>
        <w:t>　　　　一、机房精密空调市场集中度分析</w:t>
      </w:r>
      <w:r>
        <w:rPr>
          <w:rFonts w:hint="eastAsia"/>
        </w:rPr>
        <w:br/>
      </w:r>
      <w:r>
        <w:rPr>
          <w:rFonts w:hint="eastAsia"/>
        </w:rPr>
        <w:t>　　　　二、机房精密空调企业集中度分析</w:t>
      </w:r>
      <w:r>
        <w:rPr>
          <w:rFonts w:hint="eastAsia"/>
        </w:rPr>
        <w:br/>
      </w:r>
      <w:r>
        <w:rPr>
          <w:rFonts w:hint="eastAsia"/>
        </w:rPr>
        <w:t>　　　　三、机房精密空调区域集中度分析</w:t>
      </w:r>
      <w:r>
        <w:rPr>
          <w:rFonts w:hint="eastAsia"/>
        </w:rPr>
        <w:br/>
      </w:r>
      <w:r>
        <w:rPr>
          <w:rFonts w:hint="eastAsia"/>
        </w:rPr>
        <w:t>　　第二节 机房精密空调行业竞争格局分析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一、2025年机房精密空调行业竞争分析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二、2025年中外机房精密空调产品竞争分析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三、2019-2024年中国机房精密空调市场竞争分析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四、2025-2031年国内主要机房精密空调企业动向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机房精密空调行业重点企业发展调研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机房精密空调重点企业（一）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机房精密空调重点企业（二）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机房精密空调重点企业（三）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机房精密空调重点企业（四）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机房精密空调重点企业（五）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机房精密空调重点企业（六）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2024-2025年机房精密空调企业发展策略分析</w:t>
      </w:r>
      <w:r>
        <w:rPr>
          <w:rFonts w:hint="eastAsia"/>
        </w:rPr>
        <w:br/>
      </w:r>
      <w:r>
        <w:rPr>
          <w:rFonts w:hint="eastAsia"/>
        </w:rPr>
        <w:t>　　第一节 机房精密空调市场策略分析</w:t>
      </w:r>
      <w:r>
        <w:rPr>
          <w:rFonts w:hint="eastAsia"/>
        </w:rPr>
        <w:br/>
      </w:r>
      <w:r>
        <w:rPr>
          <w:rFonts w:hint="eastAsia"/>
        </w:rPr>
        <w:t>　　　　一、机房精密空调价格策略分析</w:t>
      </w:r>
      <w:r>
        <w:rPr>
          <w:rFonts w:hint="eastAsia"/>
        </w:rPr>
        <w:br/>
      </w:r>
      <w:r>
        <w:rPr>
          <w:rFonts w:hint="eastAsia"/>
        </w:rPr>
        <w:t>　　　　二、机房精密空调渠道策略分析</w:t>
      </w:r>
      <w:r>
        <w:rPr>
          <w:rFonts w:hint="eastAsia"/>
        </w:rPr>
        <w:br/>
      </w:r>
      <w:r>
        <w:rPr>
          <w:rFonts w:hint="eastAsia"/>
        </w:rPr>
        <w:t>　　第二节 机房精密空调销售策略分析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提高机房精密空调企业竞争力的策略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一、提高中国机房精密空调企业核心竞争力的对策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二、机房精密空调企业提升竞争力的主要方向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三、影响机房精密空调企业核心竞争力的因素及提升途径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四、提高机房精密空调企业竞争力的策略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对我国机房精密空调品牌的战略思考</w:t>
      </w:r>
      <w:r>
        <w:rPr>
          <w:rFonts w:hint="eastAsia"/>
        </w:rPr>
        <w:br/>
      </w:r>
      <w:r>
        <w:rPr>
          <w:rFonts w:hint="eastAsia"/>
        </w:rPr>
        <w:t>　　　　一、机房精密空调实施品牌战略的意义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二、机房精密空调企业品牌的现状分析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三、我国机房精密空调企业的品牌战略</w:t>
      </w:r>
      <w:r>
        <w:rPr>
          <w:rFonts w:hint="eastAsia"/>
        </w:rPr>
        <w:br/>
      </w:r>
      <w:r>
        <w:rPr>
          <w:rFonts w:hint="eastAsia"/>
        </w:rPr>
        <w:t>　　　　四、机房精密空调品牌战略管理的策略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2024-2025年中国机房精密空调行业营销策略分析</w:t>
      </w:r>
      <w:r>
        <w:rPr>
          <w:rFonts w:hint="eastAsia"/>
        </w:rPr>
        <w:br/>
      </w:r>
      <w:r>
        <w:rPr>
          <w:rFonts w:hint="eastAsia"/>
        </w:rPr>
        <w:t>　　第一节 机房精密空调市场推广策略研究分析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一、做好机房精密空调产品导入</w:t>
      </w:r>
      <w:r>
        <w:rPr>
          <w:rFonts w:hint="eastAsia"/>
        </w:rPr>
        <w:br/>
      </w:r>
      <w:r>
        <w:rPr>
          <w:rFonts w:hint="eastAsia"/>
        </w:rPr>
        <w:t>　　　　二、做好机房精密空调产品组合和产品线决策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三、机房精密空调行业城市市场推广策略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机房精密空调行业渠道营销研究分析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一、机房精密空调行业营销环境分析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二、机房精密空调行业现存的营销渠道分析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三、机房精密空调行业终端市场营销管理策略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机房精密空调行业营销战略研究分析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一、中国机房精密空调行业有效整合营销策略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二、建立机房精密空调行业厂商的双嬴模式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2025-2031年中国机房精密空调行业前景与风险预测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2025年机房精密空调市场前景分析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2025年机房精密空调发展趋势预测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2025-2031年中国机房精密空调行业投资特性分析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一、2025-2031年中国机房精密空调行业进入壁垒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二、2025-2031年中国机房精密空调行业盈利模式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三、2025-2031年中国机房精密空调行业盈利因素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2025-2031年中国机房精密空调行业投资机会分析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一、2025-2031年中国机房精密空调细分市场投资机会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二、2025-2031年中国机房精密空调行业区域市场投资潜力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2025-2031年中国机房精密空调行业投资风险分析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一、2025-2031年中国机房精密空调行业市场竞争风险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二、2025-2031年中国机房精密空调行业技术风险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三、2025-2031年中国机房精密空调行业政策风险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四、2025-2031年中国机房精密空调行业进入退出风险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2025-2031年中国机房精密空调行业盈利模式与投资策略分析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国外机房精密空调行业投资现状及经营模式分析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一、境外机房精密空调行业成长情况调查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中国机房精密空调行业商业模式探讨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中国机房精密空调行业投资国际化发展战略分析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中国机房精密空调行业投资策略分析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中国机房精密空调行业资本运作战略选择方案研究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(中智:林)中国机房精密空调行业多元化经营战略的可行性分析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机房精密空调行业历程</w:t>
      </w:r>
      <w:r>
        <w:rPr>
          <w:rFonts w:hint="eastAsia"/>
        </w:rPr>
        <w:br/>
      </w:r>
      <w:r>
        <w:rPr>
          <w:rFonts w:hint="eastAsia"/>
        </w:rPr>
        <w:t>　　图表 机房精密空调行业生命周期</w:t>
      </w:r>
      <w:r>
        <w:rPr>
          <w:rFonts w:hint="eastAsia"/>
        </w:rPr>
        <w:br/>
      </w:r>
      <w:r>
        <w:rPr>
          <w:rFonts w:hint="eastAsia"/>
        </w:rPr>
        <w:t>　　图表 机房精密空调行业产业链分析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2019-2024年机房精密空调行业市场容量分析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2024年中国机房精密空调行业需求领域分布格局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2024年中国机房精密空调进口国家及地区分析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2024年中国机房精密空调出口国家及地区分析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2025年中国机房精密空调市场前景分析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2025年中国机房精密空调发展趋势预测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bbf5c413044d0" w:history="1">
        <w:r>
          <w:rPr>
            <w:rStyle w:val="Hyperlink"/>
          </w:rPr>
          <w:t>中国机房精密空调行业发展现状分析与趋势预测报告（2025-2031年）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bbf5c413044d0" w:history="1">
        <w:r>
          <w:rPr>
            <w:rStyle w:val="Hyperlink"/>
          </w:rPr>
          <w:t>https://www.20087.com/5/65/JiFangJingMiKongTiaoDeFaZhanQuShi.html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热点：防爆空调、机房精密空调十大品牌、恒温恒湿精密空调十大品牌、机房精密空调排行榜、恒温恒湿空调机组、机房精密空调风量、模块化机房、机房精密空调 品牌、精密空调与普通空调的区别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12bcb9b7c4dba" w:history="1">
      <w:r>
        <w:rPr>
          <w:rStyle w:val="Hyperlink"/>
        </w:rPr>
        <w:t>中国机房精密空调行业发展现状分析与趋势预测报告（2025-2031年）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FangJingMiKongTiaoDeFaZhanQuShi.html" TargetMode="External" Id="R59abbf5c4130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FangJingMiKongTiaoDeFaZhanQuShi.html" TargetMode="External" Id="Rc3712bcb9b7c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2024-11-07T06:14:00Z</dcterms:created>
  <dcterms:modified xsi:type="dcterms:W3CDTF">2024-11-07T07:14:00Z</dcterms:modified>
  <dc:subject>中国机房精密空调行业发展现状分析与趋势预测报告（2025-2031年）</dc:subject>
  <dc:title>中国机房精密空调行业发展现状分析与趋势预测报告（2025-2031年）</dc:title>
  <cp:keywords>中国机房精密空调行业发展现状分析与趋势预测报告（2025-2031年）</cp:keywords>
  <dc:description>中国机房精密空调行业发展现状分析与趋势预测报告（2025-2031年）</dc:description>
</cp:coreProperties>
</file>