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bd2968d1a4190" w:history="1">
              <w:r>
                <w:rPr>
                  <w:rStyle w:val="Hyperlink"/>
                </w:rPr>
                <w:t>2024-2030年中国特种钢市场现状调研与前景分析报告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bd2968d1a4190" w:history="1">
              <w:r>
                <w:rPr>
                  <w:rStyle w:val="Hyperlink"/>
                </w:rPr>
                <w:t>2024-2030年中国特种钢市场现状调研与前景分析报告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bd2968d1a4190" w:history="1">
                <w:r>
                  <w:rPr>
                    <w:rStyle w:val="Hyperlink"/>
                  </w:rPr>
                  <w:t>https://www.20087.com/5/95/TeZhongGangShiChangQianJingFenXi.html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是一种具有特殊物理、化学或机械性能的钢材，广泛应用于航空航天、军事装备、医疗器械等领域。近年来，随着高端制造业的发展，特种钢的需求持续增长。技术的进步使得特种钢的性能不断提升，如更高的强度、更好的耐腐蚀性和更精细的微观结构，满足了各个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特种钢的发展将更加注重技术创新和应用领域的拓展。随着材料科学的进步，特种钢将通过新材料的开发和生产工艺的优化，实现更高的性能指标，以应对更为复杂的使用环境。同时，随着新兴行业的崛起，特种钢的应用领域将进一步扩大，如新能源汽车、深海探测等，为特种钢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bd2968d1a4190" w:history="1">
        <w:r>
          <w:rPr>
            <w:rStyle w:val="Hyperlink"/>
          </w:rPr>
          <w:t>2024-2030年中国特种钢市场现状调研与前景分析报告</w:t>
        </w:r>
      </w:hyperlink>
      <w:r>
        <w:rPr>
          <w:rFonts w:hint="eastAsia"/>
        </w:rPr>
        <w:t>》基于多年的行业研究经验和丰富的数据资源，深入剖析了特种钢产业链的整体结构。特种钢报告详细分析了特种钢市场规模与需求，探讨了价格动态，并客观呈现了行业现状。同时，科学预测了特种钢市场前景及发展趋势，聚焦特种钢重点企业，全面评估了市场竞争、集中度及品牌影响力。此外，特种钢报告还进一步细分了市场，揭示了特种钢各细分领域的增长潜力。特种钢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特种钢行业概述</w:t>
      </w:r>
      <w:r>
        <w:rPr>
          <w:rFonts w:hint="eastAsia"/>
        </w:rPr>
        <w:br/>
      </w:r>
      <w:r>
        <w:rPr>
          <w:rFonts w:hint="eastAsia"/>
        </w:rPr>
        <w:t>　　第一节 特种钢定义与分类</w:t>
      </w:r>
      <w:r>
        <w:rPr>
          <w:rFonts w:hint="eastAsia"/>
        </w:rPr>
        <w:br/>
      </w:r>
      <w:r>
        <w:rPr>
          <w:rFonts w:hint="eastAsia"/>
        </w:rPr>
        <w:t>　　第二节 特种钢应用领域</w:t>
      </w:r>
      <w:r>
        <w:rPr>
          <w:rFonts w:hint="eastAsia"/>
        </w:rPr>
        <w:br/>
      </w:r>
      <w:r>
        <w:rPr>
          <w:rFonts w:hint="eastAsia"/>
        </w:rPr>
        <w:t>　　第三节 特种钢行业经济指标分析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特种钢产业链及经营模式分析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2019-2023年全球特种钢市场规模与趋势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主要国家与地区特种钢市场分析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一、国内特种钢产能及利用情况</w:t>
      </w:r>
      <w:r>
        <w:rPr>
          <w:rFonts w:hint="eastAsia"/>
        </w:rPr>
        <w:br/>
      </w:r>
      <w:r>
        <w:rPr>
          <w:rFonts w:hint="eastAsia"/>
        </w:rPr>
        <w:t>　　　　二、特种钢产能扩张与投资动态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2024-2030年特种钢行业产量统计与趋势预测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一、2019-2023年特种钢行业产量数据统计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1、2019-2023年特种钢产量及增长趋势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2、2019-2023年特种钢细分产品产量及份额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二、影响特种钢产量的关键因素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三、2024-2030年特种钢产量预测</w:t>
      </w:r>
      <w:r>
        <w:rPr>
          <w:rFonts w:hint="eastAsia"/>
        </w:rPr>
        <w:br/>
      </w:r>
      <w:r>
        <w:rPr>
          <w:rFonts w:hint="eastAsia"/>
        </w:rPr>
        <w:t>　　第三节 2024-2030年特种钢市场需求与销售分析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一、2023-2024年特种钢行业需求现状</w:t>
      </w:r>
      <w:r>
        <w:rPr>
          <w:rFonts w:hint="eastAsia"/>
        </w:rPr>
        <w:br/>
      </w:r>
      <w:r>
        <w:rPr>
          <w:rFonts w:hint="eastAsia"/>
        </w:rPr>
        <w:t>　　　　二、特种钢客户群体与需求特点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三、2019-2023年特种钢行业销售规模分析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特种钢细分市场分析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特种钢下游应用与客户群体分析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一、2023-2024年特种钢各应用领域市场现状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2023-2024年中国特种钢技术发展研究</w:t>
      </w:r>
      <w:r>
        <w:rPr>
          <w:rFonts w:hint="eastAsia"/>
        </w:rPr>
        <w:br/>
      </w:r>
      <w:r>
        <w:rPr>
          <w:rFonts w:hint="eastAsia"/>
        </w:rPr>
        <w:t>　　第一节 当前特种钢技术发展现状</w:t>
      </w:r>
      <w:r>
        <w:rPr>
          <w:rFonts w:hint="eastAsia"/>
        </w:rPr>
        <w:br/>
      </w:r>
      <w:r>
        <w:rPr>
          <w:rFonts w:hint="eastAsia"/>
        </w:rPr>
        <w:t>　　第二节 国内外特种钢技术差异与原因</w:t>
      </w:r>
      <w:r>
        <w:rPr>
          <w:rFonts w:hint="eastAsia"/>
        </w:rPr>
        <w:br/>
      </w:r>
      <w:r>
        <w:rPr>
          <w:rFonts w:hint="eastAsia"/>
        </w:rPr>
        <w:t>　　第三节 特种钢技术创新与发展趋势预测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技术进步对特种钢行业的影响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一、2019-2023年特种钢市场价格走势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特种钢定价策略与方法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二、2019-2023年特种钢市场需求规模情况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2019-2023年中国特种钢行业进出口情况分析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一、2019-2023年特种钢进口规模及增长情况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一、2019-2023年特种钢出口规模及增长情况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二、特种钢主要出口目的地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2019-2023年中国特种钢行业总体发展与财务状况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2019-2023年中国特种钢行业规模情况</w:t>
      </w:r>
      <w:r>
        <w:rPr>
          <w:rFonts w:hint="eastAsia"/>
        </w:rPr>
        <w:br/>
      </w:r>
      <w:r>
        <w:rPr>
          <w:rFonts w:hint="eastAsia"/>
        </w:rPr>
        <w:t>　　　　一、特种钢行业企业数量规模</w:t>
      </w:r>
      <w:r>
        <w:rPr>
          <w:rFonts w:hint="eastAsia"/>
        </w:rPr>
        <w:br/>
      </w:r>
      <w:r>
        <w:rPr>
          <w:rFonts w:hint="eastAsia"/>
        </w:rPr>
        <w:t>　　　　二、特种钢行业从业人员规模</w:t>
      </w:r>
      <w:r>
        <w:rPr>
          <w:rFonts w:hint="eastAsia"/>
        </w:rPr>
        <w:br/>
      </w:r>
      <w:r>
        <w:rPr>
          <w:rFonts w:hint="eastAsia"/>
        </w:rPr>
        <w:t>　　　　三、特种钢行业市场敏感性分析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2019-2023年中国特种钢行业财务能力分析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一、特种钢行业盈利能力</w:t>
      </w:r>
      <w:r>
        <w:rPr>
          <w:rFonts w:hint="eastAsia"/>
        </w:rPr>
        <w:br/>
      </w:r>
      <w:r>
        <w:rPr>
          <w:rFonts w:hint="eastAsia"/>
        </w:rPr>
        <w:t>　　　　二、特种钢行业偿债能力</w:t>
      </w:r>
      <w:r>
        <w:rPr>
          <w:rFonts w:hint="eastAsia"/>
        </w:rPr>
        <w:br/>
      </w:r>
      <w:r>
        <w:rPr>
          <w:rFonts w:hint="eastAsia"/>
        </w:rPr>
        <w:t>　　　　三、特种钢行业营运能力</w:t>
      </w:r>
      <w:r>
        <w:rPr>
          <w:rFonts w:hint="eastAsia"/>
        </w:rPr>
        <w:br/>
      </w:r>
      <w:r>
        <w:rPr>
          <w:rFonts w:hint="eastAsia"/>
        </w:rPr>
        <w:t>　　　　四、特种钢行业发展能力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中国特种钢行业竞争格局分析</w:t>
      </w:r>
      <w:r>
        <w:rPr>
          <w:rFonts w:hint="eastAsia"/>
        </w:rPr>
        <w:br/>
      </w:r>
      <w:r>
        <w:rPr>
          <w:rFonts w:hint="eastAsia"/>
        </w:rPr>
        <w:t>　　第一节 特种钢行业竞争格局总览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2019-2023年特种钢行业企业并购活动分析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特种钢销售模式与渠道策略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特种钢品牌与市场推广策略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特种钢研发投入与技术创新能力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特种钢合作联盟与资源整合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中国特种钢行业风险与对策</w:t>
      </w:r>
      <w:r>
        <w:rPr>
          <w:rFonts w:hint="eastAsia"/>
        </w:rPr>
        <w:br/>
      </w:r>
      <w:r>
        <w:rPr>
          <w:rFonts w:hint="eastAsia"/>
        </w:rPr>
        <w:t>　　第一节 特种钢行业SWOT分析</w:t>
      </w:r>
      <w:r>
        <w:rPr>
          <w:rFonts w:hint="eastAsia"/>
        </w:rPr>
        <w:br/>
      </w:r>
      <w:r>
        <w:rPr>
          <w:rFonts w:hint="eastAsia"/>
        </w:rPr>
        <w:t>　　　　一、特种钢行业优势</w:t>
      </w:r>
      <w:r>
        <w:rPr>
          <w:rFonts w:hint="eastAsia"/>
        </w:rPr>
        <w:br/>
      </w:r>
      <w:r>
        <w:rPr>
          <w:rFonts w:hint="eastAsia"/>
        </w:rPr>
        <w:t>　　　　二、特种钢行业劣势</w:t>
      </w:r>
      <w:r>
        <w:rPr>
          <w:rFonts w:hint="eastAsia"/>
        </w:rPr>
        <w:br/>
      </w:r>
      <w:r>
        <w:rPr>
          <w:rFonts w:hint="eastAsia"/>
        </w:rPr>
        <w:t>　　　　三、特种钢市场机会</w:t>
      </w:r>
      <w:r>
        <w:rPr>
          <w:rFonts w:hint="eastAsia"/>
        </w:rPr>
        <w:br/>
      </w:r>
      <w:r>
        <w:rPr>
          <w:rFonts w:hint="eastAsia"/>
        </w:rPr>
        <w:t>　　　　四、特种钢市场威胁</w:t>
      </w:r>
      <w:r>
        <w:rPr>
          <w:rFonts w:hint="eastAsia"/>
        </w:rPr>
        <w:br/>
      </w:r>
      <w:r>
        <w:rPr>
          <w:rFonts w:hint="eastAsia"/>
        </w:rPr>
        <w:t>　　第二节 特种钢行业风险及对策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2023-2024年特种钢行业发展环境分析</w:t>
      </w:r>
      <w:r>
        <w:rPr>
          <w:rFonts w:hint="eastAsia"/>
        </w:rPr>
        <w:br/>
      </w:r>
      <w:r>
        <w:rPr>
          <w:rFonts w:hint="eastAsia"/>
        </w:rPr>
        <w:t>　　　　一、特种钢行业主管部门与监管体制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二、特种钢行业主要法律法规及政策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三、特种钢行业标准与质量监管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2024-2030年特种钢行业发展趋势与方向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2024-2030年特种钢行业发展潜力与机遇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特种钢行业发展建议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特种钢介绍</w:t>
      </w:r>
      <w:r>
        <w:rPr>
          <w:rFonts w:hint="eastAsia"/>
        </w:rPr>
        <w:br/>
      </w:r>
      <w:r>
        <w:rPr>
          <w:rFonts w:hint="eastAsia"/>
        </w:rPr>
        <w:t>　　图表 特种钢图片</w:t>
      </w:r>
      <w:r>
        <w:rPr>
          <w:rFonts w:hint="eastAsia"/>
        </w:rPr>
        <w:br/>
      </w:r>
      <w:r>
        <w:rPr>
          <w:rFonts w:hint="eastAsia"/>
        </w:rPr>
        <w:t>　　图表 特种钢种类</w:t>
      </w:r>
      <w:r>
        <w:rPr>
          <w:rFonts w:hint="eastAsia"/>
        </w:rPr>
        <w:br/>
      </w:r>
      <w:r>
        <w:rPr>
          <w:rFonts w:hint="eastAsia"/>
        </w:rPr>
        <w:t>　　图表 特种钢用途 应用</w:t>
      </w:r>
      <w:r>
        <w:rPr>
          <w:rFonts w:hint="eastAsia"/>
        </w:rPr>
        <w:br/>
      </w:r>
      <w:r>
        <w:rPr>
          <w:rFonts w:hint="eastAsia"/>
        </w:rPr>
        <w:t>　　图表 特种钢产业链调研</w:t>
      </w:r>
      <w:r>
        <w:rPr>
          <w:rFonts w:hint="eastAsia"/>
        </w:rPr>
        <w:br/>
      </w:r>
      <w:r>
        <w:rPr>
          <w:rFonts w:hint="eastAsia"/>
        </w:rPr>
        <w:t>　　图表 特种钢行业现状</w:t>
      </w:r>
      <w:r>
        <w:rPr>
          <w:rFonts w:hint="eastAsia"/>
        </w:rPr>
        <w:br/>
      </w:r>
      <w:r>
        <w:rPr>
          <w:rFonts w:hint="eastAsia"/>
        </w:rPr>
        <w:t>　　图表 特种钢行业特点</w:t>
      </w:r>
      <w:r>
        <w:rPr>
          <w:rFonts w:hint="eastAsia"/>
        </w:rPr>
        <w:br/>
      </w:r>
      <w:r>
        <w:rPr>
          <w:rFonts w:hint="eastAsia"/>
        </w:rPr>
        <w:t>　　图表 特种钢政策</w:t>
      </w:r>
      <w:r>
        <w:rPr>
          <w:rFonts w:hint="eastAsia"/>
        </w:rPr>
        <w:br/>
      </w:r>
      <w:r>
        <w:rPr>
          <w:rFonts w:hint="eastAsia"/>
        </w:rPr>
        <w:t>　　图表 特种钢技术 标准</w:t>
      </w:r>
      <w:r>
        <w:rPr>
          <w:rFonts w:hint="eastAsia"/>
        </w:rPr>
        <w:br/>
      </w:r>
      <w:r>
        <w:rPr>
          <w:rFonts w:hint="eastAsia"/>
        </w:rPr>
        <w:t>　　图表 2019-2023年中国特种钢行业市场规模</w:t>
      </w:r>
      <w:r>
        <w:rPr>
          <w:rFonts w:hint="eastAsia"/>
        </w:rPr>
        <w:br/>
      </w:r>
      <w:r>
        <w:rPr>
          <w:rFonts w:hint="eastAsia"/>
        </w:rPr>
        <w:t>　　图表 特种钢生产现状</w:t>
      </w:r>
      <w:r>
        <w:rPr>
          <w:rFonts w:hint="eastAsia"/>
        </w:rPr>
        <w:br/>
      </w:r>
      <w:r>
        <w:rPr>
          <w:rFonts w:hint="eastAsia"/>
        </w:rPr>
        <w:t>　　图表 特种钢发展有利因素分析</w:t>
      </w:r>
      <w:r>
        <w:rPr>
          <w:rFonts w:hint="eastAsia"/>
        </w:rPr>
        <w:br/>
      </w:r>
      <w:r>
        <w:rPr>
          <w:rFonts w:hint="eastAsia"/>
        </w:rPr>
        <w:t>　　图表 特种钢发展不利因素分析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2023年中国特种钢产能</w:t>
      </w:r>
      <w:r>
        <w:rPr>
          <w:rFonts w:hint="eastAsia"/>
        </w:rPr>
        <w:br/>
      </w:r>
      <w:r>
        <w:rPr>
          <w:rFonts w:hint="eastAsia"/>
        </w:rPr>
        <w:t>　　图表 2023年特种钢供给情况</w:t>
      </w:r>
      <w:r>
        <w:rPr>
          <w:rFonts w:hint="eastAsia"/>
        </w:rPr>
        <w:br/>
      </w:r>
      <w:r>
        <w:rPr>
          <w:rFonts w:hint="eastAsia"/>
        </w:rPr>
        <w:t>　　图表 2019-2023年中国特种钢产量统计</w:t>
      </w:r>
      <w:r>
        <w:rPr>
          <w:rFonts w:hint="eastAsia"/>
        </w:rPr>
        <w:br/>
      </w:r>
      <w:r>
        <w:rPr>
          <w:rFonts w:hint="eastAsia"/>
        </w:rPr>
        <w:t>　　图表 特种钢最新消息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2019-2023年中国特种钢市场需求情况</w:t>
      </w:r>
      <w:r>
        <w:rPr>
          <w:rFonts w:hint="eastAsia"/>
        </w:rPr>
        <w:br/>
      </w:r>
      <w:r>
        <w:rPr>
          <w:rFonts w:hint="eastAsia"/>
        </w:rPr>
        <w:t>　　图表 2019-2023年特种钢销售情况</w:t>
      </w:r>
      <w:r>
        <w:rPr>
          <w:rFonts w:hint="eastAsia"/>
        </w:rPr>
        <w:br/>
      </w:r>
      <w:r>
        <w:rPr>
          <w:rFonts w:hint="eastAsia"/>
        </w:rPr>
        <w:t>　　图表 2019-2023年中国特种钢价格走势</w:t>
      </w:r>
      <w:r>
        <w:rPr>
          <w:rFonts w:hint="eastAsia"/>
        </w:rPr>
        <w:br/>
      </w:r>
      <w:r>
        <w:rPr>
          <w:rFonts w:hint="eastAsia"/>
        </w:rPr>
        <w:t>　　图表 2019-2023年中国特种钢行业销售收入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2019-2023年中国特种钢进口情况</w:t>
      </w:r>
      <w:r>
        <w:rPr>
          <w:rFonts w:hint="eastAsia"/>
        </w:rPr>
        <w:br/>
      </w:r>
      <w:r>
        <w:rPr>
          <w:rFonts w:hint="eastAsia"/>
        </w:rPr>
        <w:t>　　图表 2019-2023年中国特种钢出口情况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2019-2023年中国特种钢行业企业数量统计</w:t>
      </w:r>
      <w:r>
        <w:rPr>
          <w:rFonts w:hint="eastAsia"/>
        </w:rPr>
        <w:br/>
      </w:r>
      <w:r>
        <w:rPr>
          <w:rFonts w:hint="eastAsia"/>
        </w:rPr>
        <w:t>　　图表 特种钢成本和利润分析</w:t>
      </w:r>
      <w:r>
        <w:rPr>
          <w:rFonts w:hint="eastAsia"/>
        </w:rPr>
        <w:br/>
      </w:r>
      <w:r>
        <w:rPr>
          <w:rFonts w:hint="eastAsia"/>
        </w:rPr>
        <w:t>　　图表 特种钢上游发展</w:t>
      </w:r>
      <w:r>
        <w:rPr>
          <w:rFonts w:hint="eastAsia"/>
        </w:rPr>
        <w:br/>
      </w:r>
      <w:r>
        <w:rPr>
          <w:rFonts w:hint="eastAsia"/>
        </w:rPr>
        <w:t>　　图表 特种钢下游发展</w:t>
      </w:r>
      <w:r>
        <w:rPr>
          <w:rFonts w:hint="eastAsia"/>
        </w:rPr>
        <w:br/>
      </w:r>
      <w:r>
        <w:rPr>
          <w:rFonts w:hint="eastAsia"/>
        </w:rPr>
        <w:t>　　图表 2023年中国特种钢行业需求区域调研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**地区特种钢市场规模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**地区特种钢市场调研</w:t>
      </w:r>
      <w:r>
        <w:rPr>
          <w:rFonts w:hint="eastAsia"/>
        </w:rPr>
        <w:br/>
      </w:r>
      <w:r>
        <w:rPr>
          <w:rFonts w:hint="eastAsia"/>
        </w:rPr>
        <w:t>　　图表 **地区特种钢市场需求分析</w:t>
      </w:r>
      <w:r>
        <w:rPr>
          <w:rFonts w:hint="eastAsia"/>
        </w:rPr>
        <w:br/>
      </w:r>
      <w:r>
        <w:rPr>
          <w:rFonts w:hint="eastAsia"/>
        </w:rPr>
        <w:t>　　图表 **地区特种钢市场规模</w:t>
      </w:r>
      <w:r>
        <w:rPr>
          <w:rFonts w:hint="eastAsia"/>
        </w:rPr>
        <w:br/>
      </w:r>
      <w:r>
        <w:rPr>
          <w:rFonts w:hint="eastAsia"/>
        </w:rPr>
        <w:t>　　图表 **地区特种钢行业市场需求</w:t>
      </w:r>
      <w:r>
        <w:rPr>
          <w:rFonts w:hint="eastAsia"/>
        </w:rPr>
        <w:br/>
      </w:r>
      <w:r>
        <w:rPr>
          <w:rFonts w:hint="eastAsia"/>
        </w:rPr>
        <w:t>　　图表 **地区特种钢市场调研</w:t>
      </w:r>
      <w:r>
        <w:rPr>
          <w:rFonts w:hint="eastAsia"/>
        </w:rPr>
        <w:br/>
      </w:r>
      <w:r>
        <w:rPr>
          <w:rFonts w:hint="eastAsia"/>
        </w:rPr>
        <w:t>　　图表 **地区特种钢市场需求分析</w:t>
      </w:r>
      <w:r>
        <w:rPr>
          <w:rFonts w:hint="eastAsia"/>
        </w:rPr>
        <w:br/>
      </w:r>
      <w:r>
        <w:rPr>
          <w:rFonts w:hint="eastAsia"/>
        </w:rPr>
        <w:t>　　图表 特种钢招标、中标情况</w:t>
      </w:r>
      <w:r>
        <w:rPr>
          <w:rFonts w:hint="eastAsia"/>
        </w:rPr>
        <w:br/>
      </w:r>
      <w:r>
        <w:rPr>
          <w:rFonts w:hint="eastAsia"/>
        </w:rPr>
        <w:t>　　图表 特种钢品牌分析</w:t>
      </w:r>
      <w:r>
        <w:rPr>
          <w:rFonts w:hint="eastAsia"/>
        </w:rPr>
        <w:br/>
      </w:r>
      <w:r>
        <w:rPr>
          <w:rFonts w:hint="eastAsia"/>
        </w:rPr>
        <w:t>　　图表 特种钢重点企业（一）简介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企业特种钢型号、规格</w:t>
      </w:r>
      <w:r>
        <w:rPr>
          <w:rFonts w:hint="eastAsia"/>
        </w:rPr>
        <w:br/>
      </w:r>
      <w:r>
        <w:rPr>
          <w:rFonts w:hint="eastAsia"/>
        </w:rPr>
        <w:t>　　图表 特种钢重点企业（一）经营情况分析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企业特种钢型号、规格</w:t>
      </w:r>
      <w:r>
        <w:rPr>
          <w:rFonts w:hint="eastAsia"/>
        </w:rPr>
        <w:br/>
      </w:r>
      <w:r>
        <w:rPr>
          <w:rFonts w:hint="eastAsia"/>
        </w:rPr>
        <w:t>　　图表 特种钢重点企业（二）经营情况分析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企业特种钢型号、规格</w:t>
      </w:r>
      <w:r>
        <w:rPr>
          <w:rFonts w:hint="eastAsia"/>
        </w:rPr>
        <w:br/>
      </w:r>
      <w:r>
        <w:rPr>
          <w:rFonts w:hint="eastAsia"/>
        </w:rPr>
        <w:t>　　图表 特种钢重点企业（三）经营情况分析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特种钢优势</w:t>
      </w:r>
      <w:r>
        <w:rPr>
          <w:rFonts w:hint="eastAsia"/>
        </w:rPr>
        <w:br/>
      </w:r>
      <w:r>
        <w:rPr>
          <w:rFonts w:hint="eastAsia"/>
        </w:rPr>
        <w:t>　　图表 特种钢劣势</w:t>
      </w:r>
      <w:r>
        <w:rPr>
          <w:rFonts w:hint="eastAsia"/>
        </w:rPr>
        <w:br/>
      </w:r>
      <w:r>
        <w:rPr>
          <w:rFonts w:hint="eastAsia"/>
        </w:rPr>
        <w:t>　　图表 特种钢机会</w:t>
      </w:r>
      <w:r>
        <w:rPr>
          <w:rFonts w:hint="eastAsia"/>
        </w:rPr>
        <w:br/>
      </w:r>
      <w:r>
        <w:rPr>
          <w:rFonts w:hint="eastAsia"/>
        </w:rPr>
        <w:t>　　图表 特种钢威胁</w:t>
      </w:r>
      <w:r>
        <w:rPr>
          <w:rFonts w:hint="eastAsia"/>
        </w:rPr>
        <w:br/>
      </w:r>
      <w:r>
        <w:rPr>
          <w:rFonts w:hint="eastAsia"/>
        </w:rPr>
        <w:t>　　图表 进入特种钢行业壁垒</w:t>
      </w:r>
      <w:r>
        <w:rPr>
          <w:rFonts w:hint="eastAsia"/>
        </w:rPr>
        <w:br/>
      </w:r>
      <w:r>
        <w:rPr>
          <w:rFonts w:hint="eastAsia"/>
        </w:rPr>
        <w:t>　　图表 特种钢投资、并购情况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2024-2030年中国特种钢行业产能预测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2024-2030年中国特种钢销售预测</w:t>
      </w:r>
      <w:r>
        <w:rPr>
          <w:rFonts w:hint="eastAsia"/>
        </w:rPr>
        <w:br/>
      </w:r>
      <w:r>
        <w:rPr>
          <w:rFonts w:hint="eastAsia"/>
        </w:rPr>
        <w:t>　　图表 2024-2030年中国特种钢市场规模预测</w:t>
      </w:r>
      <w:r>
        <w:rPr>
          <w:rFonts w:hint="eastAsia"/>
        </w:rPr>
        <w:br/>
      </w:r>
      <w:r>
        <w:rPr>
          <w:rFonts w:hint="eastAsia"/>
        </w:rPr>
        <w:t>　　图表 特种钢行业准入条件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2024-2030年中国特种钢发展趋势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bd2968d1a4190" w:history="1">
        <w:r>
          <w:rPr>
            <w:rStyle w:val="Hyperlink"/>
          </w:rPr>
          <w:t>2024-2030年中国特种钢市场现状调研与前景分析报告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bd2968d1a4190" w:history="1">
        <w:r>
          <w:rPr>
            <w:rStyle w:val="Hyperlink"/>
          </w:rPr>
          <w:t>https://www.20087.com/5/95/TeZhongGangShiChangQianJingFenXi.html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2a777e0534283" w:history="1">
      <w:r>
        <w:rPr>
          <w:rStyle w:val="Hyperlink"/>
        </w:rPr>
        <w:t>2024-2030年中国特种钢市场现状调研与前景分析报告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eZhongGangShiChangQianJingFenXi.html" TargetMode="External" Id="R2a1bd2968d1a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eZhongGangShiChangQianJingFenXi.html" TargetMode="External" Id="R71f2a777e053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2024-05-26T07:09:03Z</dcterms:created>
  <dcterms:modified xsi:type="dcterms:W3CDTF">2024-05-26T08:09:03Z</dcterms:modified>
  <dc:subject>2024-2030年中国特种钢市场现状调研与前景分析报告</dc:subject>
  <dc:title>2024-2030年中国特种钢市场现状调研与前景分析报告</dc:title>
  <cp:keywords>2024-2030年中国特种钢市场现状调研与前景分析报告</cp:keywords>
  <dc:description>2024-2030年中国特种钢市场现状调研与前景分析报告</dc:description>
</cp:coreProperties>
</file>