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9ba94bf094dde" w:history="1">
              <w:r>
                <w:rPr>
                  <w:rStyle w:val="Hyperlink"/>
                </w:rPr>
                <w:t>2024-2030年中国臭氧治疗仪行业现状与趋势预测报告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9ba94bf094dde" w:history="1">
              <w:r>
                <w:rPr>
                  <w:rStyle w:val="Hyperlink"/>
                </w:rPr>
                <w:t>2024-2030年中国臭氧治疗仪行业现状与趋势预测报告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9ba94bf094dde" w:history="1">
                <w:r>
                  <w:rPr>
                    <w:rStyle w:val="Hyperlink"/>
                  </w:rPr>
                  <w:t>https://www.20087.com/5/25/ChouYangZhiLiaoYiFaZhanQuShi.html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替代医学的一种手段，近年来在慢性疾病治疗、疼痛管理和美容领域获得了关注。臭氧具有杀菌、消炎和促进组织修复的特性，适用于多种医疗场景。随着技术的进步，臭氧治疗仪的使用变得更加安全和可控，减少了不良反应的发生。然而，臭氧疗法的临床证据和标准化治疗方案的缺乏，是行业面临的挑战。</w:t>
      </w:r>
      <w:r>
        <w:rPr>
          <w:rFonts w:hint="eastAsia"/>
        </w:rPr>
        <w:br/>
      </w:r>
      <w:r>
        <w:rPr>
          <w:rFonts w:hint="eastAsia"/>
        </w:rPr>
        <w:t>　　未来，臭氧治疗仪行业将更加注重科学研究和规范化发展。通过开展更多的临床试验，收集臭氧疗法的有效性和安全性数据，建立循证医学基础。同时，行业将推动臭氧治疗的标准化，包括设备操作规程、臭氧浓度控制和治疗指南，以提高治疗的可靠性和可重复性。此外，跨学科合作，如与物理治疗和再生医学的结合，将拓展臭氧治疗的应用领域，满足更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9ba94bf094dde" w:history="1">
        <w:r>
          <w:rPr>
            <w:rStyle w:val="Hyperlink"/>
          </w:rPr>
          <w:t>2024-2030年中国臭氧治疗仪行业现状与趋势预测报告</w:t>
        </w:r>
      </w:hyperlink>
      <w:r>
        <w:rPr>
          <w:rFonts w:hint="eastAsia"/>
        </w:rPr>
        <w:t>》依据国家统计局、发改委及臭氧治疗仪相关协会等的数据资料，深入研究了臭氧治疗仪行业的现状，包括臭氧治疗仪市场需求、市场规模及产业链状况。臭氧治疗仪报告分析了臭氧治疗仪的价格波动、各细分市场的动态，以及重点企业的经营状况。同时，报告对臭氧治疗仪市场前景及发展趋势进行了科学预测，揭示了潜在的市场需求和投资机会，也指出了臭氧治疗仪行业内可能的风险。此外，臭氧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臭氧治疗仪行业界定及应用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2023-2024年全球臭氧治疗仪行业发展状况分析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2019-2024年全球臭氧治疗仪行业运行概况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2019-2024年全球臭氧治疗仪行业市场规模分析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全球主要地区臭氧治疗仪行业运行情况分析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2024-2030年全球臭氧治疗仪行业发展趋势预测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中国臭氧治疗仪行业发展现状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一、2023-2024年臭氧治疗仪行业品牌发展现状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二、2023-2024年臭氧治疗仪行业需求市场现状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三、2023-2024年臭氧治疗仪市场需求层次分析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四、2023-2024年中国臭氧治疗仪市场走向分析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中国臭氧治疗仪产品技术分析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一、2023-2024年臭氧治疗仪产品技术变化特点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二、2023-2024年臭氧治疗仪产品市场的新技术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三、2023-2024年臭氧治疗仪产品市场现状分析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中国臭氧治疗仪行业存在的问题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一、2023-2024年臭氧治疗仪产品市场存在的主要问题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二、2023-2024年国内臭氧治疗仪产品市场的三大瓶颈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三、2023-2024年臭氧治疗仪产品市场遭遇的规模难题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对中国臭氧治疗仪市场的分析及思考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一、臭氧治疗仪市场特点</w:t>
      </w:r>
      <w:r>
        <w:rPr>
          <w:rFonts w:hint="eastAsia"/>
        </w:rPr>
        <w:br/>
      </w:r>
      <w:r>
        <w:rPr>
          <w:rFonts w:hint="eastAsia"/>
        </w:rPr>
        <w:t>　　　　二、臭氧治疗仪市场分析</w:t>
      </w:r>
      <w:r>
        <w:rPr>
          <w:rFonts w:hint="eastAsia"/>
        </w:rPr>
        <w:br/>
      </w:r>
      <w:r>
        <w:rPr>
          <w:rFonts w:hint="eastAsia"/>
        </w:rPr>
        <w:t>　　　　三、臭氧治疗仪市场变化的方向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四、中国臭氧治疗仪行业发展的新思路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五、对中国臭氧治疗仪行业发展的思考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四、2024-2030年中国臭氧治疗仪产量预测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中国臭氧治疗仪进出口分析</w:t>
      </w:r>
      <w:r>
        <w:rPr>
          <w:rFonts w:hint="eastAsia"/>
        </w:rPr>
        <w:br/>
      </w:r>
      <w:r>
        <w:rPr>
          <w:rFonts w:hint="eastAsia"/>
        </w:rPr>
        <w:t>　　第一节 臭氧治疗仪进口情况分析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臭氧治疗仪出口情况分析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影响臭氧治疗仪进出口因素分析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2019-2024年中国臭氧治疗仪行业规模情况分析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2019-2024年中国臭氧治疗仪行业财务能力分析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臭氧治疗仪细分产品结构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臭氧治疗仪行业下游产业发展分析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2024年臭氧治疗仪市场前景分析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2024年臭氧治疗仪行业发展趋势预测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臭氧治疗仪投资建议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臭氧治疗仪行业历程</w:t>
      </w:r>
      <w:r>
        <w:rPr>
          <w:rFonts w:hint="eastAsia"/>
        </w:rPr>
        <w:br/>
      </w:r>
      <w:r>
        <w:rPr>
          <w:rFonts w:hint="eastAsia"/>
        </w:rPr>
        <w:t>　　图表 臭氧治疗仪行业生命周期</w:t>
      </w:r>
      <w:r>
        <w:rPr>
          <w:rFonts w:hint="eastAsia"/>
        </w:rPr>
        <w:br/>
      </w:r>
      <w:r>
        <w:rPr>
          <w:rFonts w:hint="eastAsia"/>
        </w:rPr>
        <w:t>　　图表 臭氧治疗仪行业产业链分析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2024年中国臭氧治疗仪进口国家及地区分析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9ba94bf094dde" w:history="1">
        <w:r>
          <w:rPr>
            <w:rStyle w:val="Hyperlink"/>
          </w:rPr>
          <w:t>2024-2030年中国臭氧治疗仪行业现状与趋势预测报告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9ba94bf094dde" w:history="1">
        <w:r>
          <w:rPr>
            <w:rStyle w:val="Hyperlink"/>
          </w:rPr>
          <w:t>https://www.20087.com/5/25/ChouYangZhiLiaoYiFaZhanQuShi.html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f53fde9184c59" w:history="1">
      <w:r>
        <w:rPr>
          <w:rStyle w:val="Hyperlink"/>
        </w:rPr>
        <w:t>2024-2030年中国臭氧治疗仪行业现状与趋势预测报告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ouYangZhiLiaoYiFaZhanQuShi.html" TargetMode="External" Id="R14d9ba94bf0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ouYangZhiLiaoYiFaZhanQuShi.html" TargetMode="External" Id="Re17f53fde91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2024-04-18T06:12:00Z</dcterms:created>
  <dcterms:modified xsi:type="dcterms:W3CDTF">2024-04-18T07:12:00Z</dcterms:modified>
  <dc:subject>2024-2030年中国臭氧治疗仪行业现状与趋势预测报告</dc:subject>
  <dc:title>2024-2030年中国臭氧治疗仪行业现状与趋势预测报告</dc:title>
  <cp:keywords>2024-2030年中国臭氧治疗仪行业现状与趋势预测报告</cp:keywords>
  <dc:description>2024-2030年中国臭氧治疗仪行业现状与趋势预测报告</dc:description>
</cp:coreProperties>
</file>