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0edd533dd47cc" w:history="1">
              <w:r>
                <w:rPr>
                  <w:rStyle w:val="Hyperlink"/>
                </w:rPr>
                <w:t>2025-2031年中国锂电回收行业发展深度调研与未来趋势报告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0edd533dd47cc" w:history="1">
              <w:r>
                <w:rPr>
                  <w:rStyle w:val="Hyperlink"/>
                </w:rPr>
                <w:t>2025-2031年中国锂电回收行业发展深度调研与未来趋势报告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0edd533dd47cc" w:history="1">
                <w:r>
                  <w:rPr>
                    <w:rStyle w:val="Hyperlink"/>
                  </w:rPr>
                  <w:t>https://www.20087.com/5/55/LiDianHuiShouFaZhanQuShi.html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是指对废弃的锂离子电池进行回收再利用的过程，旨在回收有价值的材料，如锂、钴、镍等，并减少对环境的影响。随着电动汽车和可穿戴设备市场的快速增长，锂离子电池的使用量急剧增加，相应的废旧电池回收处理需求也随之上升。目前，回收技术主要包括湿法冶金、火法冶金和直接回收法，但回收率和经济效益仍有待提高。</w:t>
      </w:r>
      <w:r>
        <w:rPr>
          <w:rFonts w:hint="eastAsia"/>
        </w:rPr>
        <w:br/>
      </w:r>
      <w:r>
        <w:rPr>
          <w:rFonts w:hint="eastAsia"/>
        </w:rPr>
        <w:t>　　未来，锂电回收行业将朝着提高回收效率和降低成本的方向发展。技术创新，如更高效的分离技术和材料回收技术，将提升回收率，减少二次污染。同时，闭环供应链的构建，即从电池生产到回收再利用的完整链条，将促进锂电行业的可持续发展。政策支持和行业标准的制定也将为锂电回收提供更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0edd533dd47cc" w:history="1">
        <w:r>
          <w:rPr>
            <w:rStyle w:val="Hyperlink"/>
          </w:rPr>
          <w:t>2025-2031年中国锂电回收行业发展深度调研与未来趋势报告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锂电回收行业的现状与发展趋势，并对锂电回收产业链各环节进行了系统性探讨。报告科学预测了锂电回收行业未来发展方向，重点分析了锂电回收技术现状及创新路径，同时聚焦锂电回收重点企业的经营表现，评估了市场竞争格局、品牌影响力及市场集中度。通过对细分市场的深入研究及SWOT分析，报告揭示了锂电回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我国锂电回收概述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国外锂电回收市场发展概况</w:t>
      </w:r>
      <w:r>
        <w:rPr>
          <w:rFonts w:hint="eastAsia"/>
        </w:rPr>
        <w:br/>
      </w:r>
      <w:r>
        <w:rPr>
          <w:rFonts w:hint="eastAsia"/>
        </w:rPr>
        <w:t>　　第一节 全球锂电回收市场调研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我国锂电回收环境分析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我国锂电回收技术发展分析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当前我国锂电回收技术发展现况分析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我国锂电回收技术成熟度分析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中外锂电回收技术差距及其主要因素分析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提高我国锂电回收技术的策略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锂电回收市场特性分析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集中度锂电回收及预测分析</w:t>
      </w:r>
      <w:r>
        <w:rPr>
          <w:rFonts w:hint="eastAsia"/>
        </w:rPr>
        <w:br/>
      </w:r>
      <w:r>
        <w:rPr>
          <w:rFonts w:hint="eastAsia"/>
        </w:rPr>
        <w:t>　　第二节 SWOT锂电回收及预测分析</w:t>
      </w:r>
      <w:r>
        <w:rPr>
          <w:rFonts w:hint="eastAsia"/>
        </w:rPr>
        <w:br/>
      </w:r>
      <w:r>
        <w:rPr>
          <w:rFonts w:hint="eastAsia"/>
        </w:rPr>
        <w:t>　　　　一、锂电回收优势</w:t>
      </w:r>
      <w:r>
        <w:rPr>
          <w:rFonts w:hint="eastAsia"/>
        </w:rPr>
        <w:br/>
      </w:r>
      <w:r>
        <w:rPr>
          <w:rFonts w:hint="eastAsia"/>
        </w:rPr>
        <w:t>　　　　二、锂电回收劣势</w:t>
      </w:r>
      <w:r>
        <w:rPr>
          <w:rFonts w:hint="eastAsia"/>
        </w:rPr>
        <w:br/>
      </w:r>
      <w:r>
        <w:rPr>
          <w:rFonts w:hint="eastAsia"/>
        </w:rPr>
        <w:t>　　　　三、锂电回收机会</w:t>
      </w:r>
      <w:r>
        <w:rPr>
          <w:rFonts w:hint="eastAsia"/>
        </w:rPr>
        <w:br/>
      </w:r>
      <w:r>
        <w:rPr>
          <w:rFonts w:hint="eastAsia"/>
        </w:rPr>
        <w:t>　　　　四、锂电回收风险</w:t>
      </w:r>
      <w:r>
        <w:rPr>
          <w:rFonts w:hint="eastAsia"/>
        </w:rPr>
        <w:br/>
      </w:r>
      <w:r>
        <w:rPr>
          <w:rFonts w:hint="eastAsia"/>
        </w:rPr>
        <w:t>　　第三节 进入退出状况锂电回收及预测分析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我国锂电回收发展现状调研</w:t>
      </w:r>
      <w:r>
        <w:rPr>
          <w:rFonts w:hint="eastAsia"/>
        </w:rPr>
        <w:br/>
      </w:r>
      <w:r>
        <w:rPr>
          <w:rFonts w:hint="eastAsia"/>
        </w:rPr>
        <w:t>　　第一节 我国锂电回收市场现状分析及预测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我国锂电回收量分析及预测</w:t>
      </w:r>
      <w:r>
        <w:rPr>
          <w:rFonts w:hint="eastAsia"/>
        </w:rPr>
        <w:br/>
      </w:r>
      <w:r>
        <w:rPr>
          <w:rFonts w:hint="eastAsia"/>
        </w:rPr>
        <w:t>　　　　一、我国锂电回收区域分布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二、2020-2025年我国锂电回收量</w:t>
      </w:r>
      <w:r>
        <w:rPr>
          <w:rFonts w:hint="eastAsia"/>
        </w:rPr>
        <w:br/>
      </w:r>
      <w:r>
        <w:rPr>
          <w:rFonts w:hint="eastAsia"/>
        </w:rPr>
        <w:t>　　第三节 我国锂电回收价格趋势预测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一、2020-2025年锂电回收价格分析</w:t>
      </w:r>
      <w:r>
        <w:rPr>
          <w:rFonts w:hint="eastAsia"/>
        </w:rPr>
        <w:br/>
      </w:r>
      <w:r>
        <w:rPr>
          <w:rFonts w:hint="eastAsia"/>
        </w:rPr>
        <w:t>　　　　二、影响锂电回收价格的因素</w:t>
      </w:r>
      <w:r>
        <w:rPr>
          <w:rFonts w:hint="eastAsia"/>
        </w:rPr>
        <w:br/>
      </w:r>
      <w:r>
        <w:rPr>
          <w:rFonts w:hint="eastAsia"/>
        </w:rPr>
        <w:t>　　　　三、2025-2031年锂电回收市场价格预测分析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2020-2025年我国锂电回收行业经济运行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2020-2025年主要锂电回收企业及竞争格局</w:t>
      </w:r>
      <w:r>
        <w:rPr>
          <w:rFonts w:hint="eastAsia"/>
        </w:rPr>
        <w:br/>
      </w:r>
      <w:r>
        <w:rPr>
          <w:rFonts w:hint="eastAsia"/>
        </w:rPr>
        <w:t>　　第一节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万安徽南都华铂新材料科技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浙江华友循环科技有限公司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三、2020-2025年锂电回收产品研究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2025-2031年锂电回收投资建议</w:t>
      </w:r>
      <w:r>
        <w:rPr>
          <w:rFonts w:hint="eastAsia"/>
        </w:rPr>
        <w:br/>
      </w:r>
      <w:r>
        <w:rPr>
          <w:rFonts w:hint="eastAsia"/>
        </w:rPr>
        <w:t>　　第一节 锂电回收投资环境分析</w:t>
      </w:r>
      <w:r>
        <w:rPr>
          <w:rFonts w:hint="eastAsia"/>
        </w:rPr>
        <w:br/>
      </w:r>
      <w:r>
        <w:rPr>
          <w:rFonts w:hint="eastAsia"/>
        </w:rPr>
        <w:t>　　第二节 锂电回收投资进入壁垒分析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锂电回收投资建议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2025-2031年我国锂电回收未来发展预测及行业前景调研分析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未来锂电回收行业发展趋势预测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一、未来锂电回收行业发展分析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二、未来锂电回收行业技术开发方向</w:t>
      </w:r>
      <w:r>
        <w:rPr>
          <w:rFonts w:hint="eastAsia"/>
        </w:rPr>
        <w:br/>
      </w:r>
      <w:r>
        <w:rPr>
          <w:rFonts w:hint="eastAsia"/>
        </w:rPr>
        <w:t>　　第二节 锂电回收行业相关趋势预测分析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2025-2031年业内专家对我国锂电回收投资的建议及观点</w:t>
      </w:r>
      <w:r>
        <w:rPr>
          <w:rFonts w:hint="eastAsia"/>
        </w:rPr>
        <w:br/>
      </w:r>
      <w:r>
        <w:rPr>
          <w:rFonts w:hint="eastAsia"/>
        </w:rPr>
        <w:t>　　第一节 锂电回收行业投资机遇</w:t>
      </w:r>
      <w:r>
        <w:rPr>
          <w:rFonts w:hint="eastAsia"/>
        </w:rPr>
        <w:br/>
      </w:r>
      <w:r>
        <w:rPr>
          <w:rFonts w:hint="eastAsia"/>
        </w:rPr>
        <w:t>　　第二节 锂电回收行业投资前景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0edd533dd47cc" w:history="1">
        <w:r>
          <w:rPr>
            <w:rStyle w:val="Hyperlink"/>
          </w:rPr>
          <w:t>2025-2031年中国锂电回收行业发展深度调研与未来趋势报告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0edd533dd47cc" w:history="1">
        <w:r>
          <w:rPr>
            <w:rStyle w:val="Hyperlink"/>
          </w:rPr>
          <w:t>https://www.20087.com/5/55/LiDianHuiShouFaZhanQuShi.html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热点：锂电池回收行业前景、锂电回收多少钱一斤、锂电回收行业、锂电池坏了去哪里修、锂电回收上市公司、二手锂电池回收、锂电回收属于什么行业、新能源锂电池回收、锂电回收工艺流程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20ccc19e24e12" w:history="1">
      <w:r>
        <w:rPr>
          <w:rStyle w:val="Hyperlink"/>
        </w:rPr>
        <w:t>2025-2031年中国锂电回收行业发展深度调研与未来趋势报告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DianHuiShouFaZhanQuShi.html" TargetMode="External" Id="R13a0edd533d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DianHuiShouFaZhanQuShi.html" TargetMode="External" Id="Rba420ccc19e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2025-05-15T05:02:00Z</dcterms:created>
  <dcterms:modified xsi:type="dcterms:W3CDTF">2025-05-15T06:02:00Z</dcterms:modified>
  <dc:subject>2025-2031年中国锂电回收行业发展深度调研与未来趋势报告</dc:subject>
  <dc:title>2025-2031年中国锂电回收行业发展深度调研与未来趋势报告</dc:title>
  <cp:keywords>2025-2031年中国锂电回收行业发展深度调研与未来趋势报告</cp:keywords>
  <dc:description>2025-2031年中国锂电回收行业发展深度调研与未来趋势报告</dc:description>
</cp:coreProperties>
</file>