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926ecd7a4bb7" w:history="1">
              <w:r>
                <w:rPr>
                  <w:rStyle w:val="Hyperlink"/>
                </w:rPr>
                <w:t>2025-2031年中国乐器箱包袋行业发展现状分析及市场前景报告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926ecd7a4bb7" w:history="1">
              <w:r>
                <w:rPr>
                  <w:rStyle w:val="Hyperlink"/>
                </w:rPr>
                <w:t>2025-2031年中国乐器箱包袋行业发展现状分析及市场前景报告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926ecd7a4bb7" w:history="1">
                <w:r>
                  <w:rPr>
                    <w:rStyle w:val="Hyperlink"/>
                  </w:rPr>
                  <w:t>https://www.20087.com/6/15/LeQiXiangBaoDaiFaZhanQianJingFenXi.html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保护和携带乐器的必需品，其市场需求随着音乐教育的普及和音乐文化的推广而稳步增长。近年来，消费者对乐器箱包袋的功能性和个性化要求不断提高，促使制造商在设计和材料上不断创新。轻量化、防水、抗震和定制化成为主要趋势，满足了不同乐器类型和使用场景的特殊需求。</w:t>
      </w:r>
      <w:r>
        <w:rPr>
          <w:rFonts w:hint="eastAsia"/>
        </w:rPr>
        <w:br/>
      </w:r>
      <w:r>
        <w:rPr>
          <w:rFonts w:hint="eastAsia"/>
        </w:rPr>
        <w:t>　　未来，乐器箱包袋将更加注重科技融合和环保理念。集成智能锁、GPS定位和环境监测传感器，提高乐器的安全性和可追踪性。同时，使用环保材料和生产过程中的节能减排措施，减少对环境的影响，响应绿色消费趋势。此外，与在线音乐平台和音乐社群的合作，将促进乐器箱包袋品牌的社区化营销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926ecd7a4bb7" w:history="1">
        <w:r>
          <w:rPr>
            <w:rStyle w:val="Hyperlink"/>
          </w:rPr>
          <w:t>2025-2031年中国乐器箱包袋行业发展现状分析及市场前景报告</w:t>
        </w:r>
      </w:hyperlink>
      <w:r>
        <w:rPr>
          <w:rFonts w:hint="eastAsia"/>
        </w:rPr>
        <w:t>》通过严谨的分析、翔实的数据及直观的图表，系统解析了乐器箱包袋行业的市场规模、需求变化、价格波动及产业链结构。报告全面评估了当前乐器箱包袋市场现状，科学预测了未来市场前景与发展趋势，重点剖析了乐器箱包袋细分市场的机遇与挑战。同时，报告对乐器箱包袋重点企业的竞争地位及市场集中度进行了评估，为乐器箱包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2020-2025年世界乐器箱包袋行业发展现状分析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2020-2025年世界乐器箱包袋行业状况分析</w:t>
      </w:r>
      <w:r>
        <w:rPr>
          <w:rFonts w:hint="eastAsia"/>
        </w:rPr>
        <w:br/>
      </w:r>
      <w:r>
        <w:rPr>
          <w:rFonts w:hint="eastAsia"/>
        </w:rPr>
        <w:t>　　　　一、世界乐器箱包袋行业运行特点分析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二、世界乐器箱包袋品牌分析</w:t>
      </w:r>
      <w:r>
        <w:rPr>
          <w:rFonts w:hint="eastAsia"/>
        </w:rPr>
        <w:br/>
      </w:r>
      <w:r>
        <w:rPr>
          <w:rFonts w:hint="eastAsia"/>
        </w:rPr>
        <w:t>　　　　三、世界乐器箱包袋市场竞争分析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2020-2025年世界主要地区乐器箱包袋行业发展情况分析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2025-2031年世界乐器箱包袋行业发展趋势分析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2020-2025年中国乐器箱包袋产业运行环境分析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2020-2025年中国乐器箱包袋产业政策环境分析</w:t>
      </w:r>
      <w:r>
        <w:rPr>
          <w:rFonts w:hint="eastAsia"/>
        </w:rPr>
        <w:br/>
      </w:r>
      <w:r>
        <w:rPr>
          <w:rFonts w:hint="eastAsia"/>
        </w:rPr>
        <w:t>　　　　一、“适度宽松”的货币政策合理扩大信贷规模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四、全面施行增值税转型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2020-2025年中国乐器箱包袋行业发展形势分析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2020-2025年中国乐器箱包袋发展概述</w:t>
      </w:r>
      <w:r>
        <w:rPr>
          <w:rFonts w:hint="eastAsia"/>
        </w:rPr>
        <w:br/>
      </w:r>
      <w:r>
        <w:rPr>
          <w:rFonts w:hint="eastAsia"/>
        </w:rPr>
        <w:t>　　　　一、乐器箱包袋产业特点分析</w:t>
      </w:r>
      <w:r>
        <w:rPr>
          <w:rFonts w:hint="eastAsia"/>
        </w:rPr>
        <w:br/>
      </w:r>
      <w:r>
        <w:rPr>
          <w:rFonts w:hint="eastAsia"/>
        </w:rPr>
        <w:t>　　　　二、乐器箱包袋品牌分析</w:t>
      </w:r>
      <w:r>
        <w:rPr>
          <w:rFonts w:hint="eastAsia"/>
        </w:rPr>
        <w:br/>
      </w:r>
      <w:r>
        <w:rPr>
          <w:rFonts w:hint="eastAsia"/>
        </w:rPr>
        <w:t>　　　　三、乐器箱包袋工艺分析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2020-2025年中国乐器箱包袋市场现状分析</w:t>
      </w:r>
      <w:r>
        <w:rPr>
          <w:rFonts w:hint="eastAsia"/>
        </w:rPr>
        <w:br/>
      </w:r>
      <w:r>
        <w:rPr>
          <w:rFonts w:hint="eastAsia"/>
        </w:rPr>
        <w:t>　　　　一、乐器箱包袋市场供给分析</w:t>
      </w:r>
      <w:r>
        <w:rPr>
          <w:rFonts w:hint="eastAsia"/>
        </w:rPr>
        <w:br/>
      </w:r>
      <w:r>
        <w:rPr>
          <w:rFonts w:hint="eastAsia"/>
        </w:rPr>
        <w:t>　　　　二、乐器箱包袋需求分析</w:t>
      </w:r>
      <w:r>
        <w:rPr>
          <w:rFonts w:hint="eastAsia"/>
        </w:rPr>
        <w:br/>
      </w:r>
      <w:r>
        <w:rPr>
          <w:rFonts w:hint="eastAsia"/>
        </w:rPr>
        <w:t>　　　　三、乐器箱包袋市场销售分析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中国乐器箱包袋行业细分产品市场分析</w:t>
      </w:r>
      <w:r>
        <w:rPr>
          <w:rFonts w:hint="eastAsia"/>
        </w:rPr>
        <w:br/>
      </w:r>
      <w:r>
        <w:rPr>
          <w:rFonts w:hint="eastAsia"/>
        </w:rPr>
        <w:t>　　第一节 琵琶包</w:t>
      </w:r>
      <w:r>
        <w:rPr>
          <w:rFonts w:hint="eastAsia"/>
        </w:rPr>
        <w:br/>
      </w:r>
      <w:r>
        <w:rPr>
          <w:rFonts w:hint="eastAsia"/>
        </w:rPr>
        <w:t>　　第二节 电贝司包</w:t>
      </w:r>
      <w:r>
        <w:rPr>
          <w:rFonts w:hint="eastAsia"/>
        </w:rPr>
        <w:br/>
      </w:r>
      <w:r>
        <w:rPr>
          <w:rFonts w:hint="eastAsia"/>
        </w:rPr>
        <w:t>　　第三节 民谣包</w:t>
      </w:r>
      <w:r>
        <w:rPr>
          <w:rFonts w:hint="eastAsia"/>
        </w:rPr>
        <w:br/>
      </w:r>
      <w:r>
        <w:rPr>
          <w:rFonts w:hint="eastAsia"/>
        </w:rPr>
        <w:t>　　第四节 吉它包</w:t>
      </w:r>
      <w:r>
        <w:rPr>
          <w:rFonts w:hint="eastAsia"/>
        </w:rPr>
        <w:br/>
      </w:r>
      <w:r>
        <w:rPr>
          <w:rFonts w:hint="eastAsia"/>
        </w:rPr>
        <w:t>　　第五节 电子琴包</w:t>
      </w:r>
      <w:r>
        <w:rPr>
          <w:rFonts w:hint="eastAsia"/>
        </w:rPr>
        <w:br/>
      </w:r>
      <w:r>
        <w:rPr>
          <w:rFonts w:hint="eastAsia"/>
        </w:rPr>
        <w:t>　　第六节 二胡包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2020-2025年中国皮箱、包（袋）制造所属行业主要数据监测分析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2020-2025年中国衣箱、手提包及类似容器所属行业进出口贸易分析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三、衣箱、手提包及类似容器进出口单价分析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2020-2025年衣箱、手提包及类似容器进出口省市分析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2020-2025年中国乐器箱包袋行业市场竞争格局分析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2020-2025年中国乐器箱包袋行业竞争格局综述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一、乐器箱包袋竞争力分析</w:t>
      </w:r>
      <w:r>
        <w:rPr>
          <w:rFonts w:hint="eastAsia"/>
        </w:rPr>
        <w:br/>
      </w:r>
      <w:r>
        <w:rPr>
          <w:rFonts w:hint="eastAsia"/>
        </w:rPr>
        <w:t>　　　　二、乐器箱包袋细分市场竞争力分析</w:t>
      </w:r>
      <w:r>
        <w:rPr>
          <w:rFonts w:hint="eastAsia"/>
        </w:rPr>
        <w:br/>
      </w:r>
      <w:r>
        <w:rPr>
          <w:rFonts w:hint="eastAsia"/>
        </w:rPr>
        <w:t>　　　　三、乐器箱包袋成本竞争分析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一、乐器箱包袋市场集中度分析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二、乐器箱包袋区域集中度分析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中国乐器箱包袋重点企业竞争力与关键性财务数据分析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广州市白云泰兴旅行箱包厂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青岛普路太箱包有限公司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昌乐韵涵乐器箱包厂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2020-2025年中国箱包产业运行形势---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2020-2025年中国箱包市场发展状况分析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2020-2025年中国箱包主要产品市场发展简况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2020-2025年中国箱包行业存在的问题及投资趋势分析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2020-2025年中国乐器箱包原材料及配件行业调研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2025-2031年中国乐器箱包袋行业趋势预测分析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一、乐器箱包袋行业发展分析</w:t>
      </w:r>
      <w:r>
        <w:rPr>
          <w:rFonts w:hint="eastAsia"/>
        </w:rPr>
        <w:br/>
      </w:r>
      <w:r>
        <w:rPr>
          <w:rFonts w:hint="eastAsia"/>
        </w:rPr>
        <w:t>　　　　二、乐器箱包袋行业技术开发方向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　　二、乐器箱包袋竞争格局预测分析</w:t>
      </w:r>
      <w:r>
        <w:rPr>
          <w:rFonts w:hint="eastAsia"/>
        </w:rPr>
        <w:br/>
      </w:r>
      <w:r>
        <w:rPr>
          <w:rFonts w:hint="eastAsia"/>
        </w:rPr>
        <w:t>　　　　三、乐器箱包袋进出口预测分析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2025-2031年中国乐器箱包袋企业前景调研与规划分析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一、乐器箱包袋投资前景分析</w:t>
      </w:r>
      <w:r>
        <w:rPr>
          <w:rFonts w:hint="eastAsia"/>
        </w:rPr>
        <w:br/>
      </w:r>
      <w:r>
        <w:rPr>
          <w:rFonts w:hint="eastAsia"/>
        </w:rPr>
        <w:t>　　　　二、乐器箱包袋投资吸引力分析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乐器箱包袋行业历程</w:t>
      </w:r>
      <w:r>
        <w:rPr>
          <w:rFonts w:hint="eastAsia"/>
        </w:rPr>
        <w:br/>
      </w:r>
      <w:r>
        <w:rPr>
          <w:rFonts w:hint="eastAsia"/>
        </w:rPr>
        <w:t>　　图表 乐器箱包袋行业生命周期</w:t>
      </w:r>
      <w:r>
        <w:rPr>
          <w:rFonts w:hint="eastAsia"/>
        </w:rPr>
        <w:br/>
      </w:r>
      <w:r>
        <w:rPr>
          <w:rFonts w:hint="eastAsia"/>
        </w:rPr>
        <w:t>　　图表 乐器箱包袋行业产业链分析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2020-2025年乐器箱包袋行业市场容量统计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2020-2025年中国乐器箱包袋行业经营效益分析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**地区乐器箱包袋市场规模及增长情况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**地区乐器箱包袋行业市场需求情况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2025-2031年中国乐器箱包袋市场前景分析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2025-2031年中国乐器箱包袋行业发展趋势预测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926ecd7a4bb7" w:history="1">
        <w:r>
          <w:rPr>
            <w:rStyle w:val="Hyperlink"/>
          </w:rPr>
          <w:t>2025-2031年中国乐器箱包袋行业发展现状分析及市场前景报告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926ecd7a4bb7" w:history="1">
        <w:r>
          <w:rPr>
            <w:rStyle w:val="Hyperlink"/>
          </w:rPr>
          <w:t>https://www.20087.com/6/15/LeQiXiangBaoDaiFaZhanQianJingFenXi.html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热点：纸箱乐器手工制作大全、乐器箱包什么牌子好、普路太乐器箱包怎么样、乐器袋子、萨克斯箱包厂、乐器箱包生产专用设备、protec乐器箱包、乐器背包、广州赞声乐器箱包厂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b8dd5d5d14a29" w:history="1">
      <w:r>
        <w:rPr>
          <w:rStyle w:val="Hyperlink"/>
        </w:rPr>
        <w:t>2025-2031年中国乐器箱包袋行业发展现状分析及市场前景报告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eQiXiangBaoDaiFaZhanQianJingFenXi.html" TargetMode="External" Id="Rba69926ecd7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eQiXiangBaoDaiFaZhanQianJingFenXi.html" TargetMode="External" Id="Rbf8b8dd5d5d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2025-05-02T06:33:00Z</dcterms:created>
  <dcterms:modified xsi:type="dcterms:W3CDTF">2025-05-02T07:33:00Z</dcterms:modified>
  <dc:subject>2025-2031年中国乐器箱包袋行业发展现状分析及市场前景报告</dc:subject>
  <dc:title>2025-2031年中国乐器箱包袋行业发展现状分析及市场前景报告</dc:title>
  <cp:keywords>2025-2031年中国乐器箱包袋行业发展现状分析及市场前景报告</cp:keywords>
  <dc:description>2025-2031年中国乐器箱包袋行业发展现状分析及市场前景报告</dc:description>
</cp:coreProperties>
</file>