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e2497c0674434" w:history="1">
              <w:r>
                <w:rPr>
                  <w:rStyle w:val="Hyperlink"/>
                </w:rPr>
                <w:t>2025-2031年中国新型煤化工市场现状与发展趋势分析报告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e2497c0674434" w:history="1">
              <w:r>
                <w:rPr>
                  <w:rStyle w:val="Hyperlink"/>
                </w:rPr>
                <w:t>2025-2031年中国新型煤化工市场现状与发展趋势分析报告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e2497c0674434" w:history="1">
                <w:r>
                  <w:rPr>
                    <w:rStyle w:val="Hyperlink"/>
                  </w:rPr>
                  <w:t>https://www.20087.com/6/75/XinXingMeiHuaGongDeFaZhanQuShi.html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煤化工技术致力于高效清洁利用煤炭资源，通过煤气化、煤直接液化等技术，转化为合成气、液体燃料、化工品等高附加值产品。该领域在减少环境污染、提高资源转化效率方面取得了显著进展，但同时也面临着技术成熟度、投资成本和环境影响的挑战。</w:t>
      </w:r>
      <w:r>
        <w:rPr>
          <w:rFonts w:hint="eastAsia"/>
        </w:rPr>
        <w:br/>
      </w:r>
      <w:r>
        <w:rPr>
          <w:rFonts w:hint="eastAsia"/>
        </w:rPr>
        <w:t>　　未来新型煤化工将更加聚焦于高效转化和循环经济。技术创新，如催化剂的优化、反应过程的改进，将提高煤炭转化效率和产品质量。CO2捕集利用与封存（CCUS）技术的集成应用，将助力实现碳中和目标。同时，煤化工与石油化工、生物质能等多联产模式，以及煤基新材料的研发，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e2497c0674434" w:history="1">
        <w:r>
          <w:rPr>
            <w:rStyle w:val="Hyperlink"/>
          </w:rPr>
          <w:t>2025-2031年中国新型煤化工市场现状与发展趋势分析报告</w:t>
        </w:r>
      </w:hyperlink>
      <w:r>
        <w:rPr>
          <w:rFonts w:hint="eastAsia"/>
        </w:rPr>
        <w:t>》专业、系统地分析了新型煤化工行业现状，包括市场需求、市场规模及价格动态，全面梳理了新型煤化工产业链结构，并对新型煤化工细分市场进行了探究。新型煤化工报告基于详实数据，科学预测了新型煤化工市场发展前景和发展趋势，同时剖析了新型煤化工品牌竞争、市场集中度以及重点企业的市场地位。在识别风险与机遇的基础上，新型煤化工报告提出了针对性的发展策略和建议。新型煤化工报告为新型煤化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新型煤化工产业概述</w:t>
      </w:r>
      <w:r>
        <w:rPr>
          <w:rFonts w:hint="eastAsia"/>
        </w:rPr>
        <w:br/>
      </w:r>
      <w:r>
        <w:rPr>
          <w:rFonts w:hint="eastAsia"/>
        </w:rPr>
        <w:t>　　第一节 新型煤化工定义</w:t>
      </w:r>
      <w:r>
        <w:rPr>
          <w:rFonts w:hint="eastAsia"/>
        </w:rPr>
        <w:br/>
      </w:r>
      <w:r>
        <w:rPr>
          <w:rFonts w:hint="eastAsia"/>
        </w:rPr>
        <w:t>　　第二节 新型煤化工行业特点</w:t>
      </w:r>
      <w:r>
        <w:rPr>
          <w:rFonts w:hint="eastAsia"/>
        </w:rPr>
        <w:br/>
      </w:r>
      <w:r>
        <w:rPr>
          <w:rFonts w:hint="eastAsia"/>
        </w:rPr>
        <w:t>　　第三节 新型煤化工产业链分析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2024-2025年中国新型煤化工行业运行环境分析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中国新型煤化工运行经济环境分析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中国新型煤化工产业政策环境分析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一、新型煤化工行业监管体制</w:t>
      </w:r>
      <w:r>
        <w:rPr>
          <w:rFonts w:hint="eastAsia"/>
        </w:rPr>
        <w:br/>
      </w:r>
      <w:r>
        <w:rPr>
          <w:rFonts w:hint="eastAsia"/>
        </w:rPr>
        <w:t>　　　　二、新型煤化工行业主要法规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三、主要新型煤化工产业政策</w:t>
      </w:r>
      <w:r>
        <w:rPr>
          <w:rFonts w:hint="eastAsia"/>
        </w:rPr>
        <w:br/>
      </w:r>
      <w:r>
        <w:rPr>
          <w:rFonts w:hint="eastAsia"/>
        </w:rPr>
        <w:t>　　第三节 中国新型煤化工产业社会环境分析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国外新型煤化工行业发展态势分析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国外新型煤化工市场发展现状分析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国外主要国家新型煤化工市场现状</w:t>
      </w:r>
      <w:r>
        <w:rPr>
          <w:rFonts w:hint="eastAsia"/>
        </w:rPr>
        <w:br/>
      </w:r>
      <w:r>
        <w:rPr>
          <w:rFonts w:hint="eastAsia"/>
        </w:rPr>
        <w:t>　　第三节 国外新型煤化工行业发展趋势预测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中国新型煤化工行业市场分析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2019-2024年中国新型煤化工行业规模情况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2019-2024年中国新型煤化工市场规模情况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2019-2024年中国新型煤化工行业盈利情况分析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2019-2024年中国新型煤化工市场需求状况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2019-2024年中国新型煤化工行业市场供给状况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2019-2024年新型煤化工行业市场供需平衡状况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中国重点地区新型煤化工行业市场调研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重点地区（一）新型煤化工市场调研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重点地区（二）新型煤化工市场调研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重点地区（三）新型煤化工市场调研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重点地区（四）新型煤化工市场调研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重点地区（五）新型煤化工市场调研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中国新型煤化工行业价格走势及影响因素分析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国内新型煤化工行业价格回顾</w:t>
      </w:r>
      <w:r>
        <w:rPr>
          <w:rFonts w:hint="eastAsia"/>
        </w:rPr>
        <w:br/>
      </w:r>
      <w:r>
        <w:rPr>
          <w:rFonts w:hint="eastAsia"/>
        </w:rPr>
        <w:t>　　第二节 国内新型煤化工行业价格走势预测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国内新型煤化工行业价格影响因素分析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中国新型煤化工行业客户调研</w:t>
      </w:r>
      <w:r>
        <w:rPr>
          <w:rFonts w:hint="eastAsia"/>
        </w:rPr>
        <w:br/>
      </w:r>
      <w:r>
        <w:rPr>
          <w:rFonts w:hint="eastAsia"/>
        </w:rPr>
        <w:t>　　　　一、新型煤化工行业客户偏好调查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二、客户对新型煤化工品牌的首要认知渠道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三、新型煤化工品牌忠诚度调查</w:t>
      </w:r>
      <w:r>
        <w:rPr>
          <w:rFonts w:hint="eastAsia"/>
        </w:rPr>
        <w:br/>
      </w:r>
      <w:r>
        <w:rPr>
          <w:rFonts w:hint="eastAsia"/>
        </w:rPr>
        <w:t>　　　　四、新型煤化工行业客户消费理念调研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中国新型煤化工行业竞争格局分析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2025年新型煤化工行业集中度分析</w:t>
      </w:r>
      <w:r>
        <w:rPr>
          <w:rFonts w:hint="eastAsia"/>
        </w:rPr>
        <w:br/>
      </w:r>
      <w:r>
        <w:rPr>
          <w:rFonts w:hint="eastAsia"/>
        </w:rPr>
        <w:t>　　　　一、新型煤化工市场集中度分析</w:t>
      </w:r>
      <w:r>
        <w:rPr>
          <w:rFonts w:hint="eastAsia"/>
        </w:rPr>
        <w:br/>
      </w:r>
      <w:r>
        <w:rPr>
          <w:rFonts w:hint="eastAsia"/>
        </w:rPr>
        <w:t>　　　　二、新型煤化工企业集中度分析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2024-2025年新型煤化工行业竞争格局分析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一、新型煤化工行业竞争策略分析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二、新型煤化工行业竞争格局展望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三、我国新型煤化工市场竞争趋势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新型煤化工行业重点企业发展调研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新型煤化工行业企业经营策略研究分析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新型煤化工企业多样化经营策略分析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一、新型煤化工企业多样化经营情况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二、现行新型煤化工行业多样化经营的方向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大型新型煤化工企业集团未来发展策略分析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对中小新型煤化工企业生产经营的建议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新型煤化工行业投资风险与控制策略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新型煤化工行业SWOT模型分析</w:t>
      </w:r>
      <w:r>
        <w:rPr>
          <w:rFonts w:hint="eastAsia"/>
        </w:rPr>
        <w:br/>
      </w:r>
      <w:r>
        <w:rPr>
          <w:rFonts w:hint="eastAsia"/>
        </w:rPr>
        <w:t>　　　　一、新型煤化工行业优势分析</w:t>
      </w:r>
      <w:r>
        <w:rPr>
          <w:rFonts w:hint="eastAsia"/>
        </w:rPr>
        <w:br/>
      </w:r>
      <w:r>
        <w:rPr>
          <w:rFonts w:hint="eastAsia"/>
        </w:rPr>
        <w:t>　　　　二、新型煤化工行业劣势分析</w:t>
      </w:r>
      <w:r>
        <w:rPr>
          <w:rFonts w:hint="eastAsia"/>
        </w:rPr>
        <w:br/>
      </w:r>
      <w:r>
        <w:rPr>
          <w:rFonts w:hint="eastAsia"/>
        </w:rPr>
        <w:t>　　　　三、新型煤化工行业机会分析</w:t>
      </w:r>
      <w:r>
        <w:rPr>
          <w:rFonts w:hint="eastAsia"/>
        </w:rPr>
        <w:br/>
      </w:r>
      <w:r>
        <w:rPr>
          <w:rFonts w:hint="eastAsia"/>
        </w:rPr>
        <w:t>　　　　四、新型煤化工行业风险分析</w:t>
      </w:r>
      <w:r>
        <w:rPr>
          <w:rFonts w:hint="eastAsia"/>
        </w:rPr>
        <w:br/>
      </w:r>
      <w:r>
        <w:rPr>
          <w:rFonts w:hint="eastAsia"/>
        </w:rPr>
        <w:t>　　第二节 新型煤化工行业投资风险及控制策略分析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一、新型煤化工市场风险及控制策略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二、新型煤化工行业政策风险及控制策略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三、新型煤化工行业经营风险及控制策略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四、新型煤化工同业竞争风险及控制策略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五、新型煤化工行业其他风险及控制策略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2025-2031年中国新型煤化工行业投资潜力及发展趋势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2025-2031年新型煤化工行业投资潜力分析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一、新型煤化工行业重点可投资领域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二、新型煤化工行业目标市场需求潜力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三、新型煤化工行业投资潜力综合评判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中智⋅林：2025-2031年中国新型煤化工行业发展趋势分析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一、2025年新型煤化工市场前景分析</w:t>
      </w:r>
      <w:r>
        <w:rPr>
          <w:rFonts w:hint="eastAsia"/>
        </w:rPr>
        <w:br/>
      </w:r>
      <w:r>
        <w:rPr>
          <w:rFonts w:hint="eastAsia"/>
        </w:rPr>
        <w:t>　　　　二、2025年新型煤化工发展趋势预测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三、2025-2031年我国新型煤化工行业发展剖析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五、未来新型煤化工行业发展变局剖析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新型煤化工行业历程</w:t>
      </w:r>
      <w:r>
        <w:rPr>
          <w:rFonts w:hint="eastAsia"/>
        </w:rPr>
        <w:br/>
      </w:r>
      <w:r>
        <w:rPr>
          <w:rFonts w:hint="eastAsia"/>
        </w:rPr>
        <w:t>　　图表 新型煤化工行业生命周期</w:t>
      </w:r>
      <w:r>
        <w:rPr>
          <w:rFonts w:hint="eastAsia"/>
        </w:rPr>
        <w:br/>
      </w:r>
      <w:r>
        <w:rPr>
          <w:rFonts w:hint="eastAsia"/>
        </w:rPr>
        <w:t>　　图表 新型煤化工行业产业链分析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2019-2024年新型煤化工行业市场容量分析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2019-2024年中国新型煤化工行业产量及增长趋势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2019-2024年中国新型煤化工市场需求量及增速统计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2024年中国新型煤化工行业需求领域分布格局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2019-2024年中国新型煤化工行业盈利情况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2019-2024年中国新型煤化工行业利润总额统计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2019-2024年中国新型煤化工进口金额分析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2019-2024年中国新型煤化工出口数量分析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2019-2024年中国新型煤化工出口金额分析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2024年中国新型煤化工进口国家及地区分析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2024年中国新型煤化工出口国家及地区分析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2019-2024年中国新型煤化工行业企业数量情况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2019-2024年中国新型煤化工行业企业平均规模情况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**地区新型煤化工市场规模及增长情况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**地区新型煤化工行业市场需求情况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新型煤化工企业信息</w:t>
      </w:r>
      <w:r>
        <w:rPr>
          <w:rFonts w:hint="eastAsia"/>
        </w:rPr>
        <w:br/>
      </w:r>
      <w:r>
        <w:rPr>
          <w:rFonts w:hint="eastAsia"/>
        </w:rPr>
        <w:t>　　图表 新型煤化工企业经营情况分析</w:t>
      </w:r>
      <w:r>
        <w:rPr>
          <w:rFonts w:hint="eastAsia"/>
        </w:rPr>
        <w:br/>
      </w:r>
      <w:r>
        <w:rPr>
          <w:rFonts w:hint="eastAsia"/>
        </w:rPr>
        <w:t>　　图表 新型煤化工重点企业（三）主要经济指标情况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新型煤化工重点企业（三）成长能力情况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2025-2031年中国新型煤化工行业产能预测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2025-2031年中国新型煤化工行业市场容量预测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2025-2031年中国新型煤化工市场前景分析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2025-2031年中国新型煤化工发展趋势预测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e2497c0674434" w:history="1">
        <w:r>
          <w:rPr>
            <w:rStyle w:val="Hyperlink"/>
          </w:rPr>
          <w:t>2025-2031年中国新型煤化工市场现状与发展趋势分析报告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e2497c0674434" w:history="1">
        <w:r>
          <w:rPr>
            <w:rStyle w:val="Hyperlink"/>
          </w:rPr>
          <w:t>https://www.20087.com/6/75/XinXingMeiHuaGongDeFaZhanQuShi.html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煤化工、新型煤化工概念、新型煤化工与传统煤化工的区别、新型煤化工的特点、新型煤化工工艺、新型煤化工与传统煤化工的区别、煤化工三会是什么、新型煤化工技术发展现状及前景、山西祥源新型煤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7fa8bdac444dd" w:history="1">
      <w:r>
        <w:rPr>
          <w:rStyle w:val="Hyperlink"/>
        </w:rPr>
        <w:t>2025-2031年中国新型煤化工市场现状与发展趋势分析报告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inXingMeiHuaGongDeFaZhanQuShi.html" TargetMode="External" Id="R606e2497c067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inXingMeiHuaGongDeFaZhanQuShi.html" TargetMode="External" Id="R2a27fa8bdac4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2024-12-12T23:56:00Z</dcterms:created>
  <dcterms:modified xsi:type="dcterms:W3CDTF">2024-12-13T00:56:00Z</dcterms:modified>
  <dc:subject>2025-2031年中国新型煤化工市场现状与发展趋势分析报告</dc:subject>
  <dc:title>2025-2031年中国新型煤化工市场现状与发展趋势分析报告</dc:title>
  <cp:keywords>2025-2031年中国新型煤化工市场现状与发展趋势分析报告</cp:keywords>
  <dc:description>2025-2031年中国新型煤化工市场现状与发展趋势分析报告</dc:description>
</cp:coreProperties>
</file>