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7ec36d7db4a5d" w:history="1">
              <w:r>
                <w:rPr>
                  <w:rStyle w:val="Hyperlink"/>
                </w:rPr>
                <w:t>2024-2030年中国新材料产业集群行业市场调研与趋势分析报告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7ec36d7db4a5d" w:history="1">
              <w:r>
                <w:rPr>
                  <w:rStyle w:val="Hyperlink"/>
                </w:rPr>
                <w:t>2024-2030年中国新材料产业集群行业市场调研与趋势分析报告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7ec36d7db4a5d" w:history="1">
                <w:r>
                  <w:rPr>
                    <w:rStyle w:val="Hyperlink"/>
                  </w:rPr>
                  <w:t>https://www.20087.com/6/65/XinCaiLiaoChanYeJiQunHangYeQuShi.html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集群是由新材料研发、生产和应用等相关企业组成的地域性产业集合。近年来，随着国家对新材料产业的重视和支持力度加大，新材料产业集群在全国多地涌现。目前，新材料产业集群不仅在技术创新、产业集聚效应方面有所突破，还在产业链协同、服务平台建设等方面进行了优化。</w:t>
      </w:r>
      <w:r>
        <w:rPr>
          <w:rFonts w:hint="eastAsia"/>
        </w:rPr>
        <w:br/>
      </w:r>
      <w:r>
        <w:rPr>
          <w:rFonts w:hint="eastAsia"/>
        </w:rPr>
        <w:t>　　未来，新材料产业集群的发展将更加注重技术创新与产业生态的构建。一方面，随着新材料技术的进步，产业集群将更加注重提高其在航空航天、新能源、生物医药等领域的应用效果，开发出更多高性能、多功能的新材料产品。另一方面，随着产业政策的支持，新材料产业集群将更加注重构建完善的产业生态体系，包括加强产学研用合作、搭建公共服务平台等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7ec36d7db4a5d" w:history="1">
        <w:r>
          <w:rPr>
            <w:rStyle w:val="Hyperlink"/>
          </w:rPr>
          <w:t>2024-2030年中国新材料产业集群行业市场调研与趋势分析报告</w:t>
        </w:r>
      </w:hyperlink>
      <w:r>
        <w:rPr>
          <w:rFonts w:hint="eastAsia"/>
        </w:rPr>
        <w:t>》依据国家统计局、发改委及新材料产业集群相关协会等的数据资料，深入研究了新材料产业集群行业的现状，包括新材料产业集群市场需求、市场规模及产业链状况。新材料产业集群报告分析了新材料产业集群的价格波动、各细分市场的动态，以及重点企业的经营状况。同时，报告对新材料产业集群市场前景及发展趋势进行了科学预测，揭示了潜在的市场需求和投资机会，也指出了新材料产业集群行业内可能的风险。此外，新材料产业集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新材料产业集群产业概述</w:t>
      </w:r>
      <w:r>
        <w:rPr>
          <w:rFonts w:hint="eastAsia"/>
        </w:rPr>
        <w:br/>
      </w:r>
      <w:r>
        <w:rPr>
          <w:rFonts w:hint="eastAsia"/>
        </w:rPr>
        <w:t>　　第一节 新材料产业集群定义</w:t>
      </w:r>
      <w:r>
        <w:rPr>
          <w:rFonts w:hint="eastAsia"/>
        </w:rPr>
        <w:br/>
      </w:r>
      <w:r>
        <w:rPr>
          <w:rFonts w:hint="eastAsia"/>
        </w:rPr>
        <w:t>　　第二节 新材料产业集群行业特点</w:t>
      </w:r>
      <w:r>
        <w:rPr>
          <w:rFonts w:hint="eastAsia"/>
        </w:rPr>
        <w:br/>
      </w:r>
      <w:r>
        <w:rPr>
          <w:rFonts w:hint="eastAsia"/>
        </w:rPr>
        <w:t>　　第三节 新材料产业集群发展历程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2023-2024年中国新材料产业集群行业运行环境分析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三、经济发展对新材料产业集群行业的影响</w:t>
      </w:r>
      <w:r>
        <w:rPr>
          <w:rFonts w:hint="eastAsia"/>
        </w:rPr>
        <w:br/>
      </w:r>
      <w:r>
        <w:rPr>
          <w:rFonts w:hint="eastAsia"/>
        </w:rPr>
        <w:t>　　第二节 中国新材料产业集群产业政策环境分析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二、新材料产业集群行业主要法规政策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中国新材料产业集群产业社会环境分析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国外新材料产业集群行业发展态势分析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国外主要国家、地区新材料产业集群市场现状</w:t>
      </w:r>
      <w:r>
        <w:rPr>
          <w:rFonts w:hint="eastAsia"/>
        </w:rPr>
        <w:br/>
      </w:r>
      <w:r>
        <w:rPr>
          <w:rFonts w:hint="eastAsia"/>
        </w:rPr>
        <w:t>　　第三节 国外新材料产业集群行业发展趋势预测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中国新材料产业集群行业发展调研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2019-2024年中国新材料产业集群行业规模情况</w:t>
      </w:r>
      <w:r>
        <w:rPr>
          <w:rFonts w:hint="eastAsia"/>
        </w:rPr>
        <w:br/>
      </w:r>
      <w:r>
        <w:rPr>
          <w:rFonts w:hint="eastAsia"/>
        </w:rPr>
        <w:t>　　　　一、新材料产业集群行业市场规模状况</w:t>
      </w:r>
      <w:r>
        <w:rPr>
          <w:rFonts w:hint="eastAsia"/>
        </w:rPr>
        <w:br/>
      </w:r>
      <w:r>
        <w:rPr>
          <w:rFonts w:hint="eastAsia"/>
        </w:rPr>
        <w:t>　　　　二、新材料产业集群行业单位规模状况</w:t>
      </w:r>
      <w:r>
        <w:rPr>
          <w:rFonts w:hint="eastAsia"/>
        </w:rPr>
        <w:br/>
      </w:r>
      <w:r>
        <w:rPr>
          <w:rFonts w:hint="eastAsia"/>
        </w:rPr>
        <w:t>　　　　三、新材料产业集群行业人员规模状况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二、新材料产业集群行业偿债能力分析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三、新材料产业集群行业营运能力分析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2023-2024年中国新材料产业集群行业热点动态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2024年中国新材料产业集群行业面临的挑战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中国新材料产业集群行业重点地区市场调研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2023-2024年新材料产业集群行业集中度分析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2024年新材料产业集群行业竞争格局分析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三、我国新材料产业集群市场竞争趋势</w:t>
      </w:r>
      <w:r>
        <w:rPr>
          <w:rFonts w:hint="eastAsia"/>
        </w:rPr>
        <w:br/>
      </w:r>
      <w:r>
        <w:rPr>
          <w:rFonts w:hint="eastAsia"/>
        </w:rPr>
        <w:t>　　第三节 新材料产业集群行业兼并与重组整合分析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二、新材料产业集群行业兼并与重组整合发展趋势预测分析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新材料产业集群行业投资风险及应对策略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新材料产业集群行业SWOT模型分析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2024-2030年中国新材料产业集群市场预测及发展建议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2024-2030年中国新材料产业集群市场预测分析</w:t>
      </w:r>
      <w:r>
        <w:rPr>
          <w:rFonts w:hint="eastAsia"/>
        </w:rPr>
        <w:br/>
      </w:r>
      <w:r>
        <w:rPr>
          <w:rFonts w:hint="eastAsia"/>
        </w:rPr>
        <w:t>　　　　一、中国新材料产业集群市场前景分析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二、中国新材料产业集群发展趋势预测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2024-2030年中国新材料产业集群企业发展策略建议</w:t>
      </w:r>
      <w:r>
        <w:rPr>
          <w:rFonts w:hint="eastAsia"/>
        </w:rPr>
        <w:br/>
      </w:r>
      <w:r>
        <w:rPr>
          <w:rFonts w:hint="eastAsia"/>
        </w:rPr>
        <w:t>　　　　一、新材料产业集群企业融资策略</w:t>
      </w:r>
      <w:r>
        <w:rPr>
          <w:rFonts w:hint="eastAsia"/>
        </w:rPr>
        <w:br/>
      </w:r>
      <w:r>
        <w:rPr>
          <w:rFonts w:hint="eastAsia"/>
        </w:rPr>
        <w:t>　　　　二、新材料产业集群企业人才策略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2024-2030年中国新材料产业集群企业营销策略建议</w:t>
      </w:r>
      <w:r>
        <w:rPr>
          <w:rFonts w:hint="eastAsia"/>
        </w:rPr>
        <w:br/>
      </w:r>
      <w:r>
        <w:rPr>
          <w:rFonts w:hint="eastAsia"/>
        </w:rPr>
        <w:t>　　　　一、新材料产业集群企业定位策略</w:t>
      </w:r>
      <w:r>
        <w:rPr>
          <w:rFonts w:hint="eastAsia"/>
        </w:rPr>
        <w:br/>
      </w:r>
      <w:r>
        <w:rPr>
          <w:rFonts w:hint="eastAsia"/>
        </w:rPr>
        <w:t>　　　　二、新材料产业集群企业价格策略</w:t>
      </w:r>
      <w:r>
        <w:rPr>
          <w:rFonts w:hint="eastAsia"/>
        </w:rPr>
        <w:br/>
      </w:r>
      <w:r>
        <w:rPr>
          <w:rFonts w:hint="eastAsia"/>
        </w:rPr>
        <w:t>　　　　三、新材料产业集群企业促销策略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中⋅智⋅林⋅新材料产业集群行业研究结论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新材料产业集群行业历程</w:t>
      </w:r>
      <w:r>
        <w:rPr>
          <w:rFonts w:hint="eastAsia"/>
        </w:rPr>
        <w:br/>
      </w:r>
      <w:r>
        <w:rPr>
          <w:rFonts w:hint="eastAsia"/>
        </w:rPr>
        <w:t>　　图表 新材料产业集群行业生命周期</w:t>
      </w:r>
      <w:r>
        <w:rPr>
          <w:rFonts w:hint="eastAsia"/>
        </w:rPr>
        <w:br/>
      </w:r>
      <w:r>
        <w:rPr>
          <w:rFonts w:hint="eastAsia"/>
        </w:rPr>
        <w:t>　　图表 新材料产业集群行业产业链分析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2024-2030年中国新材料产业集群行业发展趋势预测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7ec36d7db4a5d" w:history="1">
        <w:r>
          <w:rPr>
            <w:rStyle w:val="Hyperlink"/>
          </w:rPr>
          <w:t>2024-2030年中国新材料产业集群行业市场调研与趋势分析报告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7ec36d7db4a5d" w:history="1">
        <w:r>
          <w:rPr>
            <w:rStyle w:val="Hyperlink"/>
          </w:rPr>
          <w:t>https://www.20087.com/6/65/XinCaiLiaoChanYeJiQunHangYeQuShi.html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d19d293cb4fe1" w:history="1">
      <w:r>
        <w:rPr>
          <w:rStyle w:val="Hyperlink"/>
        </w:rPr>
        <w:t>2024-2030年中国新材料产业集群行业市场调研与趋势分析报告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nCaiLiaoChanYeJiQunHangYeQuShi.html" TargetMode="External" Id="Rf827ec36d7d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nCaiLiaoChanYeJiQunHangYeQuShi.html" TargetMode="External" Id="Rad3d19d293cb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2024-01-15T00:05:00Z</dcterms:created>
  <dcterms:modified xsi:type="dcterms:W3CDTF">2024-01-15T01:05:00Z</dcterms:modified>
  <dc:subject>2024-2030年中国新材料产业集群行业市场调研与趋势分析报告</dc:subject>
  <dc:title>2024-2030年中国新材料产业集群行业市场调研与趋势分析报告</dc:title>
  <cp:keywords>2024-2030年中国新材料产业集群行业市场调研与趋势分析报告</cp:keywords>
  <dc:description>2024-2030年中国新材料产业集群行业市场调研与趋势分析报告</dc:description>
</cp:coreProperties>
</file>