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d258dd8514273" w:history="1">
              <w:r>
                <w:rPr>
                  <w:rStyle w:val="Hyperlink"/>
                </w:rPr>
                <w:t>2024-2030年中国电解液行业现状调研与行业前景分析报告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d258dd8514273" w:history="1">
              <w:r>
                <w:rPr>
                  <w:rStyle w:val="Hyperlink"/>
                </w:rPr>
                <w:t>2024-2030年中国电解液行业现状调研与行业前景分析报告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d258dd8514273" w:history="1">
                <w:r>
                  <w:rPr>
                    <w:rStyle w:val="Hyperlink"/>
                  </w:rPr>
                  <w:t>https://www.20087.com/6/25/DianJieYeXianZhuangYuQianJingFenXi.html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电池内部传导电流的关键材料，尤其在锂离子电池中扮演着至关重要的角色。近年来，随着电动汽车和储能系统市场的蓬勃发展，对高性能电解液的需求急剧增加。电解液的研发重点集中在提高电池的能量密度、循环寿命和安全性上，同时降低生产成本。</w:t>
      </w:r>
      <w:r>
        <w:rPr>
          <w:rFonts w:hint="eastAsia"/>
        </w:rPr>
        <w:br/>
      </w:r>
      <w:r>
        <w:rPr>
          <w:rFonts w:hint="eastAsia"/>
        </w:rPr>
        <w:t>　　未来，电解液的发展将更加注重材料创新和环境保护。材料创新体现在开发新型电解质，如固态电解质和高电压电解液，以满足下一代电池技术的需求。环境保护则意味着减少电解液生产和使用过程中的环境影响，开发更安全、更环保的电解液配方，以及探索电解液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d258dd8514273" w:history="1">
        <w:r>
          <w:rPr>
            <w:rStyle w:val="Hyperlink"/>
          </w:rPr>
          <w:t>2024-2030年中国电解液行业现状调研与行业前景分析报告</w:t>
        </w:r>
      </w:hyperlink>
      <w:r>
        <w:rPr>
          <w:rFonts w:hint="eastAsia"/>
        </w:rPr>
        <w:t>》深入剖析了电解液产业链的整体结构，详细分析了电解液市场规模与需求，同时探讨了电解液价格动态及其影响因素。电解液报告客观呈现了行业现状，科学预测了电解液市场前景及发展趋势。在竞争格局方面，电解液报告重点关注了行业内的重点企业，深入分析了电解液市场竞争、集中度及品牌影响力。此外，电解液报告还对市场进行了细分，揭示了电解液各细分领域的增长潜力和投资机会。电解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电解液行业概述</w:t>
      </w:r>
      <w:r>
        <w:rPr>
          <w:rFonts w:hint="eastAsia"/>
        </w:rPr>
        <w:br/>
      </w:r>
      <w:r>
        <w:rPr>
          <w:rFonts w:hint="eastAsia"/>
        </w:rPr>
        <w:t>　　第一节 电解液定义与分类</w:t>
      </w:r>
      <w:r>
        <w:rPr>
          <w:rFonts w:hint="eastAsia"/>
        </w:rPr>
        <w:br/>
      </w:r>
      <w:r>
        <w:rPr>
          <w:rFonts w:hint="eastAsia"/>
        </w:rPr>
        <w:t>　　第二节 电解液应用领域</w:t>
      </w:r>
      <w:r>
        <w:rPr>
          <w:rFonts w:hint="eastAsia"/>
        </w:rPr>
        <w:br/>
      </w:r>
      <w:r>
        <w:rPr>
          <w:rFonts w:hint="eastAsia"/>
        </w:rPr>
        <w:t>　　第三节 电解液行业经济指标分析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一、国内电解液产能及利用情况</w:t>
      </w:r>
      <w:r>
        <w:rPr>
          <w:rFonts w:hint="eastAsia"/>
        </w:rPr>
        <w:br/>
      </w:r>
      <w:r>
        <w:rPr>
          <w:rFonts w:hint="eastAsia"/>
        </w:rPr>
        <w:t>　　　　二、电解液产能扩张与投资动态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三、2024-2030年电解液产量预测</w:t>
      </w:r>
      <w:r>
        <w:rPr>
          <w:rFonts w:hint="eastAsia"/>
        </w:rPr>
        <w:br/>
      </w:r>
      <w:r>
        <w:rPr>
          <w:rFonts w:hint="eastAsia"/>
        </w:rPr>
        <w:t>　　第三节 2024-2030年电解液市场需求与销售分析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一、2023-2024年电解液行业需求现状</w:t>
      </w:r>
      <w:r>
        <w:rPr>
          <w:rFonts w:hint="eastAsia"/>
        </w:rPr>
        <w:br/>
      </w:r>
      <w:r>
        <w:rPr>
          <w:rFonts w:hint="eastAsia"/>
        </w:rPr>
        <w:t>　　　　二、电解液客户群体与需求特点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2023-2024年中国电解液技术发展研究</w:t>
      </w:r>
      <w:r>
        <w:rPr>
          <w:rFonts w:hint="eastAsia"/>
        </w:rPr>
        <w:br/>
      </w:r>
      <w:r>
        <w:rPr>
          <w:rFonts w:hint="eastAsia"/>
        </w:rPr>
        <w:t>　　第一节 当前电解液技术发展现状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国内外电解液技术差异与原因</w:t>
      </w:r>
      <w:r>
        <w:rPr>
          <w:rFonts w:hint="eastAsia"/>
        </w:rPr>
        <w:br/>
      </w:r>
      <w:r>
        <w:rPr>
          <w:rFonts w:hint="eastAsia"/>
        </w:rPr>
        <w:t>　　第三节 电解液技术创新与发展趋势预测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2019-2023年中国电解液行业进出口情况分析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2019-2023年中国电解液行业规模情况</w:t>
      </w:r>
      <w:r>
        <w:rPr>
          <w:rFonts w:hint="eastAsia"/>
        </w:rPr>
        <w:br/>
      </w:r>
      <w:r>
        <w:rPr>
          <w:rFonts w:hint="eastAsia"/>
        </w:rPr>
        <w:t>　　　　一、电解液行业企业数量规模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二、电解液行业从业人员规模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一、电解液行业盈利能力</w:t>
      </w:r>
      <w:r>
        <w:rPr>
          <w:rFonts w:hint="eastAsia"/>
        </w:rPr>
        <w:br/>
      </w:r>
      <w:r>
        <w:rPr>
          <w:rFonts w:hint="eastAsia"/>
        </w:rPr>
        <w:t>　　　　二、电解液行业偿债能力</w:t>
      </w:r>
      <w:r>
        <w:rPr>
          <w:rFonts w:hint="eastAsia"/>
        </w:rPr>
        <w:br/>
      </w:r>
      <w:r>
        <w:rPr>
          <w:rFonts w:hint="eastAsia"/>
        </w:rPr>
        <w:t>　　　　三、电解液行业营运能力</w:t>
      </w:r>
      <w:r>
        <w:rPr>
          <w:rFonts w:hint="eastAsia"/>
        </w:rPr>
        <w:br/>
      </w:r>
      <w:r>
        <w:rPr>
          <w:rFonts w:hint="eastAsia"/>
        </w:rPr>
        <w:t>　　　　四、电解液行业发展能力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电解液行业竞争格局总览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中国电解液行业风险与对策</w:t>
      </w:r>
      <w:r>
        <w:rPr>
          <w:rFonts w:hint="eastAsia"/>
        </w:rPr>
        <w:br/>
      </w:r>
      <w:r>
        <w:rPr>
          <w:rFonts w:hint="eastAsia"/>
        </w:rPr>
        <w:t>　　第一节 电解液行业SWOT分析</w:t>
      </w:r>
      <w:r>
        <w:rPr>
          <w:rFonts w:hint="eastAsia"/>
        </w:rPr>
        <w:br/>
      </w:r>
      <w:r>
        <w:rPr>
          <w:rFonts w:hint="eastAsia"/>
        </w:rPr>
        <w:t>　　　　一、电解液行业优势</w:t>
      </w:r>
      <w:r>
        <w:rPr>
          <w:rFonts w:hint="eastAsia"/>
        </w:rPr>
        <w:br/>
      </w:r>
      <w:r>
        <w:rPr>
          <w:rFonts w:hint="eastAsia"/>
        </w:rPr>
        <w:t>　　　　二、电解液行业劣势</w:t>
      </w:r>
      <w:r>
        <w:rPr>
          <w:rFonts w:hint="eastAsia"/>
        </w:rPr>
        <w:br/>
      </w:r>
      <w:r>
        <w:rPr>
          <w:rFonts w:hint="eastAsia"/>
        </w:rPr>
        <w:t>　　　　三、电解液市场机会</w:t>
      </w:r>
      <w:r>
        <w:rPr>
          <w:rFonts w:hint="eastAsia"/>
        </w:rPr>
        <w:br/>
      </w:r>
      <w:r>
        <w:rPr>
          <w:rFonts w:hint="eastAsia"/>
        </w:rPr>
        <w:t>　　　　四、电解液市场威胁</w:t>
      </w:r>
      <w:r>
        <w:rPr>
          <w:rFonts w:hint="eastAsia"/>
        </w:rPr>
        <w:br/>
      </w:r>
      <w:r>
        <w:rPr>
          <w:rFonts w:hint="eastAsia"/>
        </w:rPr>
        <w:t>　　第二节 电解液行业风险及对策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2023-2024年电解液行业发展环境分析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2019-2023年中国电解液行业进口量及增速统计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2019-2023年中国电解液行业出口量及增速统计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2024-2030年中国电解液市场需求预测</w:t>
      </w:r>
      <w:r>
        <w:rPr>
          <w:rFonts w:hint="eastAsia"/>
        </w:rPr>
        <w:br/>
      </w:r>
      <w:r>
        <w:rPr>
          <w:rFonts w:hint="eastAsia"/>
        </w:rPr>
        <w:t>　　图表 2024年电解液发展趋势预测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d258dd8514273" w:history="1">
        <w:r>
          <w:rPr>
            <w:rStyle w:val="Hyperlink"/>
          </w:rPr>
          <w:t>2024-2030年中国电解液行业现状调研与行业前景分析报告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d258dd8514273" w:history="1">
        <w:r>
          <w:rPr>
            <w:rStyle w:val="Hyperlink"/>
          </w:rPr>
          <w:t>https://www.20087.com/6/25/DianJieYeXianZhuangYuQianJingFenXi.html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ba3f03a7c4165" w:history="1">
      <w:r>
        <w:rPr>
          <w:rStyle w:val="Hyperlink"/>
        </w:rPr>
        <w:t>2024-2030年中国电解液行业现状调研与行业前景分析报告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JieYeXianZhuangYuQianJingFenXi.html" TargetMode="External" Id="R43ed258dd85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JieYeXianZhuangYuQianJingFenXi.html" TargetMode="External" Id="R28aba3f03a7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2024-07-21T07:10:27Z</dcterms:created>
  <dcterms:modified xsi:type="dcterms:W3CDTF">2024-07-21T08:10:27Z</dcterms:modified>
  <dc:subject>2024-2030年中国电解液行业现状调研与行业前景分析报告</dc:subject>
  <dc:title>2024-2030年中国电解液行业现状调研与行业前景分析报告</dc:title>
  <cp:keywords>2024-2030年中国电解液行业现状调研与行业前景分析报告</cp:keywords>
  <dc:description>2024-2030年中国电解液行业现状调研与行业前景分析报告</dc:description>
</cp:coreProperties>
</file>