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e3ccbd4644f05" w:history="1">
              <w:r>
                <w:rPr>
                  <w:rStyle w:val="Hyperlink"/>
                </w:rPr>
                <w:t>2025-2031年中国空调行业市场调研与发展前景报告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e3ccbd4644f05" w:history="1">
              <w:r>
                <w:rPr>
                  <w:rStyle w:val="Hyperlink"/>
                </w:rPr>
                <w:t>2025-2031年中国空调行业市场调研与发展前景报告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e3ccbd4644f05" w:history="1">
                <w:r>
                  <w:rPr>
                    <w:rStyle w:val="Hyperlink"/>
                  </w:rPr>
                  <w:t>https://www.20087.com/6/55/KongTiaoHangYeQianJing.html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行业近年来受益于全球气候变化和生活水平的提高，市场需求稳步增长。技术进步，如变频技术和直流无刷电机的应用，提高了空调的能效和舒适度。然而，能源效率标准的提高、环保制冷剂的替代以及消费者对智能化家居系统的需求，是空调行业需要应对的挑战。</w:t>
      </w:r>
      <w:r>
        <w:rPr>
          <w:rFonts w:hint="eastAsia"/>
        </w:rPr>
        <w:br/>
      </w:r>
      <w:r>
        <w:rPr>
          <w:rFonts w:hint="eastAsia"/>
        </w:rPr>
        <w:t>　　未来，空调行业将更加注重能效和智能化。一方面，通过优化设计和采用新型制冷剂，降低能耗，减少温室气体排放。另一方面，智能空调系统将与物联网技术结合，实现远程控制、智能温控和节能管理，提升用户体验。此外，随着健康意识的提升，具有空气净化功能的空调将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e3ccbd4644f05" w:history="1">
        <w:r>
          <w:rPr>
            <w:rStyle w:val="Hyperlink"/>
          </w:rPr>
          <w:t>2025-2031年中国空调行业市场调研与发展前景报告</w:t>
        </w:r>
      </w:hyperlink>
      <w:r>
        <w:rPr>
          <w:rFonts w:hint="eastAsia"/>
        </w:rPr>
        <w:t>》系统分析了空调行业的市场规模、供需动态及竞争格局，重点评估了主要空调企业的经营表现，并对空调行业未来发展趋势进行了科学预测。报告结合空调技术现状与SWOT分析，揭示了市场机遇与潜在风险。市场调研网发布的《</w:t>
      </w:r>
      <w:hyperlink r:id="Re61e3ccbd4644f05" w:history="1">
        <w:r>
          <w:rPr>
            <w:rStyle w:val="Hyperlink"/>
          </w:rPr>
          <w:t>2025-2031年中国空调行业市场调研与发展前景报告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空调行业界定</w:t>
      </w:r>
      <w:r>
        <w:rPr>
          <w:rFonts w:hint="eastAsia"/>
        </w:rPr>
        <w:br/>
      </w:r>
      <w:r>
        <w:rPr>
          <w:rFonts w:hint="eastAsia"/>
        </w:rPr>
        <w:t>　　第一节 空调行业定义</w:t>
      </w:r>
      <w:r>
        <w:rPr>
          <w:rFonts w:hint="eastAsia"/>
        </w:rPr>
        <w:br/>
      </w:r>
      <w:r>
        <w:rPr>
          <w:rFonts w:hint="eastAsia"/>
        </w:rPr>
        <w:t>　　第二节 空调行业特点分析</w:t>
      </w:r>
      <w:r>
        <w:rPr>
          <w:rFonts w:hint="eastAsia"/>
        </w:rPr>
        <w:br/>
      </w:r>
      <w:r>
        <w:rPr>
          <w:rFonts w:hint="eastAsia"/>
        </w:rPr>
        <w:t>　　第三节 空调产业链分析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2024-2025年全球空调行业发展概况</w:t>
      </w:r>
      <w:r>
        <w:rPr>
          <w:rFonts w:hint="eastAsia"/>
        </w:rPr>
        <w:br/>
      </w:r>
      <w:r>
        <w:rPr>
          <w:rFonts w:hint="eastAsia"/>
        </w:rPr>
        <w:t>　　第二节 全球空调行业发展走势</w:t>
      </w:r>
      <w:r>
        <w:rPr>
          <w:rFonts w:hint="eastAsia"/>
        </w:rPr>
        <w:br/>
      </w:r>
      <w:r>
        <w:rPr>
          <w:rFonts w:hint="eastAsia"/>
        </w:rPr>
        <w:t>　　　　二、全球空调行业市场分布情况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三、全球空调行业发展趋势分析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全球空调行业重点国家和区域分析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2024-2025年中国空调行业发展环境分析</w:t>
      </w:r>
      <w:r>
        <w:rPr>
          <w:rFonts w:hint="eastAsia"/>
        </w:rPr>
        <w:br/>
      </w:r>
      <w:r>
        <w:rPr>
          <w:rFonts w:hint="eastAsia"/>
        </w:rPr>
        <w:t>　　第一节 空调行业经济环境分析</w:t>
      </w:r>
      <w:r>
        <w:rPr>
          <w:rFonts w:hint="eastAsia"/>
        </w:rPr>
        <w:br/>
      </w:r>
      <w:r>
        <w:rPr>
          <w:rFonts w:hint="eastAsia"/>
        </w:rPr>
        <w:t>　　第二节 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一、空调行业政策影响分析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二、相关空调行业标准分析</w:t>
      </w:r>
      <w:r>
        <w:rPr>
          <w:rFonts w:hint="eastAsia"/>
        </w:rPr>
        <w:br/>
      </w:r>
      <w:r>
        <w:rPr>
          <w:rFonts w:hint="eastAsia"/>
        </w:rPr>
        <w:t>　　第三节 空调行业社会环境分析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2024-2025年中国空调发展现状调研</w:t>
      </w:r>
      <w:r>
        <w:rPr>
          <w:rFonts w:hint="eastAsia"/>
        </w:rPr>
        <w:br/>
      </w:r>
      <w:r>
        <w:rPr>
          <w:rFonts w:hint="eastAsia"/>
        </w:rPr>
        <w:t>　　第一节 中国空调市场现状分析</w:t>
      </w:r>
      <w:r>
        <w:rPr>
          <w:rFonts w:hint="eastAsia"/>
        </w:rPr>
        <w:br/>
      </w:r>
      <w:r>
        <w:rPr>
          <w:rFonts w:hint="eastAsia"/>
        </w:rPr>
        <w:t>　　第二节 中国空调行业产量情况分析及预测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三、2019-2024年中国空调产量统计</w:t>
      </w:r>
      <w:r>
        <w:rPr>
          <w:rFonts w:hint="eastAsia"/>
        </w:rPr>
        <w:br/>
      </w:r>
      <w:r>
        <w:rPr>
          <w:rFonts w:hint="eastAsia"/>
        </w:rPr>
        <w:t>　　　　二、空调生产区域分布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三、2025-2031年中国空调产量预测分析</w:t>
      </w:r>
      <w:r>
        <w:rPr>
          <w:rFonts w:hint="eastAsia"/>
        </w:rPr>
        <w:br/>
      </w:r>
      <w:r>
        <w:rPr>
          <w:rFonts w:hint="eastAsia"/>
        </w:rPr>
        <w:t>　　第三节 中国空调市场需求分析及预测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空调细分市场深度分析</w:t>
      </w:r>
      <w:r>
        <w:rPr>
          <w:rFonts w:hint="eastAsia"/>
        </w:rPr>
        <w:br/>
      </w:r>
      <w:r>
        <w:rPr>
          <w:rFonts w:hint="eastAsia"/>
        </w:rPr>
        <w:t>　　第一节 空调细分市场（一）发展研究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二、2019-2024年中国空调行业出口分析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2025-2031年中国空调行业进出口情况预测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一、2025-2031年中国空调行业进口预测分析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二、2025-2031年中国空调行业出口预测分析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重点地区空调行业调研分析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空调行业竞争格局分析</w:t>
      </w:r>
      <w:r>
        <w:rPr>
          <w:rFonts w:hint="eastAsia"/>
        </w:rPr>
        <w:br/>
      </w:r>
      <w:r>
        <w:rPr>
          <w:rFonts w:hint="eastAsia"/>
        </w:rPr>
        <w:t>　　第一节 空调行业集中度分析</w:t>
      </w:r>
      <w:r>
        <w:rPr>
          <w:rFonts w:hint="eastAsia"/>
        </w:rPr>
        <w:br/>
      </w:r>
      <w:r>
        <w:rPr>
          <w:rFonts w:hint="eastAsia"/>
        </w:rPr>
        <w:t>　　　　一、空调市场集中度分析</w:t>
      </w:r>
      <w:r>
        <w:rPr>
          <w:rFonts w:hint="eastAsia"/>
        </w:rPr>
        <w:br/>
      </w:r>
      <w:r>
        <w:rPr>
          <w:rFonts w:hint="eastAsia"/>
        </w:rPr>
        <w:t>　　　　二、空调企业集中度分析</w:t>
      </w:r>
      <w:r>
        <w:rPr>
          <w:rFonts w:hint="eastAsia"/>
        </w:rPr>
        <w:br/>
      </w:r>
      <w:r>
        <w:rPr>
          <w:rFonts w:hint="eastAsia"/>
        </w:rPr>
        <w:t>　　　　三、空调区域集中度分析</w:t>
      </w:r>
      <w:r>
        <w:rPr>
          <w:rFonts w:hint="eastAsia"/>
        </w:rPr>
        <w:br/>
      </w:r>
      <w:r>
        <w:rPr>
          <w:rFonts w:hint="eastAsia"/>
        </w:rPr>
        <w:t>　　第二节 空调行业主要企业竞争力分析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一、2024-2025年空调行业竞争分析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二、2024-2025年中外空调产品竞争分析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三、2019-2024年我国空调市场竞争分析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2025年空调企业管理策略建议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对我国空调品牌的战略思考</w:t>
      </w:r>
      <w:r>
        <w:rPr>
          <w:rFonts w:hint="eastAsia"/>
        </w:rPr>
        <w:br/>
      </w:r>
      <w:r>
        <w:rPr>
          <w:rFonts w:hint="eastAsia"/>
        </w:rPr>
        <w:t>　　　　一、空调实施品牌战略的意义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三、我国空调企业的品牌战略</w:t>
      </w:r>
      <w:r>
        <w:rPr>
          <w:rFonts w:hint="eastAsia"/>
        </w:rPr>
        <w:br/>
      </w:r>
      <w:r>
        <w:rPr>
          <w:rFonts w:hint="eastAsia"/>
        </w:rPr>
        <w:t>　　　　四、空调品牌战略管理的策略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2025-2031年中国空调行业前景与风险预测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2025年中国空调市场前景分析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2025-2031年中国空调发展趋势预测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2025-2031年中国空调行业投资特性分析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一、2025-2031年中国空调行业进入壁垒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二、2025-2031年中国空调行业盈利模式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三、2025-2031年中国空调行业盈利因素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一、2025-2031年中国空调细分市场投资机会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二、2025-2031年中国空调行业区域市场投资潜力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一、2025-2031年中国空调行业市场竞争风险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二、2025-2031年中国空调行业技术风险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三、2025-2031年中国空调行业政策风险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四、2025-2031年中国空调行业进入退出风险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空调行业研究结论</w:t>
      </w:r>
      <w:r>
        <w:rPr>
          <w:rFonts w:hint="eastAsia"/>
        </w:rPr>
        <w:br/>
      </w:r>
      <w:r>
        <w:rPr>
          <w:rFonts w:hint="eastAsia"/>
        </w:rPr>
        <w:t>　　第二节 空调行业投资价值评估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(中-智林)空调行业投资建议</w:t>
      </w:r>
      <w:r>
        <w:rPr>
          <w:rFonts w:hint="eastAsia"/>
        </w:rPr>
        <w:br/>
      </w:r>
      <w:r>
        <w:rPr>
          <w:rFonts w:hint="eastAsia"/>
        </w:rPr>
        <w:t>　　　　一、空调行业投资策略建议</w:t>
      </w:r>
      <w:r>
        <w:rPr>
          <w:rFonts w:hint="eastAsia"/>
        </w:rPr>
        <w:br/>
      </w:r>
      <w:r>
        <w:rPr>
          <w:rFonts w:hint="eastAsia"/>
        </w:rPr>
        <w:t>　　　　二、空调行业投资方向建议</w:t>
      </w:r>
      <w:r>
        <w:rPr>
          <w:rFonts w:hint="eastAsia"/>
        </w:rPr>
        <w:br/>
      </w:r>
      <w:r>
        <w:rPr>
          <w:rFonts w:hint="eastAsia"/>
        </w:rPr>
        <w:t>　　　　三、空调行业投资方式建议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空调行业历程</w:t>
      </w:r>
      <w:r>
        <w:rPr>
          <w:rFonts w:hint="eastAsia"/>
        </w:rPr>
        <w:br/>
      </w:r>
      <w:r>
        <w:rPr>
          <w:rFonts w:hint="eastAsia"/>
        </w:rPr>
        <w:t>　　图表 空调行业生命周期</w:t>
      </w:r>
      <w:r>
        <w:rPr>
          <w:rFonts w:hint="eastAsia"/>
        </w:rPr>
        <w:br/>
      </w:r>
      <w:r>
        <w:rPr>
          <w:rFonts w:hint="eastAsia"/>
        </w:rPr>
        <w:t>　　图表 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e3ccbd4644f05" w:history="1">
        <w:r>
          <w:rPr>
            <w:rStyle w:val="Hyperlink"/>
          </w:rPr>
          <w:t>2025-2031年中国空调行业市场调研与发展前景报告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e3ccbd4644f05" w:history="1">
        <w:r>
          <w:rPr>
            <w:rStyle w:val="Hyperlink"/>
          </w:rPr>
          <w:t>https://www.20087.com/6/55/KongTiaoHangYeQianJing.html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热点：空调的种类、空调品牌排行榜前十名、口碑最好的三款空调、空调制热模式不出热风、壁挂式空调的特点、空调遥控器万能、空调参数详解、空调制热的正确开法、空调加氟一般需要多少钱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80f126d334485" w:history="1">
      <w:r>
        <w:rPr>
          <w:rStyle w:val="Hyperlink"/>
        </w:rPr>
        <w:t>2025-2031年中国空调行业市场调研与发展前景报告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KongTiaoHangYeQianJing.html" TargetMode="External" Id="Re61e3ccbd464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KongTiaoHangYeQianJing.html" TargetMode="External" Id="Rc2f80f126d33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2024-10-22T04:35:00Z</dcterms:created>
  <dcterms:modified xsi:type="dcterms:W3CDTF">2024-10-22T05:35:00Z</dcterms:modified>
  <dc:subject>2025-2031年中国空调行业市场调研与发展前景报告</dc:subject>
  <dc:title>2025-2031年中国空调行业市场调研与发展前景报告</dc:title>
  <cp:keywords>2025-2031年中国空调行业市场调研与发展前景报告</cp:keywords>
  <dc:description>2025-2031年中国空调行业市场调研与发展前景报告</dc:description>
</cp:coreProperties>
</file>