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36d17fd9439b" w:history="1">
              <w:r>
                <w:rPr>
                  <w:rStyle w:val="Hyperlink"/>
                </w:rPr>
                <w:t>2024-2030年中国长途客车行业发展调研与前景趋势报告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36d17fd9439b" w:history="1">
              <w:r>
                <w:rPr>
                  <w:rStyle w:val="Hyperlink"/>
                </w:rPr>
                <w:t>2024-2030年中国长途客车行业发展调研与前景趋势报告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836d17fd9439b" w:history="1">
                <w:r>
                  <w:rPr>
                    <w:rStyle w:val="Hyperlink"/>
                  </w:rPr>
                  <w:t>https://www.20087.com/7/25/ZhangTuKeCheShiChangQianJing.html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途客车是公共交通和旅游出行的重要工具，近年来在舒适性和安全性上不断改进。新型长途客车不仅提供了宽敞的座椅和充足的行李空间，还通过安装高级驾驶辅助系统和碰撞预警系统，提高了行车安全。同时，多媒体娱乐系统和免费Wi-Fi的配置，提升了乘客的旅途体验。</w:t>
      </w:r>
      <w:r>
        <w:rPr>
          <w:rFonts w:hint="eastAsia"/>
        </w:rPr>
        <w:br/>
      </w:r>
      <w:r>
        <w:rPr>
          <w:rFonts w:hint="eastAsia"/>
        </w:rPr>
        <w:t>　　未来，长途客车将更加注重智能化和绿色化。通过集成自动驾驶技术和车联网系统，长途客车将实现无人驾驶和车队协同，提高道路利用效率和乘客安全性。同时，采用电动化和氢燃料电池技术，长途客车将减少尾气排放，降低噪音污染，成为城市间绿色出行的首选。此外，个性化服务的提供，如按需路线规划和定制化车厢布局，将满足不同乘客群体的差异化需求，提升长途客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36d17fd9439b" w:history="1">
        <w:r>
          <w:rPr>
            <w:rStyle w:val="Hyperlink"/>
          </w:rPr>
          <w:t>2024-2030年中国长途客车行业发展调研与前景趋势报告</w:t>
        </w:r>
      </w:hyperlink>
      <w:r>
        <w:rPr>
          <w:rFonts w:hint="eastAsia"/>
        </w:rPr>
        <w:t>》基于对长途客车行业的深入研究和市场监测数据，全面分析了长途客车行业现状、市场需求与市场规模。长途客车报告详细探讨了产业链结构，价格动态，以及长途客车各细分市场的特点。同时，还科学预测了市场前景与发展趋势，深入剖析了长途客车品牌竞争格局，市场集中度，以及重点企业的经营状况。长途客车报告旨在挖掘行业投资价值，揭示潜在风险与机遇，为投资者和决策者提供专业、科学、客观的战略建议，是了解长途客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长途客车产业概述</w:t>
      </w:r>
      <w:r>
        <w:rPr>
          <w:rFonts w:hint="eastAsia"/>
        </w:rPr>
        <w:br/>
      </w:r>
      <w:r>
        <w:rPr>
          <w:rFonts w:hint="eastAsia"/>
        </w:rPr>
        <w:t>　　第一节 长途客车定义与分类</w:t>
      </w:r>
      <w:r>
        <w:rPr>
          <w:rFonts w:hint="eastAsia"/>
        </w:rPr>
        <w:br/>
      </w:r>
      <w:r>
        <w:rPr>
          <w:rFonts w:hint="eastAsia"/>
        </w:rPr>
        <w:t>　　第二节 长途客车产业链结构及关键环节剖析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长途客车商业模式与盈利模式解析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长途客车经济指标与行业评估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全球长途客车市场发展综述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2019-2023年全球长途客车市场规模及增长趋势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主要国家与地区长途客车市场对比</w:t>
      </w:r>
      <w:r>
        <w:rPr>
          <w:rFonts w:hint="eastAsia"/>
        </w:rPr>
        <w:br/>
      </w:r>
      <w:r>
        <w:rPr>
          <w:rFonts w:hint="eastAsia"/>
        </w:rPr>
        <w:t>　　第三节 2024-2030年全球长途客车行业发展趋势与前景预测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国际长途客车市场发展趋势及对我国启示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二、对我国长途客车市场的借鉴意义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中国长途客车行业市场规模分析与预测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长途客车市场的总体规模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一、2019-2023年长途客车市场规模变化及趋势分析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二、2024年长途客车行业市场规模特点</w:t>
      </w:r>
      <w:r>
        <w:rPr>
          <w:rFonts w:hint="eastAsia"/>
        </w:rPr>
        <w:br/>
      </w:r>
      <w:r>
        <w:rPr>
          <w:rFonts w:hint="eastAsia"/>
        </w:rPr>
        <w:t>　　第二节 长途客车市场规模的构成</w:t>
      </w:r>
      <w:r>
        <w:rPr>
          <w:rFonts w:hint="eastAsia"/>
        </w:rPr>
        <w:br/>
      </w:r>
      <w:r>
        <w:rPr>
          <w:rFonts w:hint="eastAsia"/>
        </w:rPr>
        <w:t>　　　　一、长途客车客户群体特征与偏好分析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二、不同类型长途客车市场规模分布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三、各地区长途客车市场规模差异与特点</w:t>
      </w:r>
      <w:r>
        <w:rPr>
          <w:rFonts w:hint="eastAsia"/>
        </w:rPr>
        <w:br/>
      </w:r>
      <w:r>
        <w:rPr>
          <w:rFonts w:hint="eastAsia"/>
        </w:rPr>
        <w:t>　　第三节 长途客车市场规模的预测与展望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一、未来几年长途客车市场规模增长预测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2019-2023年中国长途客车行业总体发展与财务状况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2019-2023年长途客车行业规模情况</w:t>
      </w:r>
      <w:r>
        <w:rPr>
          <w:rFonts w:hint="eastAsia"/>
        </w:rPr>
        <w:br/>
      </w:r>
      <w:r>
        <w:rPr>
          <w:rFonts w:hint="eastAsia"/>
        </w:rPr>
        <w:t>　　　　一、长途客车行业企业数量规模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二、长途客车行业从业人员规模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三、长途客车行业市场敏感性分析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2019-2023年长途客车行业财务能力分析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一、长途客车行业盈利能力</w:t>
      </w:r>
      <w:r>
        <w:rPr>
          <w:rFonts w:hint="eastAsia"/>
        </w:rPr>
        <w:br/>
      </w:r>
      <w:r>
        <w:rPr>
          <w:rFonts w:hint="eastAsia"/>
        </w:rPr>
        <w:t>　　　　二、长途客车行业偿债能力</w:t>
      </w:r>
      <w:r>
        <w:rPr>
          <w:rFonts w:hint="eastAsia"/>
        </w:rPr>
        <w:br/>
      </w:r>
      <w:r>
        <w:rPr>
          <w:rFonts w:hint="eastAsia"/>
        </w:rPr>
        <w:t>　　　　三、长途客车行业营运能力</w:t>
      </w:r>
      <w:r>
        <w:rPr>
          <w:rFonts w:hint="eastAsia"/>
        </w:rPr>
        <w:br/>
      </w:r>
      <w:r>
        <w:rPr>
          <w:rFonts w:hint="eastAsia"/>
        </w:rPr>
        <w:t>　　　　四、长途客车行业发展能力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中国长途客车行业细分市场调研与机会挖掘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长途客车细分市场（一）市场调研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长途客车细分市场（二）市场调研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中国长途客车行业区域市场调研分析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2019-2023年中国长途客车行业重点区域调研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一、重点地区（一）长途客车市场规模与特点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二、重点地区（二）长途客车市场规模及特点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三、重点地区（三）长途客车市场规模及特点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四、重点地区（四）长途客车市场规模及特点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不同区域长途客车市场的对比与启示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二、长途客车市场拓展策略与建议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中国长途客车行业的营销渠道与客户分析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长途客车行业渠道分析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二、各类渠道对长途客车行业的影响</w:t>
      </w:r>
      <w:r>
        <w:rPr>
          <w:rFonts w:hint="eastAsia"/>
        </w:rPr>
        <w:br/>
      </w:r>
      <w:r>
        <w:rPr>
          <w:rFonts w:hint="eastAsia"/>
        </w:rPr>
        <w:t>　　　　三、主要长途客车企业渠道策略研究</w:t>
      </w:r>
      <w:r>
        <w:rPr>
          <w:rFonts w:hint="eastAsia"/>
        </w:rPr>
        <w:br/>
      </w:r>
      <w:r>
        <w:rPr>
          <w:rFonts w:hint="eastAsia"/>
        </w:rPr>
        <w:t>　　第二节 长途客车行业客户分析与定位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中国长途客车行业竞争格局及策略选择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长途客车行业总体市场竞争状况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一、长途客车行业竞争结构分析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二、长途客车企业竞争格局与集中度评估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三、长途客车行业SWOT分析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长途客车行业重点企业调研分析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长途客车企业发展策略分析</w:t>
      </w:r>
      <w:r>
        <w:rPr>
          <w:rFonts w:hint="eastAsia"/>
        </w:rPr>
        <w:br/>
      </w:r>
      <w:r>
        <w:rPr>
          <w:rFonts w:hint="eastAsia"/>
        </w:rPr>
        <w:t>　　第一节 长途客车市场与销售策略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长途客车品牌战略思考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中国长途客车行业发展环境分析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二、长途客车行业主管部门、监管体制及相关政策法规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3、长途客车行业的主要法律、法规和政策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4、2024年长途客车行业法律法规和政策对行业的影响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二、长途客车消费者需求分析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一、长途客车技术的应用与创新</w:t>
      </w:r>
      <w:r>
        <w:rPr>
          <w:rFonts w:hint="eastAsia"/>
        </w:rPr>
        <w:br/>
      </w:r>
      <w:r>
        <w:rPr>
          <w:rFonts w:hint="eastAsia"/>
        </w:rPr>
        <w:t>　　　　二、长途客车行业发展的技术趋势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2024-2030年长途客车行业展趋势预测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2024-2030年长途客车市场发展前景分析</w:t>
      </w:r>
      <w:r>
        <w:rPr>
          <w:rFonts w:hint="eastAsia"/>
        </w:rPr>
        <w:br/>
      </w:r>
      <w:r>
        <w:rPr>
          <w:rFonts w:hint="eastAsia"/>
        </w:rPr>
        <w:t>　　　　一、长途客车市场发展潜力</w:t>
      </w:r>
      <w:r>
        <w:rPr>
          <w:rFonts w:hint="eastAsia"/>
        </w:rPr>
        <w:br/>
      </w:r>
      <w:r>
        <w:rPr>
          <w:rFonts w:hint="eastAsia"/>
        </w:rPr>
        <w:t>　　　　二、长途客车市场前景分析</w:t>
      </w:r>
      <w:r>
        <w:rPr>
          <w:rFonts w:hint="eastAsia"/>
        </w:rPr>
        <w:br/>
      </w:r>
      <w:r>
        <w:rPr>
          <w:rFonts w:hint="eastAsia"/>
        </w:rPr>
        <w:t>　　　　三、长途客车细分行业发展前景分析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2024-2030年长途客车发展趋势预测</w:t>
      </w:r>
      <w:r>
        <w:rPr>
          <w:rFonts w:hint="eastAsia"/>
        </w:rPr>
        <w:br/>
      </w:r>
      <w:r>
        <w:rPr>
          <w:rFonts w:hint="eastAsia"/>
        </w:rPr>
        <w:t>　　　　一、长途客车发展趋势预测</w:t>
      </w:r>
      <w:r>
        <w:rPr>
          <w:rFonts w:hint="eastAsia"/>
        </w:rPr>
        <w:br/>
      </w:r>
      <w:r>
        <w:rPr>
          <w:rFonts w:hint="eastAsia"/>
        </w:rPr>
        <w:t>　　　　二、长途客车市场规模预测</w:t>
      </w:r>
      <w:r>
        <w:rPr>
          <w:rFonts w:hint="eastAsia"/>
        </w:rPr>
        <w:br/>
      </w:r>
      <w:r>
        <w:rPr>
          <w:rFonts w:hint="eastAsia"/>
        </w:rPr>
        <w:t>　　　　三、长途客车细分市场发展趋势预测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未来长途客车行业挑战与机遇探讨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一、长途客车行业挑战</w:t>
      </w:r>
      <w:r>
        <w:rPr>
          <w:rFonts w:hint="eastAsia"/>
        </w:rPr>
        <w:br/>
      </w:r>
      <w:r>
        <w:rPr>
          <w:rFonts w:hint="eastAsia"/>
        </w:rPr>
        <w:t>　　　　二、长途客车行业机遇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长途客车行业研究结论及建议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对长途客车行业发展的建议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[.中.智.林.]对长途客车企业和投资者的建议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长途客车行业历程</w:t>
      </w:r>
      <w:r>
        <w:rPr>
          <w:rFonts w:hint="eastAsia"/>
        </w:rPr>
        <w:br/>
      </w:r>
      <w:r>
        <w:rPr>
          <w:rFonts w:hint="eastAsia"/>
        </w:rPr>
        <w:t>　　图表 长途客车行业生命周期</w:t>
      </w:r>
      <w:r>
        <w:rPr>
          <w:rFonts w:hint="eastAsia"/>
        </w:rPr>
        <w:br/>
      </w:r>
      <w:r>
        <w:rPr>
          <w:rFonts w:hint="eastAsia"/>
        </w:rPr>
        <w:t>　　图表 长途客车行业产业链分析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2019-2023年长途客车行业市场容量统计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2019-2023年中国长途客车行业经营效益分析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**地区长途客车市场规模及增长情况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**地区长途客车市场规模及增长情况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**地区长途客车市场规模及增长情况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长途客车重点企业（一）基本信息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2024-2030年中国长途客车市场前景分析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36d17fd9439b" w:history="1">
        <w:r>
          <w:rPr>
            <w:rStyle w:val="Hyperlink"/>
          </w:rPr>
          <w:t>2024-2030年中国长途客车行业发展调研与前景趋势报告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836d17fd9439b" w:history="1">
        <w:r>
          <w:rPr>
            <w:rStyle w:val="Hyperlink"/>
          </w:rPr>
          <w:t>https://www.20087.com/7/25/ZhangTuKeCheShiChangQianJing.html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e8a8d23b4c32" w:history="1">
      <w:r>
        <w:rPr>
          <w:rStyle w:val="Hyperlink"/>
        </w:rPr>
        <w:t>2024-2030年中国长途客车行业发展调研与前景趋势报告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angTuKeCheShiChangQianJing.html" TargetMode="External" Id="R973836d17fd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angTuKeCheShiChangQianJing.html" TargetMode="External" Id="R54a3e8a8d23b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2024-10-13T02:36:56Z</dcterms:created>
  <dcterms:modified xsi:type="dcterms:W3CDTF">2024-10-13T03:36:56Z</dcterms:modified>
  <dc:subject>2024-2030年中国长途客车行业发展调研与前景趋势报告</dc:subject>
  <dc:title>2024-2030年中国长途客车行业发展调研与前景趋势报告</dc:title>
  <cp:keywords>2024-2030年中国长途客车行业发展调研与前景趋势报告</cp:keywords>
  <dc:description>2024-2030年中国长途客车行业发展调研与前景趋势报告</dc:description>
</cp:coreProperties>
</file>