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e48c91d4f4061" w:history="1">
              <w:r>
                <w:rPr>
                  <w:rStyle w:val="Hyperlink"/>
                </w:rPr>
                <w:t>2023-2029年中国境外保险行业发展研究与市场前景报告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e48c91d4f4061" w:history="1">
              <w:r>
                <w:rPr>
                  <w:rStyle w:val="Hyperlink"/>
                </w:rPr>
                <w:t>2023-2029年中国境外保险行业发展研究与市场前景报告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6e48c91d4f4061" w:history="1">
                <w:r>
                  <w:rPr>
                    <w:rStyle w:val="Hyperlink"/>
                  </w:rPr>
                  <w:t>https://www.20087.com/7/25/JingWaiBaoXianQianJing.html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化进程和跨境活动的增多，境外保险服务需求持续增长。这包括旅行保险、留学保险、海外就医保险等多种类型，为个人和企业提供风险管理和财务保护。目前，保险公司正通过数字化转型，提供在线投保、理赔和客户服务，简化流程，提高客户满意度。</w:t>
      </w:r>
      <w:r>
        <w:rPr>
          <w:rFonts w:hint="eastAsia"/>
        </w:rPr>
        <w:br/>
      </w:r>
      <w:r>
        <w:rPr>
          <w:rFonts w:hint="eastAsia"/>
        </w:rPr>
        <w:t>　　未来，境外保险将更加注重个性化和全面性。利用大数据和人工智能，保险公司能够提供更加精准的风险评估和定制化保险计划，满足不同客户的需求。同时，随着区块链技术的应用，跨境保险交易将更加透明和安全，理赔过程将更快捷。此外，随着全球健康危机和自然灾害频发，保险公司将开发更多应对特定风险的保险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6e48c91d4f4061" w:history="1">
        <w:r>
          <w:rPr>
            <w:rStyle w:val="Hyperlink"/>
          </w:rPr>
          <w:t>2023-2029年中国境外保险行业发展研究与市场前景报告</w:t>
        </w:r>
      </w:hyperlink>
      <w:r>
        <w:rPr>
          <w:rFonts w:hint="eastAsia"/>
        </w:rPr>
        <w:t>全面分析了境外保险行业的市场规模、需求和价格动态，同时对境外保险产业链进行了探讨。报告客观描述了境外保险行业现状，审慎预测了境外保险市场前景及发展趋势。此外，报告还聚焦于境外保险重点企业，剖析了市场竞争格局、集中度以及品牌影响力，并对境外保险细分市场进行了研究。境外保险报告以专业、科学的视角，为投资者和行业决策者提供了权威的市场洞察与决策参考，是境外保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境外保险行业发展概述</w:t>
      </w:r>
      <w:r>
        <w:rPr>
          <w:rFonts w:hint="eastAsia"/>
        </w:rPr>
        <w:br/>
      </w:r>
      <w:r>
        <w:rPr>
          <w:rFonts w:hint="eastAsia"/>
        </w:rPr>
        <w:t>　　第一节 境外保险的概念</w:t>
      </w:r>
      <w:r>
        <w:rPr>
          <w:rFonts w:hint="eastAsia"/>
        </w:rPr>
        <w:br/>
      </w:r>
      <w:r>
        <w:rPr>
          <w:rFonts w:hint="eastAsia"/>
        </w:rPr>
        <w:t>　　　　一、境外保险的特点</w:t>
      </w:r>
      <w:r>
        <w:rPr>
          <w:rFonts w:hint="eastAsia"/>
        </w:rPr>
        <w:br/>
      </w:r>
      <w:r>
        <w:rPr>
          <w:rFonts w:hint="eastAsia"/>
        </w:rPr>
        <w:t>　　　　二、境外保险的分类</w:t>
      </w:r>
      <w:r>
        <w:rPr>
          <w:rFonts w:hint="eastAsia"/>
        </w:rPr>
        <w:br/>
      </w:r>
      <w:r>
        <w:rPr>
          <w:rFonts w:hint="eastAsia"/>
        </w:rPr>
        <w:t>　　第二节 境外保险行业发展成熟度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境外保险市场特征分析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全球境外保险所属行业发展分析</w:t>
      </w:r>
      <w:r>
        <w:rPr>
          <w:rFonts w:hint="eastAsia"/>
        </w:rPr>
        <w:br/>
      </w:r>
      <w:r>
        <w:rPr>
          <w:rFonts w:hint="eastAsia"/>
        </w:rPr>
        <w:t>　　第一节 全球境外保险行业发展分析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一、2023年世界境外保险行业发展分析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全球境外保险市场分析</w:t>
      </w:r>
      <w:r>
        <w:rPr>
          <w:rFonts w:hint="eastAsia"/>
        </w:rPr>
        <w:br/>
      </w:r>
      <w:r>
        <w:rPr>
          <w:rFonts w:hint="eastAsia"/>
        </w:rPr>
        <w:t>　　　　一、2023年全球境外保险需求分析</w:t>
      </w:r>
      <w:r>
        <w:rPr>
          <w:rFonts w:hint="eastAsia"/>
        </w:rPr>
        <w:br/>
      </w:r>
      <w:r>
        <w:rPr>
          <w:rFonts w:hint="eastAsia"/>
        </w:rPr>
        <w:t>　　　　二、2023年欧美境外保险需求分析</w:t>
      </w:r>
      <w:r>
        <w:rPr>
          <w:rFonts w:hint="eastAsia"/>
        </w:rPr>
        <w:br/>
      </w:r>
      <w:r>
        <w:rPr>
          <w:rFonts w:hint="eastAsia"/>
        </w:rPr>
        <w:t>　　　　三、2023年中外境外保险市场对比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2018-2023年主要国家或地区境外保险行业发展分析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一、2018-2023年美国境外保险行业分析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二、2018-2023年日本境外保险行业分析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三、2018-2023年欧洲境外保险行业分析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我国境外保险所属行业发展分析</w:t>
      </w:r>
      <w:r>
        <w:rPr>
          <w:rFonts w:hint="eastAsia"/>
        </w:rPr>
        <w:br/>
      </w:r>
      <w:r>
        <w:rPr>
          <w:rFonts w:hint="eastAsia"/>
        </w:rPr>
        <w:t>　　第一节 中国境外保险行业发展状况</w:t>
      </w:r>
      <w:r>
        <w:rPr>
          <w:rFonts w:hint="eastAsia"/>
        </w:rPr>
        <w:br/>
      </w:r>
      <w:r>
        <w:rPr>
          <w:rFonts w:hint="eastAsia"/>
        </w:rPr>
        <w:t>　　　　一、2023年境外保险行业发展状况分析</w:t>
      </w:r>
      <w:r>
        <w:rPr>
          <w:rFonts w:hint="eastAsia"/>
        </w:rPr>
        <w:br/>
      </w:r>
      <w:r>
        <w:rPr>
          <w:rFonts w:hint="eastAsia"/>
        </w:rPr>
        <w:t>　　　　2018-2023年中国境外保险市场规模情况</w:t>
      </w:r>
      <w:r>
        <w:rPr>
          <w:rFonts w:hint="eastAsia"/>
        </w:rPr>
        <w:br/>
      </w:r>
      <w:r>
        <w:rPr>
          <w:rFonts w:hint="eastAsia"/>
        </w:rPr>
        <w:t>　　　　二、2023年中国境外保险行业发展动态</w:t>
      </w:r>
      <w:r>
        <w:rPr>
          <w:rFonts w:hint="eastAsia"/>
        </w:rPr>
        <w:br/>
      </w:r>
      <w:r>
        <w:rPr>
          <w:rFonts w:hint="eastAsia"/>
        </w:rPr>
        <w:t>　　　　三、2023年境外保险行业经营业绩分析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四、2023年我国境外保险行业发展热点</w:t>
      </w:r>
      <w:r>
        <w:rPr>
          <w:rFonts w:hint="eastAsia"/>
        </w:rPr>
        <w:br/>
      </w:r>
      <w:r>
        <w:rPr>
          <w:rFonts w:hint="eastAsia"/>
        </w:rPr>
        <w:t>　　第二节 中国境外保险市场供需状况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一、2023年中国境外保险行业供给能力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二、2023年中国境外保险市场供给分析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三、2023年中国境外保险市场需求分析</w:t>
      </w:r>
      <w:r>
        <w:rPr>
          <w:rFonts w:hint="eastAsia"/>
        </w:rPr>
        <w:br/>
      </w:r>
      <w:r>
        <w:rPr>
          <w:rFonts w:hint="eastAsia"/>
        </w:rPr>
        <w:t>　　第三节 2022-2023年我国境外保险市场分析</w:t>
      </w:r>
      <w:r>
        <w:rPr>
          <w:rFonts w:hint="eastAsia"/>
        </w:rPr>
        <w:br/>
      </w:r>
      <w:r>
        <w:rPr>
          <w:rFonts w:hint="eastAsia"/>
        </w:rPr>
        <w:t>　　　　一、2023年境外保险市场分析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境外保险行业竞争格局分析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境外保险行业主要企业竞争力分析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2018-2023年境外保险行业竞争格局分析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一、2023年境外保险行业竞争分析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二、2023年中外境外保险产品竞争分析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三、2018-2023年国内外境外保险竞争分析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四、2018-2023年我国境外保险市场竞争分析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五、2023-2029年国内主要境外保险企业动向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境外保险企业竞争策略分析</w:t>
      </w:r>
      <w:r>
        <w:rPr>
          <w:rFonts w:hint="eastAsia"/>
        </w:rPr>
        <w:br/>
      </w:r>
      <w:r>
        <w:rPr>
          <w:rFonts w:hint="eastAsia"/>
        </w:rPr>
        <w:t>　　第一节 境外保险市场竞争策略分析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一、2023年境外保险市场增长潜力分析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二、现有境外保险行业竞争策略分析</w:t>
      </w:r>
      <w:r>
        <w:rPr>
          <w:rFonts w:hint="eastAsia"/>
        </w:rPr>
        <w:br/>
      </w:r>
      <w:r>
        <w:rPr>
          <w:rFonts w:hint="eastAsia"/>
        </w:rPr>
        <w:t>　　第二节 境外保险企业竞争策略分析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一、2023-2029年我国境外保险市场竞争趋势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二、2023-2029年境外保险行业竞争格局展望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三、2023-2029年境外保险行业竞争策略分析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主要境外保险企业竞争分析</w:t>
      </w:r>
      <w:r>
        <w:rPr>
          <w:rFonts w:hint="eastAsia"/>
        </w:rPr>
        <w:br/>
      </w:r>
      <w:r>
        <w:rPr>
          <w:rFonts w:hint="eastAsia"/>
        </w:rPr>
        <w:t>　　第一节 中国人寿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第二节 中国平安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第三节 太平洋保险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第四节 中国人保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第五节 友邦保险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第六节 新华保险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第七节 泰康保险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第八节 中国太平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第九节 阳光保险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第十节 生命人寿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境外保险行业发展趋势分析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2023年境外保险行业发展趋势分析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2023-2029年中国境外保险市场趋势分析</w:t>
      </w:r>
      <w:r>
        <w:rPr>
          <w:rFonts w:hint="eastAsia"/>
        </w:rPr>
        <w:br/>
      </w:r>
      <w:r>
        <w:rPr>
          <w:rFonts w:hint="eastAsia"/>
        </w:rPr>
        <w:t>　　　　一、2022-2023年境外保险市场趋势总结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二、2023-2029年境外保险发展趋势分析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三、2023-2029年境外保险市场发展空间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四、2023-2029年境外保险产业政策趋向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未来境外保险行业发展预测</w:t>
      </w:r>
      <w:r>
        <w:rPr>
          <w:rFonts w:hint="eastAsia"/>
        </w:rPr>
        <w:br/>
      </w:r>
      <w:r>
        <w:rPr>
          <w:rFonts w:hint="eastAsia"/>
        </w:rPr>
        <w:t>　　第一节 未来境外保险需求与市场预测</w:t>
      </w:r>
      <w:r>
        <w:rPr>
          <w:rFonts w:hint="eastAsia"/>
        </w:rPr>
        <w:br/>
      </w:r>
      <w:r>
        <w:rPr>
          <w:rFonts w:hint="eastAsia"/>
        </w:rPr>
        <w:t>　　　　一、2023-2029年境外保险市场规模预测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二、2023-2029年境外保险行业总资产预测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2023-2029年中国境外保险行业供需预测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一、2023-2029年中国境外保险供给预测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二、2023-2029年中国境外保险需求预测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三、2023-2029年中国境外保险供需平衡预测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2022-2023年境外保险行业投资现状分析</w:t>
      </w:r>
      <w:r>
        <w:rPr>
          <w:rFonts w:hint="eastAsia"/>
        </w:rPr>
        <w:br/>
      </w:r>
      <w:r>
        <w:rPr>
          <w:rFonts w:hint="eastAsia"/>
        </w:rPr>
        <w:t>　　第一节 2023年境外保险行业投资情况分析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2023年境外保险行业投资情况分析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五、2023年各地区投资分析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境外保险行业投资环境分析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一、2023年境外保险行业政策环境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境外保险行业投资机会与风险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境外保险行业投资效益分析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一、2018-2023年境外保险行业投资状况分析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二、2023-2029年境外保险行业投资效益分析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三、2023-2029年境外保险行业投资趋势预测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四、2023-2029年境外保险行业的投资方向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五、2023-2029年境外保险行业投资的建议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影响境外保险行业发展的主要因素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一、2023-2029年影响境外保险行业运行的有利因素分析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二、2023-2029年影响境外保险行业运行的稳定因素分析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三、2023-2029年影响境外保险行业运行的不利因素分析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四、2023-2029年我国境外保险行业发展面临的挑战分析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五、2023-2029年我国境外保险行业发展面临的机遇分析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境外保险行业投资风险及控制策略分析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一、2023-2029年境外保险行业市场风险及控制策略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二、2023-2029年境外保险行业政策风险及控制策略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三、2023-2029年境外保险行业经营风险及控制策略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四、2023-2029年境外保险行业技术风险及控制策略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五、2023-2029年境外保险同业竞争风险及控制策略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六、2023-2029年境外保险行业其他风险及控制策略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境外保险行业投资战略研究</w:t>
      </w:r>
      <w:r>
        <w:rPr>
          <w:rFonts w:hint="eastAsia"/>
        </w:rPr>
        <w:br/>
      </w:r>
      <w:r>
        <w:rPr>
          <w:rFonts w:hint="eastAsia"/>
        </w:rPr>
        <w:t>　　第一节 境外保险行业发展战略研究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中^智^林－境外保险行业投资战略研究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一、2023年境外保险行业投资战略研究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三、2023-2029年境外保险行业投资形势</w:t>
      </w:r>
      <w:r>
        <w:rPr>
          <w:rFonts w:hint="eastAsia"/>
        </w:rPr>
        <w:br/>
      </w:r>
      <w:r>
        <w:rPr>
          <w:rFonts w:hint="eastAsia"/>
        </w:rPr>
        <w:t>　　　　四、2023-2029年境外保险行业投资战略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境外保险行业现状</w:t>
      </w:r>
      <w:r>
        <w:rPr>
          <w:rFonts w:hint="eastAsia"/>
        </w:rPr>
        <w:br/>
      </w:r>
      <w:r>
        <w:rPr>
          <w:rFonts w:hint="eastAsia"/>
        </w:rPr>
        <w:t>　　图表 境外保险行业产业链调研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2018-2023年境外保险行业市场容量统计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2018-2023年中国境外保险行业市场规模情况</w:t>
      </w:r>
      <w:r>
        <w:rPr>
          <w:rFonts w:hint="eastAsia"/>
        </w:rPr>
        <w:br/>
      </w:r>
      <w:r>
        <w:rPr>
          <w:rFonts w:hint="eastAsia"/>
        </w:rPr>
        <w:t>　　图表 境外保险行业动态</w:t>
      </w:r>
      <w:r>
        <w:rPr>
          <w:rFonts w:hint="eastAsia"/>
        </w:rPr>
        <w:br/>
      </w:r>
      <w:r>
        <w:rPr>
          <w:rFonts w:hint="eastAsia"/>
        </w:rPr>
        <w:t>　　图表 2018-2023年中国境外保险行业销售收入统计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2018-2023年中国境外保险行业盈利统计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2018-2023年中国境外保险行业利润总额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2018-2023年中国境外保险行业企业数量统计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2018-2023年中国境外保险行业竞争力分析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2018-2023年中国境外保险行业盈利能力分析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2018-2023年中国境外保险行业运营能力分析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2018-2023年中国境外保险行业偿债能力分析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2018-2023年中国境外保险行业发展能力分析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2018-2023年中国境外保险行业经营效益分析</w:t>
      </w:r>
      <w:r>
        <w:rPr>
          <w:rFonts w:hint="eastAsia"/>
        </w:rPr>
        <w:br/>
      </w:r>
      <w:r>
        <w:rPr>
          <w:rFonts w:hint="eastAsia"/>
        </w:rPr>
        <w:t>　　图表 境外保险行业竞争对手分析</w:t>
      </w:r>
      <w:r>
        <w:rPr>
          <w:rFonts w:hint="eastAsia"/>
        </w:rPr>
        <w:br/>
      </w:r>
      <w:r>
        <w:rPr>
          <w:rFonts w:hint="eastAsia"/>
        </w:rPr>
        <w:t>　　图表 **地区境外保险市场规模</w:t>
      </w:r>
      <w:r>
        <w:rPr>
          <w:rFonts w:hint="eastAsia"/>
        </w:rPr>
        <w:br/>
      </w:r>
      <w:r>
        <w:rPr>
          <w:rFonts w:hint="eastAsia"/>
        </w:rPr>
        <w:t>　　图表 **地区境外保险行业市场需求</w:t>
      </w:r>
      <w:r>
        <w:rPr>
          <w:rFonts w:hint="eastAsia"/>
        </w:rPr>
        <w:br/>
      </w:r>
      <w:r>
        <w:rPr>
          <w:rFonts w:hint="eastAsia"/>
        </w:rPr>
        <w:t>　　图表 **地区境外保险市场调研</w:t>
      </w:r>
      <w:r>
        <w:rPr>
          <w:rFonts w:hint="eastAsia"/>
        </w:rPr>
        <w:br/>
      </w:r>
      <w:r>
        <w:rPr>
          <w:rFonts w:hint="eastAsia"/>
        </w:rPr>
        <w:t>　　图表 **地区境外保险行业市场需求分析</w:t>
      </w:r>
      <w:r>
        <w:rPr>
          <w:rFonts w:hint="eastAsia"/>
        </w:rPr>
        <w:br/>
      </w:r>
      <w:r>
        <w:rPr>
          <w:rFonts w:hint="eastAsia"/>
        </w:rPr>
        <w:t>　　图表 **地区境外保险市场规模</w:t>
      </w:r>
      <w:r>
        <w:rPr>
          <w:rFonts w:hint="eastAsia"/>
        </w:rPr>
        <w:br/>
      </w:r>
      <w:r>
        <w:rPr>
          <w:rFonts w:hint="eastAsia"/>
        </w:rPr>
        <w:t>　　图表 **地区境外保险行业市场需求</w:t>
      </w:r>
      <w:r>
        <w:rPr>
          <w:rFonts w:hint="eastAsia"/>
        </w:rPr>
        <w:br/>
      </w:r>
      <w:r>
        <w:rPr>
          <w:rFonts w:hint="eastAsia"/>
        </w:rPr>
        <w:t>　　图表 **地区境外保险市场调研</w:t>
      </w:r>
      <w:r>
        <w:rPr>
          <w:rFonts w:hint="eastAsia"/>
        </w:rPr>
        <w:br/>
      </w:r>
      <w:r>
        <w:rPr>
          <w:rFonts w:hint="eastAsia"/>
        </w:rPr>
        <w:t>　　图表 **地区境外保险行业市场需求分析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境外保险重点企业（一）基本信息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境外保险重点企业（一）经营情况分析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境外保险重点企业（一）盈利能力情况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境外保险重点企业（一）偿债能力情况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境外保险重点企业（一）运营能力情况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境外保险重点企业（一）成长能力情况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境外保险重点企业（二）基本信息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境外保险重点企业（二）经营情况分析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境外保险重点企业（二）盈利能力情况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境外保险重点企业（二）偿债能力情况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境外保险重点企业（二）运营能力情况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境外保险重点企业（二）成长能力情况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2023-2029年中国境外保险行业信息化</w:t>
      </w:r>
      <w:r>
        <w:rPr>
          <w:rFonts w:hint="eastAsia"/>
        </w:rPr>
        <w:br/>
      </w:r>
      <w:r>
        <w:rPr>
          <w:rFonts w:hint="eastAsia"/>
        </w:rPr>
        <w:t>　　图表 2023-2029年中国境外保险行业市场容量预测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2023-2029年中国境外保险行业市场规模预测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2023-2029年中国境外保险行业风险分析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2023-2029年中国境外保险市场前景分析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2023-2029年中国境外保险行业发展趋势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e48c91d4f4061" w:history="1">
        <w:r>
          <w:rPr>
            <w:rStyle w:val="Hyperlink"/>
          </w:rPr>
          <w:t>2023-2029年中国境外保险行业发展研究与市场前景报告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6e48c91d4f4061" w:history="1">
        <w:r>
          <w:rPr>
            <w:rStyle w:val="Hyperlink"/>
          </w:rPr>
          <w:t>https://www.20087.com/7/25/JingWaiBaoXianQianJing.html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a8299a3bb4a8b" w:history="1">
      <w:r>
        <w:rPr>
          <w:rStyle w:val="Hyperlink"/>
        </w:rPr>
        <w:t>2023-2029年中国境外保险行业发展研究与市场前景报告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JingWaiBaoXianQianJing.html" TargetMode="External" Id="Rf66e48c91d4f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JingWaiBaoXianQianJing.html" TargetMode="External" Id="Ra52a8299a3bb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2023-05-10T08:22:00Z</dcterms:created>
  <dcterms:modified xsi:type="dcterms:W3CDTF">2023-05-10T09:22:00Z</dcterms:modified>
  <dc:subject>2023-2029年中国境外保险行业发展研究与市场前景报告</dc:subject>
  <dc:title>2023-2029年中国境外保险行业发展研究与市场前景报告</dc:title>
  <cp:keywords>2023-2029年中国境外保险行业发展研究与市场前景报告</cp:keywords>
  <dc:description>2023-2029年中国境外保险行业发展研究与市场前景报告</dc:description>
</cp:coreProperties>
</file>