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43b92b444d58" w:history="1">
              <w:r>
                <w:rPr>
                  <w:rStyle w:val="Hyperlink"/>
                </w:rPr>
                <w:t>2024-2030年中国建材制品行业发展研究与市场前景报告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43b92b444d58" w:history="1">
              <w:r>
                <w:rPr>
                  <w:rStyle w:val="Hyperlink"/>
                </w:rPr>
                <w:t>2024-2030年中国建材制品行业发展研究与市场前景报告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943b92b444d58" w:history="1">
                <w:r>
                  <w:rPr>
                    <w:rStyle w:val="Hyperlink"/>
                  </w:rPr>
                  <w:t>https://www.20087.com/7/05/JianCaiZhiPinDeXianZhuangYuQianJing.html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制品涵盖了从基础材料到成品构件的广泛类别，包括水泥、玻璃、陶瓷、石材、木材、塑料及复合材料等。近年来，随着建筑行业向绿色、节能方向转型，环保型建材制品的需求显著增加。现代建材制品不仅在性能上追求强度和耐久性，更注重节能、减排和循环利用，例如保温隔热材料、绿色涂料和可降解建筑材料等。</w:t>
      </w:r>
      <w:r>
        <w:rPr>
          <w:rFonts w:hint="eastAsia"/>
        </w:rPr>
        <w:br/>
      </w:r>
      <w:r>
        <w:rPr>
          <w:rFonts w:hint="eastAsia"/>
        </w:rPr>
        <w:t>　　未来，建材制品的发展将更加注重生态友好和智能建造。生态友好方面，将加大研发力度，推出更多低碳、可再生的建筑材料，同时优化生产工艺，减少对自然资源的消耗和环境污染。智能建造方面，将集成物联网、大数据和人工智能技术，使建材制品具有感知、响应环境变化的能力，实现建筑的智能化管理和维护。此外，随着城市化进程的加速，建材制品还将面临更高的安全性和健康标准，以保障居住者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43b92b444d58" w:history="1">
        <w:r>
          <w:rPr>
            <w:rStyle w:val="Hyperlink"/>
          </w:rPr>
          <w:t>2024-2030年中国建材制品行业发展研究与市场前景报告</w:t>
        </w:r>
      </w:hyperlink>
      <w:r>
        <w:rPr>
          <w:rFonts w:hint="eastAsia"/>
        </w:rPr>
        <w:t>》依据国家统计局、海关总署及建材制品相关协会等部门的权威资料数据，以及对建材制品行业重点区域实地调研，结合建材制品行业发展所处的环境，从理论到实践、从宏观到微观等多个角度对建材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43b92b444d58" w:history="1">
        <w:r>
          <w:rPr>
            <w:rStyle w:val="Hyperlink"/>
          </w:rPr>
          <w:t>2024-2030年中国建材制品行业发展研究与市场前景报告</w:t>
        </w:r>
      </w:hyperlink>
      <w:r>
        <w:rPr>
          <w:rFonts w:hint="eastAsia"/>
        </w:rPr>
        <w:t>》内容严谨、数据翔实，通过辅以大量直观的图表，帮助建材制品企业准确把握建材制品行业发展动向、正确制定建材制品企业发展战略和建材制品投资策略。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建材制品行业相关概述</w:t>
      </w:r>
      <w:r>
        <w:rPr>
          <w:rFonts w:hint="eastAsia"/>
        </w:rPr>
        <w:br/>
      </w:r>
      <w:r>
        <w:rPr>
          <w:rFonts w:hint="eastAsia"/>
        </w:rPr>
        <w:t>　　　　一、建材制品行业定义及特点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1、建材制品行业定义</w:t>
      </w:r>
      <w:r>
        <w:rPr>
          <w:rFonts w:hint="eastAsia"/>
        </w:rPr>
        <w:br/>
      </w:r>
      <w:r>
        <w:rPr>
          <w:rFonts w:hint="eastAsia"/>
        </w:rPr>
        <w:t>　　　　　　2、建材制品行业特点</w:t>
      </w:r>
      <w:r>
        <w:rPr>
          <w:rFonts w:hint="eastAsia"/>
        </w:rPr>
        <w:br/>
      </w:r>
      <w:r>
        <w:rPr>
          <w:rFonts w:hint="eastAsia"/>
        </w:rPr>
        <w:t>　　　　二、建材制品行业经营模式分析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1、建材制品生产模式</w:t>
      </w:r>
      <w:r>
        <w:rPr>
          <w:rFonts w:hint="eastAsia"/>
        </w:rPr>
        <w:br/>
      </w:r>
      <w:r>
        <w:rPr>
          <w:rFonts w:hint="eastAsia"/>
        </w:rPr>
        <w:t>　　　　　　2、建材制品采购模式</w:t>
      </w:r>
      <w:r>
        <w:rPr>
          <w:rFonts w:hint="eastAsia"/>
        </w:rPr>
        <w:br/>
      </w:r>
      <w:r>
        <w:rPr>
          <w:rFonts w:hint="eastAsia"/>
        </w:rPr>
        <w:t>　　　　　　3、建材制品销售模式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2023-2024年全球建材制品行业市场运行形势分析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2023-2024年全球建材制品行业发展概况</w:t>
      </w:r>
      <w:r>
        <w:rPr>
          <w:rFonts w:hint="eastAsia"/>
        </w:rPr>
        <w:br/>
      </w:r>
      <w:r>
        <w:rPr>
          <w:rFonts w:hint="eastAsia"/>
        </w:rPr>
        <w:t>　　第二节 全球建材制品行业发展走势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一、全球建材制品行业市场分布情况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二、全球建材制品行业发展趋势分析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全球建材制品行业重点国家和区域分析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2023-2024年中国建材制品行业发展环境分析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建材制品政策环境分析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建材制品技术环境分析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2023-2024年建材制品行业技术发展现状及趋势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当前我国建材制品技术发展现状</w:t>
      </w:r>
      <w:r>
        <w:rPr>
          <w:rFonts w:hint="eastAsia"/>
        </w:rPr>
        <w:br/>
      </w:r>
      <w:r>
        <w:rPr>
          <w:rFonts w:hint="eastAsia"/>
        </w:rPr>
        <w:t>　　第二节 中外建材制品技术差距及产生差距的主要原因分析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提高我国建材制品技术的对策</w:t>
      </w:r>
      <w:r>
        <w:rPr>
          <w:rFonts w:hint="eastAsia"/>
        </w:rPr>
        <w:br/>
      </w:r>
      <w:r>
        <w:rPr>
          <w:rFonts w:hint="eastAsia"/>
        </w:rPr>
        <w:t>　　第四节 我国建材制品研发、设计发展趋势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2023-2024年中国建材制品行业市场供需状况分析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中国建材制品行业市场规模情况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中国建材制品行业盈利情况分析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中国建材制品行业市场需求状况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一、2019-2024年建材制品行业市场需求情况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二、建材制品行业市场需求特点分析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三、2024-2030年建材制品行业市场需求预测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中国建材制品行业市场供给状况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一、2019-2024年建材制品行业市场供给情况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二、建材制品行业市场供给特点分析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三、2024-2030年建材制品行业市场供给预测</w:t>
      </w:r>
      <w:r>
        <w:rPr>
          <w:rFonts w:hint="eastAsia"/>
        </w:rPr>
        <w:br/>
      </w:r>
      <w:r>
        <w:rPr>
          <w:rFonts w:hint="eastAsia"/>
        </w:rPr>
        <w:t>　　第五节 建材制品行业市场供需平衡状况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2019-2024年中国建材制品行业进出口情况分析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2024-2030年中国建材制品行业进出口情况预测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二、2024-2030年中国建材制品行业出口预测分析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影响建材制品行业进出口变化的主要原因分析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一、中国建材制品行业重点区域市场结构调研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二、**地区建材制品市场调研分析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三、**地区建材制品市场调研分析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四、**地区建材制品市场调研分析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五、**地区建材制品市场调研分析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六、**地区建材制品市场调研分析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建材制品价格影响因素分析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2019-2024年中国建材制品市场价格趋向分析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2024-2030年中国建材制品市场价格趋向预测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建材制品行业竞争格局分析</w:t>
      </w:r>
      <w:r>
        <w:rPr>
          <w:rFonts w:hint="eastAsia"/>
        </w:rPr>
        <w:br/>
      </w:r>
      <w:r>
        <w:rPr>
          <w:rFonts w:hint="eastAsia"/>
        </w:rPr>
        <w:t>　　第一节 建材制品行业集中度分析</w:t>
      </w:r>
      <w:r>
        <w:rPr>
          <w:rFonts w:hint="eastAsia"/>
        </w:rPr>
        <w:br/>
      </w:r>
      <w:r>
        <w:rPr>
          <w:rFonts w:hint="eastAsia"/>
        </w:rPr>
        <w:t>　　　　一、建材制品市场集中度分析</w:t>
      </w:r>
      <w:r>
        <w:rPr>
          <w:rFonts w:hint="eastAsia"/>
        </w:rPr>
        <w:br/>
      </w:r>
      <w:r>
        <w:rPr>
          <w:rFonts w:hint="eastAsia"/>
        </w:rPr>
        <w:t>　　　　二、建材制品企业集中度分析</w:t>
      </w:r>
      <w:r>
        <w:rPr>
          <w:rFonts w:hint="eastAsia"/>
        </w:rPr>
        <w:br/>
      </w:r>
      <w:r>
        <w:rPr>
          <w:rFonts w:hint="eastAsia"/>
        </w:rPr>
        <w:t>　　　　三、建材制品区域集中度分析</w:t>
      </w:r>
      <w:r>
        <w:rPr>
          <w:rFonts w:hint="eastAsia"/>
        </w:rPr>
        <w:br/>
      </w:r>
      <w:r>
        <w:rPr>
          <w:rFonts w:hint="eastAsia"/>
        </w:rPr>
        <w:t>　　第二节 建材制品行业竞争格局分析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一、2024年建材制品行业竞争分析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二、2024年中外建材制品产品竞争分析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三、2019-2024年中国建材制品市场竞争分析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四、2024-2030年国内主要建材制品企业动向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建材制品重点企业（二）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建材制品重点企业（三）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建材制品重点企业（四）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建材制品重点企业（五）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建材制品重点企业（六）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2023-2024年建材制品企业发展策略分析</w:t>
      </w:r>
      <w:r>
        <w:rPr>
          <w:rFonts w:hint="eastAsia"/>
        </w:rPr>
        <w:br/>
      </w:r>
      <w:r>
        <w:rPr>
          <w:rFonts w:hint="eastAsia"/>
        </w:rPr>
        <w:t>　　第一节 建材制品市场策略分析</w:t>
      </w:r>
      <w:r>
        <w:rPr>
          <w:rFonts w:hint="eastAsia"/>
        </w:rPr>
        <w:br/>
      </w:r>
      <w:r>
        <w:rPr>
          <w:rFonts w:hint="eastAsia"/>
        </w:rPr>
        <w:t>　　　　一、建材制品价格策略分析</w:t>
      </w:r>
      <w:r>
        <w:rPr>
          <w:rFonts w:hint="eastAsia"/>
        </w:rPr>
        <w:br/>
      </w:r>
      <w:r>
        <w:rPr>
          <w:rFonts w:hint="eastAsia"/>
        </w:rPr>
        <w:t>　　　　二、建材制品渠道策略分析</w:t>
      </w:r>
      <w:r>
        <w:rPr>
          <w:rFonts w:hint="eastAsia"/>
        </w:rPr>
        <w:br/>
      </w:r>
      <w:r>
        <w:rPr>
          <w:rFonts w:hint="eastAsia"/>
        </w:rPr>
        <w:t>　　第二节 建材制品销售策略分析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提高建材制品企业竞争力的策略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对我国建材制品品牌的战略思考</w:t>
      </w:r>
      <w:r>
        <w:rPr>
          <w:rFonts w:hint="eastAsia"/>
        </w:rPr>
        <w:br/>
      </w:r>
      <w:r>
        <w:rPr>
          <w:rFonts w:hint="eastAsia"/>
        </w:rPr>
        <w:t>　　　　一、建材制品实施品牌战略的意义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二、建材制品企业品牌的现状分析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三、我国建材制品企业的品牌战略</w:t>
      </w:r>
      <w:r>
        <w:rPr>
          <w:rFonts w:hint="eastAsia"/>
        </w:rPr>
        <w:br/>
      </w:r>
      <w:r>
        <w:rPr>
          <w:rFonts w:hint="eastAsia"/>
        </w:rPr>
        <w:t>　　　　四、建材制品品牌战略管理的策略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2023-2024年中国建材制品行业营销策略分析</w:t>
      </w:r>
      <w:r>
        <w:rPr>
          <w:rFonts w:hint="eastAsia"/>
        </w:rPr>
        <w:br/>
      </w:r>
      <w:r>
        <w:rPr>
          <w:rFonts w:hint="eastAsia"/>
        </w:rPr>
        <w:t>　　第一节 建材制品市场推广策略研究分析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一、做好建材制品产品导入</w:t>
      </w:r>
      <w:r>
        <w:rPr>
          <w:rFonts w:hint="eastAsia"/>
        </w:rPr>
        <w:br/>
      </w:r>
      <w:r>
        <w:rPr>
          <w:rFonts w:hint="eastAsia"/>
        </w:rPr>
        <w:t>　　　　二、做好建材制品产品组合和产品线决策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三、建材制品行业城市市场推广策略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建材制品行业渠道营销研究分析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一、建材制品行业营销环境分析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二、建材制品行业现存的营销渠道分析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三、建材制品行业终端市场营销管理策略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建材制品行业营销战略研究分析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一、中国建材制品行业有效整合营销策略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二、建立建材制品行业厂商的双嬴模式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2024-2030年中国建材制品行业前景与风险预测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2024年建材制品市场前景分析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2024年建材制品发展趋势预测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2024-2030年中国建材制品行业投资特性分析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二、2024-2030年中国建材制品行业盈利模式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三、2024-2030年中国建材制品行业盈利因素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2024-2030年中国建材制品行业投资机会分析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二、2024-2030年中国建材制品行业区域市场投资潜力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2024-2030年中国建材制品行业投资风险分析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二、2024-2030年中国建材制品行业技术风险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三、2024-2030年中国建材制品行业政策风险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四、2024-2030年中国建材制品行业进入退出风险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2024-2030年中国建材制品行业盈利模式与投资策略分析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国外建材制品行业投资现状及经营模式分析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一、境外建材制品行业成长情况调查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中国建材制品行业商业模式探讨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中国建材制品行业投资国际化发展战略分析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中国建材制品行业投资策略分析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中国建材制品行业资本运作战略选择方案研究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中:智:林:－中国建材制品行业多元化经营战略的可行性分析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建材制品行业历程</w:t>
      </w:r>
      <w:r>
        <w:rPr>
          <w:rFonts w:hint="eastAsia"/>
        </w:rPr>
        <w:br/>
      </w:r>
      <w:r>
        <w:rPr>
          <w:rFonts w:hint="eastAsia"/>
        </w:rPr>
        <w:t>　　图表 建材制品行业生命周期</w:t>
      </w:r>
      <w:r>
        <w:rPr>
          <w:rFonts w:hint="eastAsia"/>
        </w:rPr>
        <w:br/>
      </w:r>
      <w:r>
        <w:rPr>
          <w:rFonts w:hint="eastAsia"/>
        </w:rPr>
        <w:t>　　图表 建材制品行业产业链分析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2024-2030年中国建材制品市场前景分析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2024-2030年中国建材制品行业发展趋势预测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43b92b444d58" w:history="1">
        <w:r>
          <w:rPr>
            <w:rStyle w:val="Hyperlink"/>
          </w:rPr>
          <w:t>2024-2030年中国建材制品行业发展研究与市场前景报告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943b92b444d58" w:history="1">
        <w:r>
          <w:rPr>
            <w:rStyle w:val="Hyperlink"/>
          </w:rPr>
          <w:t>https://www.20087.com/7/05/JianCaiZhiPinDeXianZhuangYuQianJing.html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08faee774857" w:history="1">
      <w:r>
        <w:rPr>
          <w:rStyle w:val="Hyperlink"/>
        </w:rPr>
        <w:t>2024-2030年中国建材制品行业发展研究与市场前景报告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nCaiZhiPinDeXianZhuangYuQianJing.html" TargetMode="External" Id="R982943b92b4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nCaiZhiPinDeXianZhuangYuQianJing.html" TargetMode="External" Id="R8c2a08faee7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2024-04-16T07:08:00Z</dcterms:created>
  <dcterms:modified xsi:type="dcterms:W3CDTF">2024-04-16T08:08:00Z</dcterms:modified>
  <dc:subject>2024-2030年中国建材制品行业发展研究与市场前景报告</dc:subject>
  <dc:title>2024-2030年中国建材制品行业发展研究与市场前景报告</dc:title>
  <cp:keywords>2024-2030年中国建材制品行业发展研究与市场前景报告</cp:keywords>
  <dc:description>2024-2030年中国建材制品行业发展研究与市场前景报告</dc:description>
</cp:coreProperties>
</file>