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c19509da14f52" w:history="1">
              <w:r>
                <w:rPr>
                  <w:rStyle w:val="Hyperlink"/>
                </w:rPr>
                <w:t>全球与中国热感打印机发展现状及前景分析报告（2025-2031年）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c19509da14f52" w:history="1">
              <w:r>
                <w:rPr>
                  <w:rStyle w:val="Hyperlink"/>
                </w:rPr>
                <w:t>全球与中国热感打印机发展现状及前景分析报告（2025-2031年）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c19509da14f52" w:history="1">
                <w:r>
                  <w:rPr>
                    <w:rStyle w:val="Hyperlink"/>
                  </w:rPr>
                  <w:t>https://www.20087.com/7/55/ReGanDaYinJiFaZhanXianZhuangQianJing.html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感打印机是一种无需墨盒即可直接打印的设备，近年来在商业票据打印、标签打印等领域得到了广泛应用。目前，热感打印机不仅在打印速度、清晰度等方面有了显著提升，而且在能耗和维护成本方面也有所优化。此外，随着移动支付和电子商务的发展，热感打印机的需求量不断增加，特别是在零售、餐饮等行业中。</w:t>
      </w:r>
      <w:r>
        <w:rPr>
          <w:rFonts w:hint="eastAsia"/>
        </w:rPr>
        <w:br/>
      </w:r>
      <w:r>
        <w:rPr>
          <w:rFonts w:hint="eastAsia"/>
        </w:rPr>
        <w:t>　　未来，热感打印机的发展将更加注重智能化和便捷性。随着物联网技术的应用，热感打印机将实现远程控制和状态监测等功能，提高设备的运行效率。同时，随着移动办公和云打印技术的发展，热感打印机将更加注重与移动设备的兼容性和互联性，为用户提供更加灵活的打印解决方案。此外，随着环保意识的提高，热感打印机将更加注重节能减排，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c19509da14f52" w:history="1">
        <w:r>
          <w:rPr>
            <w:rStyle w:val="Hyperlink"/>
          </w:rPr>
          <w:t>全球与中国热感打印机发展现状及前景分析报告（2025-2031年）</w:t>
        </w:r>
      </w:hyperlink>
      <w:r>
        <w:rPr>
          <w:rFonts w:hint="eastAsia"/>
        </w:rPr>
        <w:t>》基于多年热感打印机行业研究积累，结合当前市场发展现状，依托国家权威数据资源和长期市场监测数据库，对热感打印机行业进行了全面调研与分析。报告详细阐述了热感打印机市场规模、市场前景、发展趋势、技术现状及未来方向，重点分析了行业内主要企业的竞争格局，并通过SWOT分析揭示了热感打印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5c19509da14f52" w:history="1">
        <w:r>
          <w:rPr>
            <w:rStyle w:val="Hyperlink"/>
          </w:rPr>
          <w:t>全球与中国热感打印机发展现状及前景分析报告（2025-2031年）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》为投资者提供了准确的市场现状解读，帮助预判行业前景，挖掘投资价值，同时从投资策略和营销策略等角度提出实用建议，助力投资者在热感打印机行业中把握机遇、规避风险。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中国热感打印机概述</w:t>
      </w:r>
      <w:r>
        <w:rPr>
          <w:rFonts w:hint="eastAsia"/>
        </w:rPr>
        <w:br/>
      </w:r>
      <w:r>
        <w:rPr>
          <w:rFonts w:hint="eastAsia"/>
        </w:rPr>
        <w:t>　　第一节 热感打印机行业定义</w:t>
      </w:r>
      <w:r>
        <w:rPr>
          <w:rFonts w:hint="eastAsia"/>
        </w:rPr>
        <w:br/>
      </w:r>
      <w:r>
        <w:rPr>
          <w:rFonts w:hint="eastAsia"/>
        </w:rPr>
        <w:t>　　第二节 热感打印机行业发展特性</w:t>
      </w:r>
      <w:r>
        <w:rPr>
          <w:rFonts w:hint="eastAsia"/>
        </w:rPr>
        <w:br/>
      </w:r>
      <w:r>
        <w:rPr>
          <w:rFonts w:hint="eastAsia"/>
        </w:rPr>
        <w:t>　　第三节 热感打印机产业链分析</w:t>
      </w:r>
      <w:r>
        <w:rPr>
          <w:rFonts w:hint="eastAsia"/>
        </w:rPr>
        <w:br/>
      </w:r>
      <w:r>
        <w:rPr>
          <w:rFonts w:hint="eastAsia"/>
        </w:rPr>
        <w:t>　　第四节 热感打印机行业生命周期分析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2024-2025年国外热感打印机市场发展概况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全球热感打印机市场发展分析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北美地区主要国家热感打印机市场概况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欧盟地区主要国家热感打印机市场概况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亚太地区主要国家热感打印机市场概况</w:t>
      </w:r>
      <w:r>
        <w:rPr>
          <w:rFonts w:hint="eastAsia"/>
        </w:rPr>
        <w:br/>
      </w:r>
      <w:r>
        <w:rPr>
          <w:rFonts w:hint="eastAsia"/>
        </w:rPr>
        <w:t>　　第五节 全球热感打印机市场发展预测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2024-2025年中国热感打印机发展环境分析</w:t>
      </w:r>
      <w:r>
        <w:rPr>
          <w:rFonts w:hint="eastAsia"/>
        </w:rPr>
        <w:br/>
      </w:r>
      <w:r>
        <w:rPr>
          <w:rFonts w:hint="eastAsia"/>
        </w:rPr>
        <w:t>　　第一节 热感打印机行业经济环境分析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热感打印机行业相关政策、标准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热感打印机行业相关发展规划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中国热感打印机技术发展分析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当前热感打印机技术发展现状分析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热感打印机生产中需注意的问题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热感打印机行业主要技术趋势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热感打印机市场特性分析</w:t>
      </w:r>
      <w:r>
        <w:rPr>
          <w:rFonts w:hint="eastAsia"/>
        </w:rPr>
        <w:br/>
      </w:r>
      <w:r>
        <w:rPr>
          <w:rFonts w:hint="eastAsia"/>
        </w:rPr>
        <w:t>　　第一节 热感打印机行业集中度分析</w:t>
      </w:r>
      <w:r>
        <w:rPr>
          <w:rFonts w:hint="eastAsia"/>
        </w:rPr>
        <w:br/>
      </w:r>
      <w:r>
        <w:rPr>
          <w:rFonts w:hint="eastAsia"/>
        </w:rPr>
        <w:t>　　第二节 热感打印机行业SWOT分析</w:t>
      </w:r>
      <w:r>
        <w:rPr>
          <w:rFonts w:hint="eastAsia"/>
        </w:rPr>
        <w:br/>
      </w:r>
      <w:r>
        <w:rPr>
          <w:rFonts w:hint="eastAsia"/>
        </w:rPr>
        <w:t>　　　　一、热感打印机行业优势</w:t>
      </w:r>
      <w:r>
        <w:rPr>
          <w:rFonts w:hint="eastAsia"/>
        </w:rPr>
        <w:br/>
      </w:r>
      <w:r>
        <w:rPr>
          <w:rFonts w:hint="eastAsia"/>
        </w:rPr>
        <w:t>　　　　二、热感打印机行业劣势</w:t>
      </w:r>
      <w:r>
        <w:rPr>
          <w:rFonts w:hint="eastAsia"/>
        </w:rPr>
        <w:br/>
      </w:r>
      <w:r>
        <w:rPr>
          <w:rFonts w:hint="eastAsia"/>
        </w:rPr>
        <w:t>　　　　三、热感打印机行业机会</w:t>
      </w:r>
      <w:r>
        <w:rPr>
          <w:rFonts w:hint="eastAsia"/>
        </w:rPr>
        <w:br/>
      </w:r>
      <w:r>
        <w:rPr>
          <w:rFonts w:hint="eastAsia"/>
        </w:rPr>
        <w:t>　　　　四、热感打印机行业风险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中国热感打印机发展现状</w:t>
      </w:r>
      <w:r>
        <w:rPr>
          <w:rFonts w:hint="eastAsia"/>
        </w:rPr>
        <w:br/>
      </w:r>
      <w:r>
        <w:rPr>
          <w:rFonts w:hint="eastAsia"/>
        </w:rPr>
        <w:t>　　第一节 中国热感打印机市场现状分析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中国热感打印机行业产量情况分析及预测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一、热感打印机总体产能规模</w:t>
      </w:r>
      <w:r>
        <w:rPr>
          <w:rFonts w:hint="eastAsia"/>
        </w:rPr>
        <w:br/>
      </w:r>
      <w:r>
        <w:rPr>
          <w:rFonts w:hint="eastAsia"/>
        </w:rPr>
        <w:t>　　　　二、热感打印机生产区域分布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三、2019-2024年中国热感打印机行业产量统计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三、2025-2031年中国热感打印机行业产量预测</w:t>
      </w:r>
      <w:r>
        <w:rPr>
          <w:rFonts w:hint="eastAsia"/>
        </w:rPr>
        <w:br/>
      </w:r>
      <w:r>
        <w:rPr>
          <w:rFonts w:hint="eastAsia"/>
        </w:rPr>
        <w:t>　　第三节 中国热感打印机市场需求分析及预测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一、中国热感打印机市场需求特点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二、2019-2024年中国热感打印机市场需求量统计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三、2025-2031年中国热感打印机市场需求量预测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中国热感打印机价格趋势分析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一、2019-2024年中国热感打印机市场价格趋势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二、2025-2031年中国热感打印机市场价格走势预测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2019-2024年热感打印机行业经济运行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2019-2024年中国热感打印机行业盈利能力分析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2019-2024年中国热感打印机行业发展能力分析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2019-2024年热感打印机行业偿债能力分析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2019-2024年热感打印机制造企业数量分析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中国热感打印机行业重点地区发展分析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**地区热感打印机市场发展分析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**地区热感打印机市场发展分析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**地区热感打印机市场发展分析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**地区热感打印机市场发展分析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**地区热感打印机市场发展分析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2019-2024年中国热感打印机进出口分析</w:t>
      </w:r>
      <w:r>
        <w:rPr>
          <w:rFonts w:hint="eastAsia"/>
        </w:rPr>
        <w:br/>
      </w:r>
      <w:r>
        <w:rPr>
          <w:rFonts w:hint="eastAsia"/>
        </w:rPr>
        <w:t>　　第一节 热感打印机进口情况分析</w:t>
      </w:r>
      <w:r>
        <w:rPr>
          <w:rFonts w:hint="eastAsia"/>
        </w:rPr>
        <w:br/>
      </w:r>
      <w:r>
        <w:rPr>
          <w:rFonts w:hint="eastAsia"/>
        </w:rPr>
        <w:t>　　第二节 热感打印机出口情况分析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影响热感打印机进出口因素分析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主要热感打印机生产企业及竞争格局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热感打印机行业投资战略研究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热感打印机行业发展战略研究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对我国热感打印机品牌的战略思考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一、热感打印机品牌的重要性</w:t>
      </w:r>
      <w:r>
        <w:rPr>
          <w:rFonts w:hint="eastAsia"/>
        </w:rPr>
        <w:br/>
      </w:r>
      <w:r>
        <w:rPr>
          <w:rFonts w:hint="eastAsia"/>
        </w:rPr>
        <w:t>　　　　二、热感打印机实施品牌战略的意义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三、热感打印机企业品牌的现状分析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四、我国热感打印机企业的品牌战略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五、热感打印机品牌战略管理的策略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热感打印机经营策略分析</w:t>
      </w:r>
      <w:r>
        <w:rPr>
          <w:rFonts w:hint="eastAsia"/>
        </w:rPr>
        <w:br/>
      </w:r>
      <w:r>
        <w:rPr>
          <w:rFonts w:hint="eastAsia"/>
        </w:rPr>
        <w:t>　　　　一、热感打印机市场细分策略</w:t>
      </w:r>
      <w:r>
        <w:rPr>
          <w:rFonts w:hint="eastAsia"/>
        </w:rPr>
        <w:br/>
      </w:r>
      <w:r>
        <w:rPr>
          <w:rFonts w:hint="eastAsia"/>
        </w:rPr>
        <w:t>　　　　二、热感打印机市场创新策略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四、热感打印机新产品差异化战略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2025-2031年中国热感打印机发展趋势预测及投资风险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2025-2031年热感打印机市场前景分析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2025-2031年热感打印机行业发展趋势预测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热感打印机行业投资风险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热感打印机投资建议</w:t>
      </w:r>
      <w:r>
        <w:rPr>
          <w:rFonts w:hint="eastAsia"/>
        </w:rPr>
        <w:br/>
      </w:r>
      <w:r>
        <w:rPr>
          <w:rFonts w:hint="eastAsia"/>
        </w:rPr>
        <w:t>　　第一节 热感打印机行业投资环境分析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热感打印机行业投资进入壁垒分析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热感打印机行业历程</w:t>
      </w:r>
      <w:r>
        <w:rPr>
          <w:rFonts w:hint="eastAsia"/>
        </w:rPr>
        <w:br/>
      </w:r>
      <w:r>
        <w:rPr>
          <w:rFonts w:hint="eastAsia"/>
        </w:rPr>
        <w:t>　　图表 热感打印机行业生命周期</w:t>
      </w:r>
      <w:r>
        <w:rPr>
          <w:rFonts w:hint="eastAsia"/>
        </w:rPr>
        <w:br/>
      </w:r>
      <w:r>
        <w:rPr>
          <w:rFonts w:hint="eastAsia"/>
        </w:rPr>
        <w:t>　　图表 热感打印机行业产业链分析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2019-2024年热感打印机行业市场容量分析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2019-2024年中国热感打印机市场需求量及增速统计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2024年中国热感打印机行业需求领域分布格局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2019-2024年中国热感打印机进口数量分析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2019-2024年中国热感打印机进口金额分析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2019-2024年中国热感打印机出口数量分析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2019-2024年中国热感打印机出口金额分析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2024年中国热感打印机进口国家及地区分析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2024年中国热感打印机出口国家及地区分析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**地区热感打印机市场规模及增长情况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**地区热感打印机行业市场需求情况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**地区热感打印机市场规模及增长情况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**地区热感打印机行业市场需求情况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**地区热感打印机市场规模及增长情况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**地区热感打印机行业市场需求情况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**地区热感打印机市场规模及增长情况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**地区热感打印机行业市场需求情况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热感打印机重点企业（一）基本信息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热感打印机重点企业（一）经营情况分析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热感打印机重点企业（一）主要经济指标情况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热感打印机重点企业（二）经营情况分析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热感打印机重点企业（二）主要经济指标情况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热感打印机重点企业（三）经营情况分析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热感打印机重点企业（三）主要经济指标情况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2025-2031年中国热感打印机行业产能预测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2025-2031年中国热感打印机行业产量预测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2025-2031年中国热感打印机市场需求量预测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2025-2031年中国热感打印机行业供需平衡预测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2025-2031年中国热感打印机行业市场容量预测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2025-2031年中国热感打印机行业市场规模预测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2025年中国热感打印机市场前景分析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2025年中国热感打印机发展趋势预测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c19509da14f52" w:history="1">
        <w:r>
          <w:rPr>
            <w:rStyle w:val="Hyperlink"/>
          </w:rPr>
          <w:t>全球与中国热感打印机发展现状及前景分析报告（2025-2031年）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c19509da14f52" w:history="1">
        <w:r>
          <w:rPr>
            <w:rStyle w:val="Hyperlink"/>
          </w:rPr>
          <w:t>https://www.20087.com/7/55/ReGanDaYinJiFaZhanXianZhuangQianJing.html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打印机字迹不清晰是什么原因、热敏打印机字迹不清晰是什么原因、热式打印机是什么、热敏打印机软件、热敏打印机怎么连接手机、热敏打印机需要换墨吗、介能热敏打印机、热敏打印机字迹可以保持多久、打印热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e19fd5a67401f" w:history="1">
      <w:r>
        <w:rPr>
          <w:rStyle w:val="Hyperlink"/>
        </w:rPr>
        <w:t>全球与中国热感打印机发展现状及前景分析报告（2025-2031年）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ReGanDaYinJiFaZhanXianZhuangQianJing.html" TargetMode="External" Id="R5d5c19509da1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ReGanDaYinJiFaZhanXianZhuangQianJing.html" TargetMode="External" Id="Rd5de19fd5a67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2024-09-11T05:18:00Z</dcterms:created>
  <dcterms:modified xsi:type="dcterms:W3CDTF">2024-09-11T06:18:00Z</dcterms:modified>
  <dc:subject>全球与中国热感打印机发展现状及前景分析报告（2025-2031年）</dc:subject>
  <dc:title>全球与中国热感打印机发展现状及前景分析报告（2025-2031年）</dc:title>
  <cp:keywords>全球与中国热感打印机发展现状及前景分析报告（2025-2031年）</cp:keywords>
  <dc:description>全球与中国热感打印机发展现状及前景分析报告（2025-2031年）</dc:description>
</cp:coreProperties>
</file>