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97b887d72410b" w:history="1">
              <w:r>
                <w:rPr>
                  <w:rStyle w:val="Hyperlink"/>
                </w:rPr>
                <w:t>2025-2031年中国碳化硅微粉市场研究分析与发展前景报告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97b887d72410b" w:history="1">
              <w:r>
                <w:rPr>
                  <w:rStyle w:val="Hyperlink"/>
                </w:rPr>
                <w:t>2025-2031年中国碳化硅微粉市场研究分析与发展前景报告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97b887d72410b" w:history="1">
                <w:r>
                  <w:rPr>
                    <w:rStyle w:val="Hyperlink"/>
                  </w:rPr>
                  <w:t>https://www.20087.com/7/65/TanHuaGuiWeiFenDeXianZhuangYuFaZhanQianJing.html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微粉是一种高性能材料，因其优异的硬度、耐磨性和耐高温性，在磨料、陶瓷、半导体和航空航天等行业有着广泛应用。近年来，随着新能源汽车和5G通讯技术的发展，碳化硅微粉在功率电子器件和高频射频器件中的应用需求激增，推动了行业技术的创新和产能的扩张。</w:t>
      </w:r>
      <w:r>
        <w:rPr>
          <w:rFonts w:hint="eastAsia"/>
        </w:rPr>
        <w:br/>
      </w:r>
      <w:r>
        <w:rPr>
          <w:rFonts w:hint="eastAsia"/>
        </w:rPr>
        <w:t>　　未来，碳化硅微粉行业将更加聚焦于材料性能的提升和应用领域的拓展。材料性能的提升体现在通过纳米技术、表面改性和复合材料技术，开发具有更高纯度、更细粒径和特殊功能的碳化硅微粉。应用领域的拓展则意味着探索碳化硅微粉在新兴科技，如量子计算、生物医疗和环境治理中的应用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97b887d72410b" w:history="1">
        <w:r>
          <w:rPr>
            <w:rStyle w:val="Hyperlink"/>
          </w:rPr>
          <w:t>2025-2031年中国碳化硅微粉市场研究分析与发展前景报告</w:t>
        </w:r>
      </w:hyperlink>
      <w:r>
        <w:rPr>
          <w:rFonts w:hint="eastAsia"/>
        </w:rPr>
        <w:t>》通过详实的数据分析，全面解析了碳化硅微粉行业的市场规模、需求动态及价格趋势，深入探讨了碳化硅微粉产业链上下游的协同关系与竞争格局变化。报告对碳化硅微粉细分市场进行精准划分，结合重点企业研究，揭示了品牌影响力与市场集中度的现状，为行业参与者提供了清晰的竞争态势洞察。同时，报告结合宏观经济环境、技术发展路径及消费者需求演变，科学预测了碳化硅微粉行业的未来发展方向，并针对潜在风险提出了切实可行的应对策略。报告为碳化硅微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碳化硅微粉行业界定</w:t>
      </w:r>
      <w:r>
        <w:rPr>
          <w:rFonts w:hint="eastAsia"/>
        </w:rPr>
        <w:br/>
      </w:r>
      <w:r>
        <w:rPr>
          <w:rFonts w:hint="eastAsia"/>
        </w:rPr>
        <w:t>　　第一节 碳化硅微粉行业定义</w:t>
      </w:r>
      <w:r>
        <w:rPr>
          <w:rFonts w:hint="eastAsia"/>
        </w:rPr>
        <w:br/>
      </w:r>
      <w:r>
        <w:rPr>
          <w:rFonts w:hint="eastAsia"/>
        </w:rPr>
        <w:t>　　第二节 碳化硅微粉行业特点分析</w:t>
      </w:r>
      <w:r>
        <w:rPr>
          <w:rFonts w:hint="eastAsia"/>
        </w:rPr>
        <w:br/>
      </w:r>
      <w:r>
        <w:rPr>
          <w:rFonts w:hint="eastAsia"/>
        </w:rPr>
        <w:t>　　第三节 碳化硅微粉产业链分析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2024-2025年全球碳化硅微粉行业发展概况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全球碳化硅微粉行业发展走势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二、全球碳化硅微粉行业市场分布情况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二、相关碳化硅微粉行业标准分析</w:t>
      </w:r>
      <w:r>
        <w:rPr>
          <w:rFonts w:hint="eastAsia"/>
        </w:rPr>
        <w:br/>
      </w:r>
      <w:r>
        <w:rPr>
          <w:rFonts w:hint="eastAsia"/>
        </w:rPr>
        <w:t>　　第三节 碳化硅微粉行业社会环境分析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2024-2025年中国碳化硅微粉发展现状调研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一、碳化硅微粉总体产能规模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三、2019-2024年中国碳化硅微粉产量统计</w:t>
      </w:r>
      <w:r>
        <w:rPr>
          <w:rFonts w:hint="eastAsia"/>
        </w:rPr>
        <w:br/>
      </w:r>
      <w:r>
        <w:rPr>
          <w:rFonts w:hint="eastAsia"/>
        </w:rPr>
        <w:t>　　　　二、碳化硅微粉生产区域分布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碳化硅微粉细分市场深度分析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2019-2024年中国碳化硅微粉行业区域市场分析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中国碳化硅微粉行业区域市场结构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重点地区碳化硅微粉行业调研分析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三、碳化硅微粉区域集中度分析</w:t>
      </w:r>
      <w:r>
        <w:rPr>
          <w:rFonts w:hint="eastAsia"/>
        </w:rPr>
        <w:br/>
      </w:r>
      <w:r>
        <w:rPr>
          <w:rFonts w:hint="eastAsia"/>
        </w:rPr>
        <w:t>　　第二节 碳化硅微粉行业主要企业竞争力分析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一、2024-2025年碳化硅微粉行业竞争分析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二、2024-2025年中外碳化硅微粉产品竞争分析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三、2019-2024年我国碳化硅微粉市场竞争分析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2025年碳化硅微粉企业管理策略建议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三、我国碳化硅微粉企业的品牌战略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2025-2031年中国碳化硅微粉发展趋势预测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一、2025-2031年中国碳化硅微粉行业进入壁垒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二、2025-2031年中国碳化硅微粉行业盈利模式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二、2025-2031年中国碳化硅微粉行业技术风险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碳化硅微粉行业研究结论</w:t>
      </w:r>
      <w:r>
        <w:rPr>
          <w:rFonts w:hint="eastAsia"/>
        </w:rPr>
        <w:br/>
      </w:r>
      <w:r>
        <w:rPr>
          <w:rFonts w:hint="eastAsia"/>
        </w:rPr>
        <w:t>　　第二节 碳化硅微粉行业投资价值评估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[中:智:林:]碳化硅微粉行业投资建议</w:t>
      </w:r>
      <w:r>
        <w:rPr>
          <w:rFonts w:hint="eastAsia"/>
        </w:rPr>
        <w:br/>
      </w:r>
      <w:r>
        <w:rPr>
          <w:rFonts w:hint="eastAsia"/>
        </w:rPr>
        <w:t>　　　　一、碳化硅微粉行业投资策略建议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二、碳化硅微粉行业投资方向建议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三、碳化硅微粉行业投资方式建议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碳化硅微粉行业历程</w:t>
      </w:r>
      <w:r>
        <w:rPr>
          <w:rFonts w:hint="eastAsia"/>
        </w:rPr>
        <w:br/>
      </w:r>
      <w:r>
        <w:rPr>
          <w:rFonts w:hint="eastAsia"/>
        </w:rPr>
        <w:t>　　图表 碳化硅微粉行业生命周期</w:t>
      </w:r>
      <w:r>
        <w:rPr>
          <w:rFonts w:hint="eastAsia"/>
        </w:rPr>
        <w:br/>
      </w:r>
      <w:r>
        <w:rPr>
          <w:rFonts w:hint="eastAsia"/>
        </w:rPr>
        <w:t>　　图表 碳化硅微粉行业产业链分析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碳化硅微粉企业信息</w:t>
      </w:r>
      <w:r>
        <w:rPr>
          <w:rFonts w:hint="eastAsia"/>
        </w:rPr>
        <w:br/>
      </w:r>
      <w:r>
        <w:rPr>
          <w:rFonts w:hint="eastAsia"/>
        </w:rPr>
        <w:t>　　图表 碳化硅微粉企业经营情况分析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97b887d72410b" w:history="1">
        <w:r>
          <w:rPr>
            <w:rStyle w:val="Hyperlink"/>
          </w:rPr>
          <w:t>2025-2031年中国碳化硅微粉市场研究分析与发展前景报告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97b887d72410b" w:history="1">
        <w:r>
          <w:rPr>
            <w:rStyle w:val="Hyperlink"/>
          </w:rPr>
          <w:t>https://www.20087.com/7/65/TanHuaGuiWeiFenDeXianZhuangYuFaZhanQianJing.html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和绿碳化硅的区别、碳化硅微粉价格走势、碳化硅的性能及用途、碳化硅微粉对身体的害处、微硅粉多少钱一吨、碳化硅微粉是什么材料、碳化硅微粉行情最新消息、碳化硅微粉研磨温度、碳化硅纯度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8a1f7faa24194" w:history="1">
      <w:r>
        <w:rPr>
          <w:rStyle w:val="Hyperlink"/>
        </w:rPr>
        <w:t>2025-2031年中国碳化硅微粉市场研究分析与发展前景报告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HuaGuiWeiFenDeXianZhuangYuFaZhanQianJing.html" TargetMode="External" Id="R46097b887d72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HuaGuiWeiFenDeXianZhuangYuFaZhanQianJing.html" TargetMode="External" Id="Rf128a1f7faa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2024-10-30T08:13:00Z</dcterms:created>
  <dcterms:modified xsi:type="dcterms:W3CDTF">2024-10-30T09:13:00Z</dcterms:modified>
  <dc:subject>2025-2031年中国碳化硅微粉市场研究分析与发展前景报告</dc:subject>
  <dc:title>2025-2031年中国碳化硅微粉市场研究分析与发展前景报告</dc:title>
  <cp:keywords>2025-2031年中国碳化硅微粉市场研究分析与发展前景报告</cp:keywords>
  <dc:description>2025-2031年中国碳化硅微粉市场研究分析与发展前景报告</dc:description>
</cp:coreProperties>
</file>