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93d53813e4ef8" w:history="1">
              <w:r>
                <w:rPr>
                  <w:rStyle w:val="Hyperlink"/>
                </w:rPr>
                <w:t>2024-2030年中国茶籽加工行业市场调研与发展前景分析报告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93d53813e4ef8" w:history="1">
              <w:r>
                <w:rPr>
                  <w:rStyle w:val="Hyperlink"/>
                </w:rPr>
                <w:t>2024-2030年中国茶籽加工行业市场调研与发展前景分析报告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a93d53813e4ef8" w:history="1">
                <w:r>
                  <w:rPr>
                    <w:rStyle w:val="Hyperlink"/>
                  </w:rPr>
                  <w:t>https://www.20087.com/7/75/ChaZiJiaGongShiChangXianZhuangHeQianJing.html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籽加工行业将积极探索和推广绿色加工技术，实现全程无污染、低能耗、高附加值的目标。同时，科技创新将推动茶籽产品向保健、美容、食品添加剂等多个领域延伸，如茶籽油富含抗氧化物质，未来有望成为高端食用油市场的热点；茶皂素、茶籽蛋白则可能在生物制品、医药中间体等方面获得新应用。</w:t>
      </w:r>
      <w:r>
        <w:rPr>
          <w:rFonts w:hint="eastAsia"/>
        </w:rPr>
        <w:br/>
      </w:r>
      <w:r>
        <w:rPr>
          <w:rFonts w:hint="eastAsia"/>
        </w:rPr>
        <w:t>　　电缆铜线：电缆铜线制造业在电力、通信等行业中占据核心地位，随着智能电网建设和5G通信网络铺设的需求增长，对高品质电缆铜线的需求量逐年攀升。目前，铜线制造企业已实现规模化生产，通过提高纯度、强化绝缘材料、优化绞合工艺等方式提高电缆的载流量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93d53813e4ef8" w:history="1">
        <w:r>
          <w:rPr>
            <w:rStyle w:val="Hyperlink"/>
          </w:rPr>
          <w:t>2024-2030年中国茶籽加工行业市场调研与发展前景分析报告</w:t>
        </w:r>
      </w:hyperlink>
      <w:r>
        <w:rPr>
          <w:rFonts w:hint="eastAsia"/>
        </w:rPr>
        <w:t>》专业、系统地分析了茶籽加工行业现状，包括市场需求、市场规模及价格动态，全面梳理了茶籽加工产业链结构，并对茶籽加工细分市场进行了探究。茶籽加工报告基于详实数据，科学预测了茶籽加工市场发展前景和发展趋势，同时剖析了茶籽加工品牌竞争、市场集中度以及重点企业的市场地位。在识别风险与机遇的基础上，茶籽加工报告提出了针对性的发展策略和建议。茶籽加工报告为茶籽加工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茶籽加工行业界定</w:t>
      </w:r>
      <w:r>
        <w:rPr>
          <w:rFonts w:hint="eastAsia"/>
        </w:rPr>
        <w:br/>
      </w:r>
      <w:r>
        <w:rPr>
          <w:rFonts w:hint="eastAsia"/>
        </w:rPr>
        <w:t>　　第一节 茶籽加工行业定义</w:t>
      </w:r>
      <w:r>
        <w:rPr>
          <w:rFonts w:hint="eastAsia"/>
        </w:rPr>
        <w:br/>
      </w:r>
      <w:r>
        <w:rPr>
          <w:rFonts w:hint="eastAsia"/>
        </w:rPr>
        <w:t>　　第二节 茶籽加工行业特点分析</w:t>
      </w:r>
      <w:r>
        <w:rPr>
          <w:rFonts w:hint="eastAsia"/>
        </w:rPr>
        <w:br/>
      </w:r>
      <w:r>
        <w:rPr>
          <w:rFonts w:hint="eastAsia"/>
        </w:rPr>
        <w:t>　　第三节 茶籽加工产业链分析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2023年世界茶籽加工行业市场运行形势分析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2023年全球茶籽加工行业发展概况</w:t>
      </w:r>
      <w:r>
        <w:rPr>
          <w:rFonts w:hint="eastAsia"/>
        </w:rPr>
        <w:br/>
      </w:r>
      <w:r>
        <w:rPr>
          <w:rFonts w:hint="eastAsia"/>
        </w:rPr>
        <w:t>　　第二节 世界茶籽加工行业发展走势</w:t>
      </w:r>
      <w:r>
        <w:rPr>
          <w:rFonts w:hint="eastAsia"/>
        </w:rPr>
        <w:br/>
      </w:r>
      <w:r>
        <w:rPr>
          <w:rFonts w:hint="eastAsia"/>
        </w:rPr>
        <w:t>　　　　二、全球茶籽加工行业市场分布情况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三、全球茶籽加工行业发展趋势分析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全球茶籽加工行业重点国家和区域分析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中国茶籽加工行业发展环境分析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2023年茶籽加工行业技术发展现状及趋势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当前我国茶籽加工技术发展现状</w:t>
      </w:r>
      <w:r>
        <w:rPr>
          <w:rFonts w:hint="eastAsia"/>
        </w:rPr>
        <w:br/>
      </w:r>
      <w:r>
        <w:rPr>
          <w:rFonts w:hint="eastAsia"/>
        </w:rPr>
        <w:t>　　第二节 中外茶籽加工技术差距及产生差距的主要原因分析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提高我国茶籽加工技术的对策</w:t>
      </w:r>
      <w:r>
        <w:rPr>
          <w:rFonts w:hint="eastAsia"/>
        </w:rPr>
        <w:br/>
      </w:r>
      <w:r>
        <w:rPr>
          <w:rFonts w:hint="eastAsia"/>
        </w:rPr>
        <w:t>　　第四节 我国茶籽加工研发、设计发展趋势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中国茶籽加工发展现状调研</w:t>
      </w:r>
      <w:r>
        <w:rPr>
          <w:rFonts w:hint="eastAsia"/>
        </w:rPr>
        <w:br/>
      </w:r>
      <w:r>
        <w:rPr>
          <w:rFonts w:hint="eastAsia"/>
        </w:rPr>
        <w:t>　　第一节 中国茶籽加工市场现状分析</w:t>
      </w:r>
      <w:r>
        <w:rPr>
          <w:rFonts w:hint="eastAsia"/>
        </w:rPr>
        <w:br/>
      </w:r>
      <w:r>
        <w:rPr>
          <w:rFonts w:hint="eastAsia"/>
        </w:rPr>
        <w:t>　　第二节 中国茶籽加工产量分析及预测</w:t>
      </w:r>
      <w:r>
        <w:rPr>
          <w:rFonts w:hint="eastAsia"/>
        </w:rPr>
        <w:br/>
      </w:r>
      <w:r>
        <w:rPr>
          <w:rFonts w:hint="eastAsia"/>
        </w:rPr>
        <w:t>　　　　一、茶籽加工总体产能规模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三、2018-2023年中国茶籽加工产量统计</w:t>
      </w:r>
      <w:r>
        <w:rPr>
          <w:rFonts w:hint="eastAsia"/>
        </w:rPr>
        <w:br/>
      </w:r>
      <w:r>
        <w:rPr>
          <w:rFonts w:hint="eastAsia"/>
        </w:rPr>
        <w:t>　　　　二、茶籽加工生产区域分布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三、2024-2030年中国茶籽加工产量预测分析</w:t>
      </w:r>
      <w:r>
        <w:rPr>
          <w:rFonts w:hint="eastAsia"/>
        </w:rPr>
        <w:br/>
      </w:r>
      <w:r>
        <w:rPr>
          <w:rFonts w:hint="eastAsia"/>
        </w:rPr>
        <w:t>　　第三节 中国茶籽加工市场需求分析及预测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一、中国茶籽加工市场需求特点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二、2018-2023年中国茶籽加工市场需求量统计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三、2024-2030年中国茶籽加工市场需求量预测分析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中国茶籽加工行业进出口情况分析预测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2018-2023年中国茶籽加工行业进出口情况分析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一、2018-2023年中国茶籽加工行业进口分析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二、2018-2023年中国茶籽加工行业出口分析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2024-2030年中国茶籽加工行业进出口情况预测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一、2024-2030年中国茶籽加工行业进口预测分析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二、2024-2030年中国茶籽加工行业出口预测分析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影响茶籽加工行业进出口变化的主要原因分析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2018-2023年中国茶籽加工行业重点地区调研分析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一、中国茶籽加工行业重点区域市场结构调研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二、**地区茶籽加工市场调研分析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三、**地区茶籽加工市场调研分析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四、**地区茶籽加工市场调研分析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五、**地区茶籽加工市场调研分析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六、**地区茶籽加工市场调研分析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茶籽加工行业竞争格局分析</w:t>
      </w:r>
      <w:r>
        <w:rPr>
          <w:rFonts w:hint="eastAsia"/>
        </w:rPr>
        <w:br/>
      </w:r>
      <w:r>
        <w:rPr>
          <w:rFonts w:hint="eastAsia"/>
        </w:rPr>
        <w:t>　　第一节 茶籽加工行业集中度分析</w:t>
      </w:r>
      <w:r>
        <w:rPr>
          <w:rFonts w:hint="eastAsia"/>
        </w:rPr>
        <w:br/>
      </w:r>
      <w:r>
        <w:rPr>
          <w:rFonts w:hint="eastAsia"/>
        </w:rPr>
        <w:t>　　　　一、茶籽加工市场集中度分析</w:t>
      </w:r>
      <w:r>
        <w:rPr>
          <w:rFonts w:hint="eastAsia"/>
        </w:rPr>
        <w:br/>
      </w:r>
      <w:r>
        <w:rPr>
          <w:rFonts w:hint="eastAsia"/>
        </w:rPr>
        <w:t>　　　　二、茶籽加工企业集中度分析</w:t>
      </w:r>
      <w:r>
        <w:rPr>
          <w:rFonts w:hint="eastAsia"/>
        </w:rPr>
        <w:br/>
      </w:r>
      <w:r>
        <w:rPr>
          <w:rFonts w:hint="eastAsia"/>
        </w:rPr>
        <w:t>　　　　三、茶籽加工区域集中度分析</w:t>
      </w:r>
      <w:r>
        <w:rPr>
          <w:rFonts w:hint="eastAsia"/>
        </w:rPr>
        <w:br/>
      </w:r>
      <w:r>
        <w:rPr>
          <w:rFonts w:hint="eastAsia"/>
        </w:rPr>
        <w:t>　　第二节 茶籽加工行业主要企业竞争力分析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茶籽加工行业竞争格局分析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一、2023年茶籽加工行业竞争分析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二、2023年中外茶籽加工产品竞争分析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三、2018-2023年我国茶籽加工市场竞争分析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四、2024-2030年国内主要茶籽加工企业动向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茶籽加工行业细分产品市场调研分析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茶籽加工行业上、下游市场分析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茶籽加工行业上游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茶籽加工行业下游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茶籽加工行业重点企业发展调研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茶籽加工重点企业（一）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茶籽加工重点企业（二）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茶籽加工重点企业（三）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茶籽加工重点企业（四）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茶籽加工重点企业（五）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茶籽加工重点企业（六）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茶籽加工企业管理策略建议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提高茶籽加工企业竞争力的策略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一、提高中国茶籽加工企业核心竞争力的对策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二、茶籽加工企业提升竞争力的主要方向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三、影响茶籽加工企业核心竞争力的因素及提升途径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四、提高茶籽加工企业竞争力的策略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对我国茶籽加工品牌的战略思考</w:t>
      </w:r>
      <w:r>
        <w:rPr>
          <w:rFonts w:hint="eastAsia"/>
        </w:rPr>
        <w:br/>
      </w:r>
      <w:r>
        <w:rPr>
          <w:rFonts w:hint="eastAsia"/>
        </w:rPr>
        <w:t>　　　　一、茶籽加工实施品牌战略的意义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二、茶籽加工企业品牌的现状分析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三、我国茶籽加工企业的品牌战略</w:t>
      </w:r>
      <w:r>
        <w:rPr>
          <w:rFonts w:hint="eastAsia"/>
        </w:rPr>
        <w:br/>
      </w:r>
      <w:r>
        <w:rPr>
          <w:rFonts w:hint="eastAsia"/>
        </w:rPr>
        <w:t>　　　　四、茶籽加工品牌战略管理的策略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2024-2030年中国茶籽加工行业前景与风险预测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2024年中国茶籽加工市场前景分析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2024-2030年中国茶籽加工发展趋势预测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2024-2030年中国茶籽加工行业投资特性分析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一、2024-2030年中国茶籽加工行业进入壁垒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二、2024-2030年中国茶籽加工行业盈利模式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三、2024-2030年中国茶籽加工行业盈利因素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2024-2030年中国茶籽加工行业投资机会分析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一、2024-2030年中国茶籽加工细分市场投资机会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二、2024-2030年中国茶籽加工行业区域市场投资潜力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2024-2030年中国茶籽加工行业投资风险分析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一、2024-2030年中国茶籽加工行业市场竞争风险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二、2024-2030年中国茶籽加工行业技术风险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三、2024-2030年中国茶籽加工行业政策风险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四、2024-2030年中国茶籽加工行业进入退出风险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茶籽加工行业研究结论</w:t>
      </w:r>
      <w:r>
        <w:rPr>
          <w:rFonts w:hint="eastAsia"/>
        </w:rPr>
        <w:br/>
      </w:r>
      <w:r>
        <w:rPr>
          <w:rFonts w:hint="eastAsia"/>
        </w:rPr>
        <w:t>　　第二节 茶籽加工行业投资价值评估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(中:智:林)茶籽加工行业投资建议</w:t>
      </w:r>
      <w:r>
        <w:rPr>
          <w:rFonts w:hint="eastAsia"/>
        </w:rPr>
        <w:br/>
      </w:r>
      <w:r>
        <w:rPr>
          <w:rFonts w:hint="eastAsia"/>
        </w:rPr>
        <w:t>　　　　一、茶籽加工行业投资策略建议</w:t>
      </w:r>
      <w:r>
        <w:rPr>
          <w:rFonts w:hint="eastAsia"/>
        </w:rPr>
        <w:br/>
      </w:r>
      <w:r>
        <w:rPr>
          <w:rFonts w:hint="eastAsia"/>
        </w:rPr>
        <w:t>　　　　二、茶籽加工行业投资方向建议</w:t>
      </w:r>
      <w:r>
        <w:rPr>
          <w:rFonts w:hint="eastAsia"/>
        </w:rPr>
        <w:br/>
      </w:r>
      <w:r>
        <w:rPr>
          <w:rFonts w:hint="eastAsia"/>
        </w:rPr>
        <w:t>　　　　三、茶籽加工行业投资方式建议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茶籽加工行业历程</w:t>
      </w:r>
      <w:r>
        <w:rPr>
          <w:rFonts w:hint="eastAsia"/>
        </w:rPr>
        <w:br/>
      </w:r>
      <w:r>
        <w:rPr>
          <w:rFonts w:hint="eastAsia"/>
        </w:rPr>
        <w:t>　　图表 茶籽加工行业生命周期</w:t>
      </w:r>
      <w:r>
        <w:rPr>
          <w:rFonts w:hint="eastAsia"/>
        </w:rPr>
        <w:br/>
      </w:r>
      <w:r>
        <w:rPr>
          <w:rFonts w:hint="eastAsia"/>
        </w:rPr>
        <w:t>　　图表 茶籽加工行业产业链分析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2018-2023年中国茶籽加工行业市场规模及增长情况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2018-2023年茶籽加工行业市场容量分析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2018-2023年中国茶籽加工行业产能统计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2018-2023年中国茶籽加工行业产量及增长趋势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2018-2023年中国茶籽加工市场需求量及增速统计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2023年中国茶籽加工行业需求领域分布格局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2018-2023年中国茶籽加工行业销售收入分析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2018-2023年中国茶籽加工行业盈利情况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2018-2023年中国茶籽加工行业利润总额统计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2018-2023年中国茶籽加工进口数量分析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2018-2023年中国茶籽加工进口金额分析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2018-2023年中国茶籽加工出口数量分析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2018-2023年中国茶籽加工出口金额分析</w:t>
      </w:r>
      <w:r>
        <w:rPr>
          <w:rFonts w:hint="eastAsia"/>
        </w:rPr>
        <w:br/>
      </w:r>
      <w:r>
        <w:rPr>
          <w:rFonts w:hint="eastAsia"/>
        </w:rPr>
        <w:t>　　图表 2023年中国茶籽加工进口国家及地区分析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2023年中国茶籽加工出口国家及地区分析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2018-2023年中国茶籽加工行业企业数量情况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2018-2023年中国茶籽加工行业企业平均规模情况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**地区茶籽加工市场规模及增长情况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**地区茶籽加工行业市场需求情况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**地区茶籽加工市场规模及增长情况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**地区茶籽加工行业市场需求情况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**地区茶籽加工市场规模及增长情况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**地区茶籽加工行业市场需求情况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**地区茶籽加工市场规模及增长情况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**地区茶籽加工行业市场需求情况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茶籽加工重点企业（一）基本信息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茶籽加工重点企业（一）经营情况分析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茶籽加工重点企业（一）主要经济指标情况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茶籽加工重点企业（一）盈利能力情况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茶籽加工重点企业（一）偿债能力情况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茶籽加工重点企业（一）运营能力情况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茶籽加工重点企业（一）成长能力情况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茶籽加工重点企业（二）基本信息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茶籽加工重点企业（二）经营情况分析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茶籽加工重点企业（二）主要经济指标情况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茶籽加工重点企业（二）盈利能力情况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茶籽加工重点企业（二）偿债能力情况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茶籽加工重点企业（二）运营能力情况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茶籽加工重点企业（二）成长能力情况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茶籽加工企业信息</w:t>
      </w:r>
      <w:r>
        <w:rPr>
          <w:rFonts w:hint="eastAsia"/>
        </w:rPr>
        <w:br/>
      </w:r>
      <w:r>
        <w:rPr>
          <w:rFonts w:hint="eastAsia"/>
        </w:rPr>
        <w:t>　　图表 茶籽加工企业经营情况分析</w:t>
      </w:r>
      <w:r>
        <w:rPr>
          <w:rFonts w:hint="eastAsia"/>
        </w:rPr>
        <w:br/>
      </w:r>
      <w:r>
        <w:rPr>
          <w:rFonts w:hint="eastAsia"/>
        </w:rPr>
        <w:t>　　图表 茶籽加工重点企业（三）主要经济指标情况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茶籽加工重点企业（三）盈利能力情况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茶籽加工重点企业（三）偿债能力情况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茶籽加工重点企业（三）运营能力情况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茶籽加工重点企业（三）成长能力情况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2024-2030年中国茶籽加工行业产能预测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2024-2030年中国茶籽加工行业产量预测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2024-2030年中国茶籽加工市场需求量预测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2024-2030年中国茶籽加工行业供需平衡预测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2024-2030年中国茶籽加工行业市场容量预测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2024-2030年中国茶籽加工行业市场规模预测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2024-2030年中国茶籽加工市场前景分析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2024-2030年中国茶籽加工发展趋势预测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93d53813e4ef8" w:history="1">
        <w:r>
          <w:rPr>
            <w:rStyle w:val="Hyperlink"/>
          </w:rPr>
          <w:t>2024-2030年中国茶籽加工行业市场调研与发展前景分析报告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a93d53813e4ef8" w:history="1">
        <w:r>
          <w:rPr>
            <w:rStyle w:val="Hyperlink"/>
          </w:rPr>
          <w:t>https://www.20087.com/7/75/ChaZiJiaGongShiChangXianZhuangHeQianJing.html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7ed3dc5ab428e" w:history="1">
      <w:r>
        <w:rPr>
          <w:rStyle w:val="Hyperlink"/>
        </w:rPr>
        <w:t>2024-2030年中国茶籽加工行业市场调研与发展前景分析报告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ChaZiJiaGongShiChangXianZhuangHeQianJing.html" TargetMode="External" Id="Rbfa93d53813e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ChaZiJiaGongShiChangXianZhuangHeQianJing.html" TargetMode="External" Id="R1df7ed3dc5ab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2024-01-17T05:05:53Z</dcterms:created>
  <dcterms:modified xsi:type="dcterms:W3CDTF">2024-01-17T06:05:53Z</dcterms:modified>
  <dc:subject>2024-2030年中国茶籽加工行业市场调研与发展前景分析报告</dc:subject>
  <dc:title>2024-2030年中国茶籽加工行业市场调研与发展前景分析报告</dc:title>
  <cp:keywords>2024-2030年中国茶籽加工行业市场调研与发展前景分析报告</cp:keywords>
  <dc:description>2024-2030年中国茶籽加工行业市场调研与发展前景分析报告</dc:description>
</cp:coreProperties>
</file>