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b2b9a45a441f9" w:history="1">
              <w:r>
                <w:rPr>
                  <w:rStyle w:val="Hyperlink"/>
                </w:rPr>
                <w:t>2024-2030年全球与中国质谱系统市场现状及发展趋势报告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b2b9a45a441f9" w:history="1">
              <w:r>
                <w:rPr>
                  <w:rStyle w:val="Hyperlink"/>
                </w:rPr>
                <w:t>2024-2030年全球与中国质谱系统市场现状及发展趋势报告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b2b9a45a441f9" w:history="1">
                <w:r>
                  <w:rPr>
                    <w:rStyle w:val="Hyperlink"/>
                  </w:rPr>
                  <w:t>https://www.20087.com/7/35/ZhiPuXiTongFaZhanQuShi.html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系统是现代科学研究和工业生产中不可或缺的分析工具，用于物质成分的精确测定。近年来，随着质谱技术的不断创新，如飞行时间质谱、离子阱质谱等，质谱系统的灵敏度、分辨率和分析速度都有了显著提升，使其在生命科学、环境监测、食品安全等领域发挥着越来越重要的作用。</w:t>
      </w:r>
      <w:r>
        <w:rPr>
          <w:rFonts w:hint="eastAsia"/>
        </w:rPr>
        <w:br/>
      </w:r>
      <w:r>
        <w:rPr>
          <w:rFonts w:hint="eastAsia"/>
        </w:rPr>
        <w:t>　　未来，质谱系统的发展将更加侧重于小型化、智能化和多功能集成。一方面，通过微流控、芯片技术的集成，开发便携式、现场使用的质谱仪，以满足野外作业、即时检测的需求。另一方面，结合人工智能算法，实现数据的自动分析和结果的智能解读，提高质谱系统的分析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b2b9a45a441f9" w:history="1">
        <w:r>
          <w:rPr>
            <w:rStyle w:val="Hyperlink"/>
          </w:rPr>
          <w:t>2024-2030年全球与中国质谱系统市场现状及发展趋势报告</w:t>
        </w:r>
      </w:hyperlink>
      <w:r>
        <w:rPr>
          <w:rFonts w:hint="eastAsia"/>
        </w:rPr>
        <w:t>》基于深入的行业调研，对质谱系统产业链进行了全面分析。报告详细探讨了质谱系统市场规模、需求状况，以及价格动态，并深入解读了当前质谱系统行业现状、市场前景及未来发展趋势。同时，报告聚焦于质谱系统行业重点企业，剖析了竞争格局、市场集中度及品牌建设情况，并对质谱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中国质谱系统概述</w:t>
      </w:r>
      <w:r>
        <w:rPr>
          <w:rFonts w:hint="eastAsia"/>
        </w:rPr>
        <w:br/>
      </w:r>
      <w:r>
        <w:rPr>
          <w:rFonts w:hint="eastAsia"/>
        </w:rPr>
        <w:t>　　第一节 质谱系统行业定义</w:t>
      </w:r>
      <w:r>
        <w:rPr>
          <w:rFonts w:hint="eastAsia"/>
        </w:rPr>
        <w:br/>
      </w:r>
      <w:r>
        <w:rPr>
          <w:rFonts w:hint="eastAsia"/>
        </w:rPr>
        <w:t>　　第二节 质谱系统行业发展特性</w:t>
      </w:r>
      <w:r>
        <w:rPr>
          <w:rFonts w:hint="eastAsia"/>
        </w:rPr>
        <w:br/>
      </w:r>
      <w:r>
        <w:rPr>
          <w:rFonts w:hint="eastAsia"/>
        </w:rPr>
        <w:t>　　第三节 质谱系统产业链分析</w:t>
      </w:r>
      <w:r>
        <w:rPr>
          <w:rFonts w:hint="eastAsia"/>
        </w:rPr>
        <w:br/>
      </w:r>
      <w:r>
        <w:rPr>
          <w:rFonts w:hint="eastAsia"/>
        </w:rPr>
        <w:t>　　第四节 质谱系统行业生命周期分析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2023-2024年国外质谱系统市场发展概况</w:t>
      </w:r>
      <w:r>
        <w:rPr>
          <w:rFonts w:hint="eastAsia"/>
        </w:rPr>
        <w:br/>
      </w:r>
      <w:r>
        <w:rPr>
          <w:rFonts w:hint="eastAsia"/>
        </w:rPr>
        <w:t>　　第一节 全球质谱系统市场发展分析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北美地区主要国家质谱系统市场概况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欧洲地区主要国家质谱系统市场概况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亚洲地区主要国家质谱系统市场概况</w:t>
      </w:r>
      <w:r>
        <w:rPr>
          <w:rFonts w:hint="eastAsia"/>
        </w:rPr>
        <w:br/>
      </w:r>
      <w:r>
        <w:rPr>
          <w:rFonts w:hint="eastAsia"/>
        </w:rPr>
        <w:t>　　第五节 全球质谱系统市场发展预测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2023-2024年中国质谱系统发展环境分析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质谱系统行业相关政策、标准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质谱系统行业相关发展规划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中国质谱系统技术发展分析</w:t>
      </w:r>
      <w:r>
        <w:rPr>
          <w:rFonts w:hint="eastAsia"/>
        </w:rPr>
        <w:br/>
      </w:r>
      <w:r>
        <w:rPr>
          <w:rFonts w:hint="eastAsia"/>
        </w:rPr>
        <w:t>　　第一节 当前质谱系统技术发展现状分析</w:t>
      </w:r>
      <w:r>
        <w:rPr>
          <w:rFonts w:hint="eastAsia"/>
        </w:rPr>
        <w:br/>
      </w:r>
      <w:r>
        <w:rPr>
          <w:rFonts w:hint="eastAsia"/>
        </w:rPr>
        <w:t>　　第二节 质谱系统生产中需注意的问题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质谱系统行业主要技术趋势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质谱系统市场特性分析</w:t>
      </w:r>
      <w:r>
        <w:rPr>
          <w:rFonts w:hint="eastAsia"/>
        </w:rPr>
        <w:br/>
      </w:r>
      <w:r>
        <w:rPr>
          <w:rFonts w:hint="eastAsia"/>
        </w:rPr>
        <w:t>　　第一节 质谱系统行业集中度分析</w:t>
      </w:r>
      <w:r>
        <w:rPr>
          <w:rFonts w:hint="eastAsia"/>
        </w:rPr>
        <w:br/>
      </w:r>
      <w:r>
        <w:rPr>
          <w:rFonts w:hint="eastAsia"/>
        </w:rPr>
        <w:t>　　第二节 质谱系统行业SWOT分析</w:t>
      </w:r>
      <w:r>
        <w:rPr>
          <w:rFonts w:hint="eastAsia"/>
        </w:rPr>
        <w:br/>
      </w:r>
      <w:r>
        <w:rPr>
          <w:rFonts w:hint="eastAsia"/>
        </w:rPr>
        <w:t>　　　　一、质谱系统行业优势</w:t>
      </w:r>
      <w:r>
        <w:rPr>
          <w:rFonts w:hint="eastAsia"/>
        </w:rPr>
        <w:br/>
      </w:r>
      <w:r>
        <w:rPr>
          <w:rFonts w:hint="eastAsia"/>
        </w:rPr>
        <w:t>　　　　二、质谱系统行业劣势</w:t>
      </w:r>
      <w:r>
        <w:rPr>
          <w:rFonts w:hint="eastAsia"/>
        </w:rPr>
        <w:br/>
      </w:r>
      <w:r>
        <w:rPr>
          <w:rFonts w:hint="eastAsia"/>
        </w:rPr>
        <w:t>　　　　三、质谱系统行业机会</w:t>
      </w:r>
      <w:r>
        <w:rPr>
          <w:rFonts w:hint="eastAsia"/>
        </w:rPr>
        <w:br/>
      </w:r>
      <w:r>
        <w:rPr>
          <w:rFonts w:hint="eastAsia"/>
        </w:rPr>
        <w:t>　　　　四、质谱系统行业风险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中国质谱系统发展现状</w:t>
      </w:r>
      <w:r>
        <w:rPr>
          <w:rFonts w:hint="eastAsia"/>
        </w:rPr>
        <w:br/>
      </w:r>
      <w:r>
        <w:rPr>
          <w:rFonts w:hint="eastAsia"/>
        </w:rPr>
        <w:t>　　第一节 中国质谱系统市场现状分析</w:t>
      </w:r>
      <w:r>
        <w:rPr>
          <w:rFonts w:hint="eastAsia"/>
        </w:rPr>
        <w:br/>
      </w:r>
      <w:r>
        <w:rPr>
          <w:rFonts w:hint="eastAsia"/>
        </w:rPr>
        <w:t>　　第二节 中国质谱系统产量分析及预测</w:t>
      </w:r>
      <w:r>
        <w:rPr>
          <w:rFonts w:hint="eastAsia"/>
        </w:rPr>
        <w:br/>
      </w:r>
      <w:r>
        <w:rPr>
          <w:rFonts w:hint="eastAsia"/>
        </w:rPr>
        <w:t>　　　　一、质谱系统总体产能规模</w:t>
      </w:r>
      <w:r>
        <w:rPr>
          <w:rFonts w:hint="eastAsia"/>
        </w:rPr>
        <w:br/>
      </w:r>
      <w:r>
        <w:rPr>
          <w:rFonts w:hint="eastAsia"/>
        </w:rPr>
        <w:t>　　　　二、质谱系统生产区域分布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三、2019-2024年中国质谱系统产量统计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三、2024-2030年中国质谱系统产量预测</w:t>
      </w:r>
      <w:r>
        <w:rPr>
          <w:rFonts w:hint="eastAsia"/>
        </w:rPr>
        <w:br/>
      </w:r>
      <w:r>
        <w:rPr>
          <w:rFonts w:hint="eastAsia"/>
        </w:rPr>
        <w:t>　　第三节 中国质谱系统市场需求分析及预测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一、中国质谱系统市场需求特点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二、2019-2024年中国质谱系统市场需求量统计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三、2024-2030年中国质谱系统市场需求量预测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中国质谱系统价格趋势分析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一、2019-2024年中国质谱系统市场价格趋势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二、2024-2030年中国质谱系统市场价格走势预测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2019-2024年质谱系统行业经济运行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2019-2024年中国质谱系统行业盈利能力分析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2019-2024年中国质谱系统行业发展能力分析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2019-2024年质谱系统行业偿债能力分析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2019-2024年质谱系统制造企业数量分析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中国质谱系统行业重点地区发展分析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**地区质谱系统市场发展分析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**地区质谱系统市场发展分析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**地区质谱系统市场发展分析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**地区质谱系统市场发展分析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**地区质谱系统市场发展分析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2019-2024年中国质谱系统进出口分析</w:t>
      </w:r>
      <w:r>
        <w:rPr>
          <w:rFonts w:hint="eastAsia"/>
        </w:rPr>
        <w:br/>
      </w:r>
      <w:r>
        <w:rPr>
          <w:rFonts w:hint="eastAsia"/>
        </w:rPr>
        <w:t>　　第一节 质谱系统进口情况分析</w:t>
      </w:r>
      <w:r>
        <w:rPr>
          <w:rFonts w:hint="eastAsia"/>
        </w:rPr>
        <w:br/>
      </w:r>
      <w:r>
        <w:rPr>
          <w:rFonts w:hint="eastAsia"/>
        </w:rPr>
        <w:t>　　第二节 质谱系统出口情况分析</w:t>
      </w:r>
      <w:r>
        <w:rPr>
          <w:rFonts w:hint="eastAsia"/>
        </w:rPr>
        <w:br/>
      </w:r>
      <w:r>
        <w:rPr>
          <w:rFonts w:hint="eastAsia"/>
        </w:rPr>
        <w:t>　　第三节 影响质谱系统进出口因素分析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主要质谱系统生产企业及竞争格局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质谱系统行业投资战略研究</w:t>
      </w:r>
      <w:r>
        <w:rPr>
          <w:rFonts w:hint="eastAsia"/>
        </w:rPr>
        <w:br/>
      </w:r>
      <w:r>
        <w:rPr>
          <w:rFonts w:hint="eastAsia"/>
        </w:rPr>
        <w:t>　　第一节 质谱系统行业发展战略研究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对我国质谱系统品牌的战略思考</w:t>
      </w:r>
      <w:r>
        <w:rPr>
          <w:rFonts w:hint="eastAsia"/>
        </w:rPr>
        <w:br/>
      </w:r>
      <w:r>
        <w:rPr>
          <w:rFonts w:hint="eastAsia"/>
        </w:rPr>
        <w:t>　　　　一、质谱系统品牌的重要性</w:t>
      </w:r>
      <w:r>
        <w:rPr>
          <w:rFonts w:hint="eastAsia"/>
        </w:rPr>
        <w:br/>
      </w:r>
      <w:r>
        <w:rPr>
          <w:rFonts w:hint="eastAsia"/>
        </w:rPr>
        <w:t>　　　　二、质谱系统实施品牌战略的意义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三、质谱系统企业品牌的现状分析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四、我国质谱系统企业的品牌战略</w:t>
      </w:r>
      <w:r>
        <w:rPr>
          <w:rFonts w:hint="eastAsia"/>
        </w:rPr>
        <w:br/>
      </w:r>
      <w:r>
        <w:rPr>
          <w:rFonts w:hint="eastAsia"/>
        </w:rPr>
        <w:t>　　　　五、质谱系统品牌战略管理的策略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质谱系统经营策略分析</w:t>
      </w:r>
      <w:r>
        <w:rPr>
          <w:rFonts w:hint="eastAsia"/>
        </w:rPr>
        <w:br/>
      </w:r>
      <w:r>
        <w:rPr>
          <w:rFonts w:hint="eastAsia"/>
        </w:rPr>
        <w:t>　　　　一、质谱系统市场细分策略</w:t>
      </w:r>
      <w:r>
        <w:rPr>
          <w:rFonts w:hint="eastAsia"/>
        </w:rPr>
        <w:br/>
      </w:r>
      <w:r>
        <w:rPr>
          <w:rFonts w:hint="eastAsia"/>
        </w:rPr>
        <w:t>　　　　二、质谱系统市场创新策略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四、质谱系统新产品差异化战略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2024-2030年中国质谱系统发展趋势预测及投资风险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2024年质谱系统市场前景分析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2024年质谱系统行业发展趋势预测</w:t>
      </w:r>
      <w:r>
        <w:rPr>
          <w:rFonts w:hint="eastAsia"/>
        </w:rPr>
        <w:br/>
      </w:r>
      <w:r>
        <w:rPr>
          <w:rFonts w:hint="eastAsia"/>
        </w:rPr>
        <w:t>　　第三节 质谱系统行业投资风险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质谱系统投资建议</w:t>
      </w:r>
      <w:r>
        <w:rPr>
          <w:rFonts w:hint="eastAsia"/>
        </w:rPr>
        <w:br/>
      </w:r>
      <w:r>
        <w:rPr>
          <w:rFonts w:hint="eastAsia"/>
        </w:rPr>
        <w:t>　　第一节 质谱系统行业投资环境分析</w:t>
      </w:r>
      <w:r>
        <w:rPr>
          <w:rFonts w:hint="eastAsia"/>
        </w:rPr>
        <w:br/>
      </w:r>
      <w:r>
        <w:rPr>
          <w:rFonts w:hint="eastAsia"/>
        </w:rPr>
        <w:t>　　第二节 质谱系统行业投资进入壁垒分析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2019-2024年中国质谱系统市场规模及增长情况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2019-2024年中国质谱系统行业产量及增长趋势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2024-2030年中国质谱系统行业产量预测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2019-2024年中国质谱系统行业市场需求及增长情况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2024-2030年中国质谱系统行业市场需求预测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**地区质谱系统市场规模及增长情况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**地区质谱系统市场规模及增长情况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2019-2024年中国质谱系统行业出口情况分析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质谱系统重点企业经营情况分析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2024年质谱系统行业壁垒</w:t>
      </w:r>
      <w:r>
        <w:rPr>
          <w:rFonts w:hint="eastAsia"/>
        </w:rPr>
        <w:br/>
      </w:r>
      <w:r>
        <w:rPr>
          <w:rFonts w:hint="eastAsia"/>
        </w:rPr>
        <w:t>　　图表 2024年质谱系统市场前景分析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2024-2030年中国质谱系统市场规模预测</w:t>
      </w:r>
      <w:r>
        <w:rPr>
          <w:rFonts w:hint="eastAsia"/>
        </w:rPr>
        <w:br/>
      </w:r>
      <w:r>
        <w:rPr>
          <w:rFonts w:hint="eastAsia"/>
        </w:rPr>
        <w:t>　　图表 2024年质谱系统发展趋势预测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b2b9a45a441f9" w:history="1">
        <w:r>
          <w:rPr>
            <w:rStyle w:val="Hyperlink"/>
          </w:rPr>
          <w:t>2024-2030年全球与中国质谱系统市场现状及发展趋势报告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b2b9a45a441f9" w:history="1">
        <w:r>
          <w:rPr>
            <w:rStyle w:val="Hyperlink"/>
          </w:rPr>
          <w:t>https://www.20087.com/7/35/ZhiPuXiTongFaZhanQuShi.html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fe65a1a364779" w:history="1">
      <w:r>
        <w:rPr>
          <w:rStyle w:val="Hyperlink"/>
        </w:rPr>
        <w:t>2024-2030年全球与中国质谱系统市场现状及发展趋势报告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hiPuXiTongFaZhanQuShi.html" TargetMode="External" Id="R91bb2b9a45a4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hiPuXiTongFaZhanQuShi.html" TargetMode="External" Id="Ra3afe65a1a36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2024-03-30T00:39:00Z</dcterms:created>
  <dcterms:modified xsi:type="dcterms:W3CDTF">2024-03-30T01:39:00Z</dcterms:modified>
  <dc:subject>2024-2030年全球与中国质谱系统市场现状及发展趋势报告</dc:subject>
  <dc:title>2024-2030年全球与中国质谱系统市场现状及发展趋势报告</dc:title>
  <cp:keywords>2024-2030年全球与中国质谱系统市场现状及发展趋势报告</cp:keywords>
  <dc:description>2024-2030年全球与中国质谱系统市场现状及发展趋势报告</dc:description>
</cp:coreProperties>
</file>