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3fe4120056466f" w:history="1">
              <w:r>
                <w:rPr>
                  <w:rStyle w:val="Hyperlink"/>
                </w:rPr>
                <w:t>中国科技金融服务行业现状与发展前景预测报告（2025-2031年）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3fe4120056466f" w:history="1">
              <w:r>
                <w:rPr>
                  <w:rStyle w:val="Hyperlink"/>
                </w:rPr>
                <w:t>中国科技金融服务行业现状与发展前景预测报告（2025-2031年）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5018158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b3fe4120056466f" w:history="1">
                <w:r>
                  <w:rPr>
                    <w:rStyle w:val="Hyperlink"/>
                  </w:rPr>
                  <w:t>https://www.20087.com/8/15/KeJiJinRongFuWuHangYeXianZhuangJiQianJing.html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技金融服务是指运用金融科技手段为科技创新企业提供融资、咨询、风险管理等综合金融服务。近年来，随着科技创业热潮和数字经济的兴起，科技金融服务市场迅速壮大。金融科技公司通过大数据、云计算、人工智能等技术，为科技型企业提供更加精准、高效的金融服务，降低了融资门槛，促进了科技创新和成果转化。</w:t>
      </w:r>
      <w:r>
        <w:rPr>
          <w:rFonts w:hint="eastAsia"/>
        </w:rPr>
        <w:br/>
      </w:r>
      <w:r>
        <w:rPr>
          <w:rFonts w:hint="eastAsia"/>
        </w:rPr>
        <w:t>　　未来，科技金融服务将更加注重专业化和个性化。一方面，针对不同阶段和类型的科技企业，提供定制化的金融服务，如种子轮投资、知识产权质押贷款、跨境融资等，满足其独特的融资需求；另一方面，通过区块链、数字身份认证等技术，提高金融服务的安全性和透明度，构建科技金融生态圈。同时，科技金融服务将加强与政府、高校、科研机构的合作，共同推动科技创新和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3fe4120056466f" w:history="1">
        <w:r>
          <w:rPr>
            <w:rStyle w:val="Hyperlink"/>
          </w:rPr>
          <w:t>中国科技金融服务行业现状与发展前景预测报告（2025-2031年）</w:t>
        </w:r>
      </w:hyperlink>
      <w:r>
        <w:rPr>
          <w:rFonts w:hint="eastAsia"/>
        </w:rPr>
        <w:t>》基于国家统计局、发改委及科技金融服务相关行业协会的数据，全面研究了科技金融服务行业的产业链、市场规模与需求、价格体系及现状。科技金融服务报告对科技金融服务市场前景、发展趋势进行了科学预测，同时聚焦科技金融服务重点企业，深入剖析了科技金融服务行业竞争格局、市场集中度及品牌影响力。此外，科技金融服务报告还进一步细分了市场，为战略投资者、银行信贷部门等提供了关于科技金融服务行业的全面视角，是投资决策和风险评估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科技金融服务产业概述</w:t>
      </w:r>
      <w:r>
        <w:rPr>
          <w:rFonts w:hint="eastAsia"/>
        </w:rPr>
        <w:br/>
      </w:r>
      <w:r>
        <w:rPr>
          <w:rFonts w:hint="eastAsia"/>
        </w:rPr>
        <w:t>　　第一节 科技金融服务定义与分类</w:t>
      </w:r>
      <w:r>
        <w:rPr>
          <w:rFonts w:hint="eastAsia"/>
        </w:rPr>
        <w:br/>
      </w:r>
      <w:r>
        <w:rPr>
          <w:rFonts w:hint="eastAsia"/>
        </w:rPr>
        <w:t>　　第二节 科技金融服务产业链结构及关键环节剖析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科技金融服务商业模式与盈利模式解析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科技金融服务经济指标与行业评估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全球科技金融服务市场发展综述</w:t>
      </w:r>
      <w:r>
        <w:rPr>
          <w:rFonts w:hint="eastAsia"/>
        </w:rPr>
        <w:br/>
      </w:r>
      <w:r>
        <w:rPr>
          <w:rFonts w:hint="eastAsia"/>
        </w:rPr>
        <w:t>　　第一节 2019-2023年全球科技金融服务市场规模及增长趋势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主要国家与地区科技金融服务市场对比</w:t>
      </w:r>
      <w:r>
        <w:rPr>
          <w:rFonts w:hint="eastAsia"/>
        </w:rPr>
        <w:br/>
      </w:r>
      <w:r>
        <w:rPr>
          <w:rFonts w:hint="eastAsia"/>
        </w:rPr>
        <w:t>　　第三节 2025-2031年全球科技金融服务行业发展趋势与前景预测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国际科技金融服务市场发展趋势及对我国启示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二、对我国科技金融服务市场的借鉴意义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中国科技金融服务行业市场规模分析与预测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科技金融服务市场的总体规模</w:t>
      </w:r>
      <w:r>
        <w:rPr>
          <w:rFonts w:hint="eastAsia"/>
        </w:rPr>
        <w:br/>
      </w:r>
      <w:r>
        <w:rPr>
          <w:rFonts w:hint="eastAsia"/>
        </w:rPr>
        <w:t>　　　　一、2019-2023年科技金融服务市场规模变化及趋势分析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二、2025年科技金融服务行业市场规模特点</w:t>
      </w:r>
      <w:r>
        <w:rPr>
          <w:rFonts w:hint="eastAsia"/>
        </w:rPr>
        <w:br/>
      </w:r>
      <w:r>
        <w:rPr>
          <w:rFonts w:hint="eastAsia"/>
        </w:rPr>
        <w:t>　　第二节 科技金融服务市场规模的构成</w:t>
      </w:r>
      <w:r>
        <w:rPr>
          <w:rFonts w:hint="eastAsia"/>
        </w:rPr>
        <w:br/>
      </w:r>
      <w:r>
        <w:rPr>
          <w:rFonts w:hint="eastAsia"/>
        </w:rPr>
        <w:t>　　　　一、科技金融服务客户群体特征与偏好分析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二、不同类型科技金融服务市场规模分布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三、各地区科技金融服务市场规模差异与特点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科技金融服务市场规模的预测与展望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一、未来几年科技金融服务市场规模增长预测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2019-2023年中国科技金融服务行业总体发展与财务状况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2019-2023年科技金融服务行业规模情况</w:t>
      </w:r>
      <w:r>
        <w:rPr>
          <w:rFonts w:hint="eastAsia"/>
        </w:rPr>
        <w:br/>
      </w:r>
      <w:r>
        <w:rPr>
          <w:rFonts w:hint="eastAsia"/>
        </w:rPr>
        <w:t>　　　　一、科技金融服务行业企业数量规模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二、科技金融服务行业从业人员规模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三、科技金融服务行业市场敏感性分析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2019-2023年科技金融服务行业财务能力分析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一、科技金融服务行业盈利能力</w:t>
      </w:r>
      <w:r>
        <w:rPr>
          <w:rFonts w:hint="eastAsia"/>
        </w:rPr>
        <w:br/>
      </w:r>
      <w:r>
        <w:rPr>
          <w:rFonts w:hint="eastAsia"/>
        </w:rPr>
        <w:t>　　　　二、科技金融服务行业偿债能力</w:t>
      </w:r>
      <w:r>
        <w:rPr>
          <w:rFonts w:hint="eastAsia"/>
        </w:rPr>
        <w:br/>
      </w:r>
      <w:r>
        <w:rPr>
          <w:rFonts w:hint="eastAsia"/>
        </w:rPr>
        <w:t>　　　　三、科技金融服务行业营运能力</w:t>
      </w:r>
      <w:r>
        <w:rPr>
          <w:rFonts w:hint="eastAsia"/>
        </w:rPr>
        <w:br/>
      </w:r>
      <w:r>
        <w:rPr>
          <w:rFonts w:hint="eastAsia"/>
        </w:rPr>
        <w:t>　　　　四、科技金融服务行业发展能力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中国科技金融服务行业细分市场调研与机会挖掘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科技金融服务细分市场（一）市场调研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科技金融服务细分市场（二）市场调研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中国科技金融服务行业区域市场调研分析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2019-2023年中国科技金融服务行业重点区域调研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一、重点地区（一）科技金融服务市场规模与特点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二、重点地区（二）科技金融服务市场规模及特点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三、重点地区（三）科技金融服务市场规模及特点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四、重点地区（四）科技金融服务市场规模及特点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不同区域科技金融服务市场的对比与启示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二、科技金融服务市场拓展策略与建议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中国科技金融服务行业的营销渠道与客户分析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科技金融服务行业渠道分析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二、各类渠道对科技金融服务行业的影响</w:t>
      </w:r>
      <w:r>
        <w:rPr>
          <w:rFonts w:hint="eastAsia"/>
        </w:rPr>
        <w:br/>
      </w:r>
      <w:r>
        <w:rPr>
          <w:rFonts w:hint="eastAsia"/>
        </w:rPr>
        <w:t>　　　　三、主要科技金融服务企业渠道策略研究</w:t>
      </w:r>
      <w:r>
        <w:rPr>
          <w:rFonts w:hint="eastAsia"/>
        </w:rPr>
        <w:br/>
      </w:r>
      <w:r>
        <w:rPr>
          <w:rFonts w:hint="eastAsia"/>
        </w:rPr>
        <w:t>　　第二节 科技金融服务行业客户分析与定位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中国科技金融服务行业竞争格局及策略选择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科技金融服务行业总体市场竞争状况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一、科技金融服务行业竞争结构分析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二、科技金融服务企业竞争格局与集中度评估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三、科技金融服务行业SWOT分析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科技金融服务行业重点企业调研分析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科技金融服务企业发展策略分析</w:t>
      </w:r>
      <w:r>
        <w:rPr>
          <w:rFonts w:hint="eastAsia"/>
        </w:rPr>
        <w:br/>
      </w:r>
      <w:r>
        <w:rPr>
          <w:rFonts w:hint="eastAsia"/>
        </w:rPr>
        <w:t>　　第一节 科技金融服务市场与销售策略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科技金融服务品牌战略思考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中国科技金融服务行业发展环境分析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二、科技金融服务行业主管部门、监管体制及相关政策法规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3、科技金融服务行业的主要法律、法规和政策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4、2025年科技金融服务行业法律法规和政策对行业的影响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二、科技金融服务消费者需求分析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一、科技金融服务技术的应用与创新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二、科技金融服务行业发展的技术趋势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2025-2031年科技金融服务行业展趋势预测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2025-2031年科技金融服务市场发展前景分析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一、科技金融服务市场发展潜力</w:t>
      </w:r>
      <w:r>
        <w:rPr>
          <w:rFonts w:hint="eastAsia"/>
        </w:rPr>
        <w:br/>
      </w:r>
      <w:r>
        <w:rPr>
          <w:rFonts w:hint="eastAsia"/>
        </w:rPr>
        <w:t>　　　　二、科技金融服务市场前景分析</w:t>
      </w:r>
      <w:r>
        <w:rPr>
          <w:rFonts w:hint="eastAsia"/>
        </w:rPr>
        <w:br/>
      </w:r>
      <w:r>
        <w:rPr>
          <w:rFonts w:hint="eastAsia"/>
        </w:rPr>
        <w:t>　　　　三、科技金融服务细分行业发展前景分析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2025-2031年科技金融服务发展趋势预测</w:t>
      </w:r>
      <w:r>
        <w:rPr>
          <w:rFonts w:hint="eastAsia"/>
        </w:rPr>
        <w:br/>
      </w:r>
      <w:r>
        <w:rPr>
          <w:rFonts w:hint="eastAsia"/>
        </w:rPr>
        <w:t>　　　　一、科技金融服务发展趋势预测</w:t>
      </w:r>
      <w:r>
        <w:rPr>
          <w:rFonts w:hint="eastAsia"/>
        </w:rPr>
        <w:br/>
      </w:r>
      <w:r>
        <w:rPr>
          <w:rFonts w:hint="eastAsia"/>
        </w:rPr>
        <w:t>　　　　二、科技金融服务市场规模预测</w:t>
      </w:r>
      <w:r>
        <w:rPr>
          <w:rFonts w:hint="eastAsia"/>
        </w:rPr>
        <w:br/>
      </w:r>
      <w:r>
        <w:rPr>
          <w:rFonts w:hint="eastAsia"/>
        </w:rPr>
        <w:t>　　　　三、科技金融服务细分市场发展趋势预测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未来科技金融服务行业挑战与机遇探讨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一、科技金融服务行业挑战</w:t>
      </w:r>
      <w:r>
        <w:rPr>
          <w:rFonts w:hint="eastAsia"/>
        </w:rPr>
        <w:br/>
      </w:r>
      <w:r>
        <w:rPr>
          <w:rFonts w:hint="eastAsia"/>
        </w:rPr>
        <w:t>　　　　二、科技金融服务行业机遇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科技金融服务行业研究结论及建议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对科技金融服务行业发展的建议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[-中-智-林-]对科技金融服务企业和投资者的建议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科技金融服务行业现状</w:t>
      </w:r>
      <w:r>
        <w:rPr>
          <w:rFonts w:hint="eastAsia"/>
        </w:rPr>
        <w:br/>
      </w:r>
      <w:r>
        <w:rPr>
          <w:rFonts w:hint="eastAsia"/>
        </w:rPr>
        <w:t>　　图表 科技金融服务行业产业链调研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2019-2023年科技金融服务行业市场容量统计</w:t>
      </w:r>
      <w:r>
        <w:rPr>
          <w:rFonts w:hint="eastAsia"/>
        </w:rPr>
        <w:br/>
      </w:r>
      <w:r>
        <w:rPr>
          <w:rFonts w:hint="eastAsia"/>
        </w:rPr>
        <w:t>　　图表 2019-2023年中国科技金融服务行业市场规模情况</w:t>
      </w:r>
      <w:r>
        <w:rPr>
          <w:rFonts w:hint="eastAsia"/>
        </w:rPr>
        <w:br/>
      </w:r>
      <w:r>
        <w:rPr>
          <w:rFonts w:hint="eastAsia"/>
        </w:rPr>
        <w:t>　　图表 科技金融服务行业动态</w:t>
      </w:r>
      <w:r>
        <w:rPr>
          <w:rFonts w:hint="eastAsia"/>
        </w:rPr>
        <w:br/>
      </w:r>
      <w:r>
        <w:rPr>
          <w:rFonts w:hint="eastAsia"/>
        </w:rPr>
        <w:t>　　图表 2019-2023年中国科技金融服务行业销售收入统计</w:t>
      </w:r>
      <w:r>
        <w:rPr>
          <w:rFonts w:hint="eastAsia"/>
        </w:rPr>
        <w:br/>
      </w:r>
      <w:r>
        <w:rPr>
          <w:rFonts w:hint="eastAsia"/>
        </w:rPr>
        <w:t>　　图表 2019-2023年中国科技金融服务行业盈利统计</w:t>
      </w:r>
      <w:r>
        <w:rPr>
          <w:rFonts w:hint="eastAsia"/>
        </w:rPr>
        <w:br/>
      </w:r>
      <w:r>
        <w:rPr>
          <w:rFonts w:hint="eastAsia"/>
        </w:rPr>
        <w:t>　　图表 2019-2023年中国科技金融服务行业利润总额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2019-2023年中国科技金融服务行业企业数量统计</w:t>
      </w:r>
      <w:r>
        <w:rPr>
          <w:rFonts w:hint="eastAsia"/>
        </w:rPr>
        <w:br/>
      </w:r>
      <w:r>
        <w:rPr>
          <w:rFonts w:hint="eastAsia"/>
        </w:rPr>
        <w:t>　　图表 2019-2023年中国科技金融服务行业竞争力分析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2019-2023年中国科技金融服务行业盈利能力分析</w:t>
      </w:r>
      <w:r>
        <w:rPr>
          <w:rFonts w:hint="eastAsia"/>
        </w:rPr>
        <w:br/>
      </w:r>
      <w:r>
        <w:rPr>
          <w:rFonts w:hint="eastAsia"/>
        </w:rPr>
        <w:t>　　图表 2019-2023年中国科技金融服务行业运营能力分析</w:t>
      </w:r>
      <w:r>
        <w:rPr>
          <w:rFonts w:hint="eastAsia"/>
        </w:rPr>
        <w:br/>
      </w:r>
      <w:r>
        <w:rPr>
          <w:rFonts w:hint="eastAsia"/>
        </w:rPr>
        <w:t>　　图表 2019-2023年中国科技金融服务行业偿债能力分析</w:t>
      </w:r>
      <w:r>
        <w:rPr>
          <w:rFonts w:hint="eastAsia"/>
        </w:rPr>
        <w:br/>
      </w:r>
      <w:r>
        <w:rPr>
          <w:rFonts w:hint="eastAsia"/>
        </w:rPr>
        <w:t>　　图表 2019-2023年中国科技金融服务行业发展能力分析</w:t>
      </w:r>
      <w:r>
        <w:rPr>
          <w:rFonts w:hint="eastAsia"/>
        </w:rPr>
        <w:br/>
      </w:r>
      <w:r>
        <w:rPr>
          <w:rFonts w:hint="eastAsia"/>
        </w:rPr>
        <w:t>　　图表 2019-2023年中国科技金融服务行业经营效益分析</w:t>
      </w:r>
      <w:r>
        <w:rPr>
          <w:rFonts w:hint="eastAsia"/>
        </w:rPr>
        <w:br/>
      </w:r>
      <w:r>
        <w:rPr>
          <w:rFonts w:hint="eastAsia"/>
        </w:rPr>
        <w:t>　　图表 科技金融服务行业竞争对手分析</w:t>
      </w:r>
      <w:r>
        <w:rPr>
          <w:rFonts w:hint="eastAsia"/>
        </w:rPr>
        <w:br/>
      </w:r>
      <w:r>
        <w:rPr>
          <w:rFonts w:hint="eastAsia"/>
        </w:rPr>
        <w:t>　　图表 **地区科技金融服务市场规模</w:t>
      </w:r>
      <w:r>
        <w:rPr>
          <w:rFonts w:hint="eastAsia"/>
        </w:rPr>
        <w:br/>
      </w:r>
      <w:r>
        <w:rPr>
          <w:rFonts w:hint="eastAsia"/>
        </w:rPr>
        <w:t>　　图表 **地区科技金融服务行业市场需求</w:t>
      </w:r>
      <w:r>
        <w:rPr>
          <w:rFonts w:hint="eastAsia"/>
        </w:rPr>
        <w:br/>
      </w:r>
      <w:r>
        <w:rPr>
          <w:rFonts w:hint="eastAsia"/>
        </w:rPr>
        <w:t>　　图表 **地区科技金融服务市场调研</w:t>
      </w:r>
      <w:r>
        <w:rPr>
          <w:rFonts w:hint="eastAsia"/>
        </w:rPr>
        <w:br/>
      </w:r>
      <w:r>
        <w:rPr>
          <w:rFonts w:hint="eastAsia"/>
        </w:rPr>
        <w:t>　　图表 **地区科技金融服务行业市场需求分析</w:t>
      </w:r>
      <w:r>
        <w:rPr>
          <w:rFonts w:hint="eastAsia"/>
        </w:rPr>
        <w:br/>
      </w:r>
      <w:r>
        <w:rPr>
          <w:rFonts w:hint="eastAsia"/>
        </w:rPr>
        <w:t>　　图表 **地区科技金融服务市场规模</w:t>
      </w:r>
      <w:r>
        <w:rPr>
          <w:rFonts w:hint="eastAsia"/>
        </w:rPr>
        <w:br/>
      </w:r>
      <w:r>
        <w:rPr>
          <w:rFonts w:hint="eastAsia"/>
        </w:rPr>
        <w:t>　　图表 **地区科技金融服务行业市场需求</w:t>
      </w:r>
      <w:r>
        <w:rPr>
          <w:rFonts w:hint="eastAsia"/>
        </w:rPr>
        <w:br/>
      </w:r>
      <w:r>
        <w:rPr>
          <w:rFonts w:hint="eastAsia"/>
        </w:rPr>
        <w:t>　　图表 **地区科技金融服务市场调研</w:t>
      </w:r>
      <w:r>
        <w:rPr>
          <w:rFonts w:hint="eastAsia"/>
        </w:rPr>
        <w:br/>
      </w:r>
      <w:r>
        <w:rPr>
          <w:rFonts w:hint="eastAsia"/>
        </w:rPr>
        <w:t>　　图表 **地区科技金融服务行业市场需求分析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科技金融服务重点企业（一）基本信息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科技金融服务重点企业（一）经营情况分析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科技金融服务重点企业（一）盈利能力情况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科技金融服务重点企业（一）偿债能力情况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科技金融服务重点企业（一）运营能力情况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科技金融服务重点企业（一）成长能力情况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科技金融服务重点企业（二）基本信息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科技金融服务重点企业（二）经营情况分析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科技金融服务重点企业（二）盈利能力情况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科技金融服务重点企业（二）偿债能力情况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科技金融服务重点企业（二）运营能力情况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科技金融服务重点企业（二）成长能力情况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2025-2031年中国科技金融服务行业信息化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2025-2031年中国科技金融服务行业市场容量预测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2025-2031年中国科技金融服务行业市场规模预测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2025-2031年中国科技金融服务行业风险分析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2025-2031年中国科技金融服务市场前景分析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2025-2031年中国科技金融服务行业发展趋势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3fe4120056466f" w:history="1">
        <w:r>
          <w:rPr>
            <w:rStyle w:val="Hyperlink"/>
          </w:rPr>
          <w:t>中国科技金融服务行业现状与发展前景预测报告（2025-2031年）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5018158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b3fe4120056466f" w:history="1">
        <w:r>
          <w:rPr>
            <w:rStyle w:val="Hyperlink"/>
          </w:rPr>
          <w:t>https://www.20087.com/8/15/KeJiJinRongFuWuHangYeXianZhuangJiQianJing.html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57532a3a6744768" w:history="1">
      <w:r>
        <w:rPr>
          <w:rStyle w:val="Hyperlink"/>
        </w:rPr>
        <w:t>中国科技金融服务行业现状与发展前景预测报告（2025-2031年）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5/KeJiJinRongFuWuHangYeXianZhuangJiQianJing.html" TargetMode="External" Id="Rcb3fe412005646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5/KeJiJinRongFuWuHangYeXianZhuangJiQianJing.html" TargetMode="External" Id="Ra57532a3a67447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2024-11-08T08:31:27Z</dcterms:created>
  <dcterms:modified xsi:type="dcterms:W3CDTF">2024-11-08T09:31:27Z</dcterms:modified>
  <dc:subject>中国科技金融服务行业现状与发展前景预测报告（2025-2031年）</dc:subject>
  <dc:title>中国科技金融服务行业现状与发展前景预测报告（2025-2031年）</dc:title>
  <cp:keywords>中国科技金融服务行业现状与发展前景预测报告（2025-2031年）</cp:keywords>
  <dc:description>中国科技金融服务行业现状与发展前景预测报告（2025-2031年）</dc:description>
</cp:coreProperties>
</file>