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67f2c35246c1" w:history="1">
              <w:r>
                <w:rPr>
                  <w:rStyle w:val="Hyperlink"/>
                </w:rPr>
                <w:t>2025-2031年全球与中国交互式电子白板行业研究及趋势预测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67f2c35246c1" w:history="1">
              <w:r>
                <w:rPr>
                  <w:rStyle w:val="Hyperlink"/>
                </w:rPr>
                <w:t>2025-2031年全球与中国交互式电子白板行业研究及趋势预测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67f2c35246c1" w:history="1">
                <w:r>
                  <w:rPr>
                    <w:rStyle w:val="Hyperlink"/>
                  </w:rPr>
                  <w:t>https://www.20087.com/8/15/JiaoHuShiDianZiBaiBanHangYeQuShi.html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现代教育和会议工具，集成了投影、书写、触摸和网络功能，极大地丰富了信息展示和交流的方式。近年来，随着触摸屏技术和多媒体软件的发展，交互式电子白板的分辨率和响应速度得到显著提升，支持多人协作和远程会议，成为教育、商务和创意行业的重要设备。</w:t>
      </w:r>
      <w:r>
        <w:rPr>
          <w:rFonts w:hint="eastAsia"/>
        </w:rPr>
        <w:br/>
      </w:r>
      <w:r>
        <w:rPr>
          <w:rFonts w:hint="eastAsia"/>
        </w:rPr>
        <w:t>　　未来，交互式电子白板将更加注重集成性和智能化。一方面，通过与虚拟现实（VR）和增强现实（AR）技术的结合，电子白板将提供更加沉浸式的教学和演示体验。另一方面，AI辅助功能，如语音识别和自动笔记，将增强电子白板的交互性和生产力。此外，云端存储和实时同步功能的完善，将促进跨地域团队的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67f2c35246c1" w:history="1">
        <w:r>
          <w:rPr>
            <w:rStyle w:val="Hyperlink"/>
          </w:rPr>
          <w:t>2025-2031年全球与中国交互式电子白板行业研究及趋势预测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交互式电子白板行业的发展现状、市场规模、供需动态及进出口情况。报告详细解读了交互式电子白板产业链上下游、重点区域市场、竞争格局及领先企业的表现，同时评估了交互式电子白板行业风险与投资机会。通过对交互式电子白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中国交互式电子白板概述</w:t>
      </w:r>
      <w:r>
        <w:rPr>
          <w:rFonts w:hint="eastAsia"/>
        </w:rPr>
        <w:br/>
      </w:r>
      <w:r>
        <w:rPr>
          <w:rFonts w:hint="eastAsia"/>
        </w:rPr>
        <w:t>　　第一节 交互式电子白板行业定义</w:t>
      </w:r>
      <w:r>
        <w:rPr>
          <w:rFonts w:hint="eastAsia"/>
        </w:rPr>
        <w:br/>
      </w:r>
      <w:r>
        <w:rPr>
          <w:rFonts w:hint="eastAsia"/>
        </w:rPr>
        <w:t>　　第二节 交互式电子白板行业发展特性</w:t>
      </w:r>
      <w:r>
        <w:rPr>
          <w:rFonts w:hint="eastAsia"/>
        </w:rPr>
        <w:br/>
      </w:r>
      <w:r>
        <w:rPr>
          <w:rFonts w:hint="eastAsia"/>
        </w:rPr>
        <w:t>　　第三节 交互式电子白板产业链分析</w:t>
      </w:r>
      <w:r>
        <w:rPr>
          <w:rFonts w:hint="eastAsia"/>
        </w:rPr>
        <w:br/>
      </w:r>
      <w:r>
        <w:rPr>
          <w:rFonts w:hint="eastAsia"/>
        </w:rPr>
        <w:t>　　第四节 交互式电子白板行业生命周期分析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国外主要交互式电子白板市场发展概况</w:t>
      </w:r>
      <w:r>
        <w:rPr>
          <w:rFonts w:hint="eastAsia"/>
        </w:rPr>
        <w:br/>
      </w:r>
      <w:r>
        <w:rPr>
          <w:rFonts w:hint="eastAsia"/>
        </w:rPr>
        <w:t>　　第一节 全球交互式电子白板市场发展分析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欧洲地区主要国家交互式电子白板市场概况</w:t>
      </w:r>
      <w:r>
        <w:rPr>
          <w:rFonts w:hint="eastAsia"/>
        </w:rPr>
        <w:br/>
      </w:r>
      <w:r>
        <w:rPr>
          <w:rFonts w:hint="eastAsia"/>
        </w:rPr>
        <w:t>　　第三节 北美地区交互式电子白板市场概况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亚洲地区主要国家交互式电子白板市场概况</w:t>
      </w:r>
      <w:r>
        <w:rPr>
          <w:rFonts w:hint="eastAsia"/>
        </w:rPr>
        <w:br/>
      </w:r>
      <w:r>
        <w:rPr>
          <w:rFonts w:hint="eastAsia"/>
        </w:rPr>
        <w:t>　　第五节 全球交互式电子白板市场发展预测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中国交互式电子白板发展环境分析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交互式电子白板行业相关政策、标准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交互式电子白板行业相关发展规划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中国交互式电子白板技术发展分析</w:t>
      </w:r>
      <w:r>
        <w:rPr>
          <w:rFonts w:hint="eastAsia"/>
        </w:rPr>
        <w:br/>
      </w:r>
      <w:r>
        <w:rPr>
          <w:rFonts w:hint="eastAsia"/>
        </w:rPr>
        <w:t>　　第一节 当前交互式电子白板技术发展现状分析</w:t>
      </w:r>
      <w:r>
        <w:rPr>
          <w:rFonts w:hint="eastAsia"/>
        </w:rPr>
        <w:br/>
      </w:r>
      <w:r>
        <w:rPr>
          <w:rFonts w:hint="eastAsia"/>
        </w:rPr>
        <w:t>　　第二节 交互式电子白板生产中需注意的问题</w:t>
      </w:r>
      <w:r>
        <w:rPr>
          <w:rFonts w:hint="eastAsia"/>
        </w:rPr>
        <w:br/>
      </w:r>
      <w:r>
        <w:rPr>
          <w:rFonts w:hint="eastAsia"/>
        </w:rPr>
        <w:t>　　第三节 交互式电子白板行业主要技术发展趋势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交互式电子白板市场特性分析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交互式电子白板行业集中度分析</w:t>
      </w:r>
      <w:r>
        <w:rPr>
          <w:rFonts w:hint="eastAsia"/>
        </w:rPr>
        <w:br/>
      </w:r>
      <w:r>
        <w:rPr>
          <w:rFonts w:hint="eastAsia"/>
        </w:rPr>
        <w:t>　　第二节 交互式电子白板行业SWOT分析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一、交互式电子白板行业优势</w:t>
      </w:r>
      <w:r>
        <w:rPr>
          <w:rFonts w:hint="eastAsia"/>
        </w:rPr>
        <w:br/>
      </w:r>
      <w:r>
        <w:rPr>
          <w:rFonts w:hint="eastAsia"/>
        </w:rPr>
        <w:t>　　　　二、交互式电子白板行业劣势</w:t>
      </w:r>
      <w:r>
        <w:rPr>
          <w:rFonts w:hint="eastAsia"/>
        </w:rPr>
        <w:br/>
      </w:r>
      <w:r>
        <w:rPr>
          <w:rFonts w:hint="eastAsia"/>
        </w:rPr>
        <w:t>　　　　三、交互式电子白板行业机会</w:t>
      </w:r>
      <w:r>
        <w:rPr>
          <w:rFonts w:hint="eastAsia"/>
        </w:rPr>
        <w:br/>
      </w:r>
      <w:r>
        <w:rPr>
          <w:rFonts w:hint="eastAsia"/>
        </w:rPr>
        <w:t>　　　　四、交互式电子白板行业风险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中国交互式电子白板发展现状</w:t>
      </w:r>
      <w:r>
        <w:rPr>
          <w:rFonts w:hint="eastAsia"/>
        </w:rPr>
        <w:br/>
      </w:r>
      <w:r>
        <w:rPr>
          <w:rFonts w:hint="eastAsia"/>
        </w:rPr>
        <w:t>　　第一节 中国交互式电子白板市场现状分析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一、交互式电子白板总体产能规模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二、交互式电子白板生产区域分布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三、2019-2024年中国交互式电子白板产量统计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四、2025-2031年中国交互式电子白板产量预测</w:t>
      </w:r>
      <w:r>
        <w:rPr>
          <w:rFonts w:hint="eastAsia"/>
        </w:rPr>
        <w:br/>
      </w:r>
      <w:r>
        <w:rPr>
          <w:rFonts w:hint="eastAsia"/>
        </w:rPr>
        <w:t>　　第三节 中国交互式电子白板市场需求分析及预测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一、中国交互式电子白板市场需求特点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二、2019-2024年中国交互式电子白板市场需求量统计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三、2025-2031年中国交互式电子白板市场需求量预测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中国交互式电子白板价格趋势分析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二、2025-2031年中国交互式电子白板市场价格走势预测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2019-2024年交互式电子白板行业经济运行状况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2019-2024年中国交互式电子白板行业盈利能力分析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2019-2024年中国交互式电子白板行业发展能力分析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2019-2024年交互式电子白板行业偿债能力分析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2019-2024年交互式电子白板制造企业数量分析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交互式电子白板行业上、下游市场分析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交互式电子白板行业下游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中国交互式电子白板行业重点地区发展分析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**地区交互式电子白板市场发展分析</w:t>
      </w:r>
      <w:r>
        <w:rPr>
          <w:rFonts w:hint="eastAsia"/>
        </w:rPr>
        <w:br/>
      </w:r>
      <w:r>
        <w:rPr>
          <w:rFonts w:hint="eastAsia"/>
        </w:rPr>
        <w:t>　　第三节 **地区交互式电子白板市场发展分析</w:t>
      </w:r>
      <w:r>
        <w:rPr>
          <w:rFonts w:hint="eastAsia"/>
        </w:rPr>
        <w:br/>
      </w:r>
      <w:r>
        <w:rPr>
          <w:rFonts w:hint="eastAsia"/>
        </w:rPr>
        <w:t>　　第四节 **地区交互式电子白板市场发展分析</w:t>
      </w:r>
      <w:r>
        <w:rPr>
          <w:rFonts w:hint="eastAsia"/>
        </w:rPr>
        <w:br/>
      </w:r>
      <w:r>
        <w:rPr>
          <w:rFonts w:hint="eastAsia"/>
        </w:rPr>
        <w:t>　　第五节 **地区交互式电子白板市场发展分析</w:t>
      </w:r>
      <w:r>
        <w:rPr>
          <w:rFonts w:hint="eastAsia"/>
        </w:rPr>
        <w:br/>
      </w:r>
      <w:r>
        <w:rPr>
          <w:rFonts w:hint="eastAsia"/>
        </w:rPr>
        <w:t>　　第六节 **地区交互式电子白板市场发展分析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2019-2024年中国交互式电子白板进出口分析</w:t>
      </w:r>
      <w:r>
        <w:rPr>
          <w:rFonts w:hint="eastAsia"/>
        </w:rPr>
        <w:br/>
      </w:r>
      <w:r>
        <w:rPr>
          <w:rFonts w:hint="eastAsia"/>
        </w:rPr>
        <w:t>　　第一节 交互式电子白板进口情况分析</w:t>
      </w:r>
      <w:r>
        <w:rPr>
          <w:rFonts w:hint="eastAsia"/>
        </w:rPr>
        <w:br/>
      </w:r>
      <w:r>
        <w:rPr>
          <w:rFonts w:hint="eastAsia"/>
        </w:rPr>
        <w:t>　　第二节 交互式电子白板出口情况分析</w:t>
      </w:r>
      <w:r>
        <w:rPr>
          <w:rFonts w:hint="eastAsia"/>
        </w:rPr>
        <w:br/>
      </w:r>
      <w:r>
        <w:rPr>
          <w:rFonts w:hint="eastAsia"/>
        </w:rPr>
        <w:t>　　第三节 影响交互式电子白板进出口因素分析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交互式电子白板行业企业经营策略研究分析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交互式电子白板企业多样化经营策略分析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一、交互式电子白板企业多样化经营情况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二、现行交互式电子白板行业多样化经营的方向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大型交互式电子白板企业集团未来发展策略分析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对中小交互式电子白板企业生产经营的建议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交互式电子白板行业投资风险预警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影响交互式电子白板行业发展的主要因素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一、2025年影响交互式电子白板行业运行的有利因素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二、2025年影响交互式电子白板行业运行的稳定因素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三、2025年影响交互式电子白板行业运行的不利因素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四、2025年我国交互式电子白板行业发展面临的挑战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五、2025年我国交互式电子白板行业发展面临的机遇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交互式电子白板行业投资风险预警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一、交互式电子白板行业市场风险预测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二、交互式电子白板行业政策风险预测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三、交互式电子白板行业经营风险预测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四、交互式电子白板行业技术风险预测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五、交互式电子白板行业竞争风险预测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六、交互式电子白板行业其他风险预测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交互式电子白板投资建议</w:t>
      </w:r>
      <w:r>
        <w:rPr>
          <w:rFonts w:hint="eastAsia"/>
        </w:rPr>
        <w:br/>
      </w:r>
      <w:r>
        <w:rPr>
          <w:rFonts w:hint="eastAsia"/>
        </w:rPr>
        <w:t>　　第一节 2025年交互式电子白板市场前景分析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2025年交互式电子白板发展趋势预测</w:t>
      </w:r>
      <w:r>
        <w:rPr>
          <w:rFonts w:hint="eastAsia"/>
        </w:rPr>
        <w:br/>
      </w:r>
      <w:r>
        <w:rPr>
          <w:rFonts w:hint="eastAsia"/>
        </w:rPr>
        <w:t>　　第三节 交互式电子白板行业投资进入壁垒分析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交互式电子白板行业类别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交互式电子白板行业现状</w:t>
      </w:r>
      <w:r>
        <w:rPr>
          <w:rFonts w:hint="eastAsia"/>
        </w:rPr>
        <w:br/>
      </w:r>
      <w:r>
        <w:rPr>
          <w:rFonts w:hint="eastAsia"/>
        </w:rPr>
        <w:t>　　图表 交互式电子白板行业标准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2019-2024年中国交互式电子白板行业产量统计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2019-2024年中国交互式电子白板市场需求量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2019-2024年中国交互式电子白板行情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交互式电子白板行业准入条件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2025-2031年中国交互式电子白板市场前景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2025-2031年中国交互式电子白板行业发展趋势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67f2c35246c1" w:history="1">
        <w:r>
          <w:rPr>
            <w:rStyle w:val="Hyperlink"/>
          </w:rPr>
          <w:t>2025-2031年全球与中国交互式电子白板行业研究及趋势预测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67f2c35246c1" w:history="1">
        <w:r>
          <w:rPr>
            <w:rStyle w:val="Hyperlink"/>
          </w:rPr>
          <w:t>https://www.20087.com/8/15/JiaoHuShiDianZiBaiBanHangYeQuShi.html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教学一体机、交互式电子白板的特点、多媒体教室主要有哪些设备、交互式电子白板的功能主要包括、学校里用的电子白板叫什么、交互式电子白板是由什么组成、交互式课件如何制作、交互式电子白板作为视觉辅助工具时的作用有哪些?、交互式白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23d7063ec4f6f" w:history="1">
      <w:r>
        <w:rPr>
          <w:rStyle w:val="Hyperlink"/>
        </w:rPr>
        <w:t>2025-2031年全球与中国交互式电子白板行业研究及趋势预测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oHuShiDianZiBaiBanHangYeQuShi.html" TargetMode="External" Id="R2cec67f2c35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oHuShiDianZiBaiBanHangYeQuShi.html" TargetMode="External" Id="R65b23d7063ec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2024-10-28T02:49:00Z</dcterms:created>
  <dcterms:modified xsi:type="dcterms:W3CDTF">2024-10-28T03:49:00Z</dcterms:modified>
  <dc:subject>2025-2031年全球与中国交互式电子白板行业研究及趋势预测</dc:subject>
  <dc:title>2025-2031年全球与中国交互式电子白板行业研究及趋势预测</dc:title>
  <cp:keywords>2025-2031年全球与中国交互式电子白板行业研究及趋势预测</cp:keywords>
  <dc:description>2025-2031年全球与中国交互式电子白板行业研究及趋势预测</dc:description>
</cp:coreProperties>
</file>