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d50eea04c4001" w:history="1">
              <w:r>
                <w:rPr>
                  <w:rStyle w:val="Hyperlink"/>
                </w:rPr>
                <w:t>中国动物医疗保险市场现状调研与行业前景分析报告（2026-2032年）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d50eea04c4001" w:history="1">
              <w:r>
                <w:rPr>
                  <w:rStyle w:val="Hyperlink"/>
                </w:rPr>
                <w:t>中国动物医疗保险市场现状调研与行业前景分析报告（2026-2032年）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d50eea04c4001" w:history="1">
                <w:r>
                  <w:rPr>
                    <w:rStyle w:val="Hyperlink"/>
                  </w:rPr>
                  <w:t>https://www.20087.com/8/05/DongWuYiLiaoBaoXianDeXianZhuangYuQianJing.html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医疗保险当前在宠物经济快速发展的推动下，逐步从高端消费向大众化服务延伸。主流产品覆盖意外伤害、疾病诊疗及手术费用报销，部分高端计划纳入预防保健与慢性病管理。保险公司通过与宠物医院直付网络、电子病历系统对接，提升理赔效率与风控能力。用户教育仍是关键挑战，多数消费者对免赔额、等待期及除外责任理解不足，导致理赔纠纷；同时，兽医诊疗标准不统一、过度医疗风险及数据孤岛问题制约精算模型准确性。</w:t>
      </w:r>
      <w:r>
        <w:rPr>
          <w:rFonts w:hint="eastAsia"/>
        </w:rPr>
        <w:br/>
      </w:r>
      <w:r>
        <w:rPr>
          <w:rFonts w:hint="eastAsia"/>
        </w:rPr>
        <w:t>　　未来，动物医疗保险将深度融合健康管理与数字化生态。市场调研网认为，可穿戴设备（如智能项圈）采集的活动、体温数据将用于动态保费定价与早期疾病预警；AI辅助诊断系统可规范诊疗行为，降低道德风险。在服务模式上，“保险+健康管理+药品配送”一体化方案将提升用户粘性。政策层面，部分地区试点将宠物医保纳入普惠金融或社区服务体系。长期来看，动物医疗保险将从风险补偿工具升级为宠物全生命周期健康伙伴，支撑负责任养宠理念与兽医服务标准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d50eea04c4001" w:history="1">
        <w:r>
          <w:rPr>
            <w:rStyle w:val="Hyperlink"/>
          </w:rPr>
          <w:t>中国动物医疗保险市场现状调研与行业前景分析报告（2026-2032年）</w:t>
        </w:r>
      </w:hyperlink>
      <w:r>
        <w:rPr>
          <w:rFonts w:hint="eastAsia"/>
        </w:rPr>
        <w:t>》系统分析了动物医疗保险行业的市场需求、市场规模及价格动态，全面梳理了动物医疗保险产业链结构，并对动物医疗保险细分市场进行了深入探究。报告基于详实数据，科学预测了动物医疗保险市场前景与发展趋势，重点剖析了品牌竞争格局、市场集中度及重点企业的市场地位。通过SWOT分析，报告识别了行业面临的机遇与风险，并提出了针对性发展策略与建议，为动物医疗保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动物医疗保险市场概述</w:t>
      </w:r>
      <w:r>
        <w:rPr>
          <w:rFonts w:hint="eastAsia"/>
        </w:rPr>
        <w:br/>
      </w:r>
      <w:r>
        <w:rPr>
          <w:rFonts w:hint="eastAsia"/>
        </w:rPr>
        <w:t>　　1.1 动物医疗保险市场概述</w:t>
      </w:r>
      <w:r>
        <w:rPr>
          <w:rFonts w:hint="eastAsia"/>
        </w:rPr>
        <w:br/>
      </w:r>
      <w:r>
        <w:rPr>
          <w:rFonts w:hint="eastAsia"/>
        </w:rPr>
        <w:t>　　1.2 不同产品类型动物医疗保险分析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中国市场不同产品类型动物医疗保险规模对比（2021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终身保障</w:t>
      </w:r>
      <w:r>
        <w:rPr>
          <w:rFonts w:hint="eastAsia"/>
        </w:rPr>
        <w:br/>
      </w:r>
      <w:r>
        <w:rPr>
          <w:rFonts w:hint="eastAsia"/>
        </w:rPr>
        <w:t>　　　　1.2.3 非终身保障</w:t>
      </w:r>
      <w:r>
        <w:rPr>
          <w:rFonts w:hint="eastAsia"/>
        </w:rPr>
        <w:br/>
      </w:r>
      <w:r>
        <w:rPr>
          <w:rFonts w:hint="eastAsia"/>
        </w:rPr>
        <w:t>　　1.3 从不同应用，动物医疗保险主要包括如下几个方面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中国市场不同应用动物医疗保险规模对比（2021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中国动物医疗保险市场规模现状及未来趋势（2021-2032）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中国市场主要企业动物医疗保险规模及市场份额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中国市场主要厂商进入动物医疗保险行业时间点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中国市场主要厂商动物医疗保险产品类型及应用</w:t>
      </w:r>
      <w:r>
        <w:rPr>
          <w:rFonts w:hint="eastAsia"/>
        </w:rPr>
        <w:br/>
      </w:r>
      <w:r>
        <w:rPr>
          <w:rFonts w:hint="eastAsia"/>
        </w:rPr>
        <w:t>　　2.5 动物医疗保险行业集中度、竞争程度分析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动物医疗保险行业集中度分析：2025年中国市场Top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中国市场动物医疗保险第一梯队、第二梯队和第三梯队厂商及市场份额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中国不同产品类型动物医疗保险规模及预测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中国不同产品类型动物医疗保险规模及市场份额（2021-2026）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中国不同产品类型动物医疗保险规模预测（2027-2032）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中国不同应用动物医疗保险规模及市场份额（2021-2026）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中国不同应用动物医疗保险规模预测（2027-2032）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动物医疗保险行业发展机遇及主要驱动因素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动物医疗保险行业发展面临的风险</w:t>
      </w:r>
      <w:r>
        <w:rPr>
          <w:rFonts w:hint="eastAsia"/>
        </w:rPr>
        <w:br/>
      </w:r>
      <w:r>
        <w:rPr>
          <w:rFonts w:hint="eastAsia"/>
        </w:rPr>
        <w:t>　　6.3 动物医疗保险行业政策分析</w:t>
      </w:r>
      <w:r>
        <w:rPr>
          <w:rFonts w:hint="eastAsia"/>
        </w:rPr>
        <w:br/>
      </w:r>
      <w:r>
        <w:rPr>
          <w:rFonts w:hint="eastAsia"/>
        </w:rPr>
        <w:t>　　6.4 动物医疗保险中国企业SWOT分析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动物医疗保险行业产业链简介</w:t>
      </w:r>
      <w:r>
        <w:rPr>
          <w:rFonts w:hint="eastAsia"/>
        </w:rPr>
        <w:br/>
      </w:r>
      <w:r>
        <w:rPr>
          <w:rFonts w:hint="eastAsia"/>
        </w:rPr>
        <w:t>　　　　7.1.1 动物医疗保险行业供应链分析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动物医疗保险行业主要下游客户</w:t>
      </w:r>
      <w:r>
        <w:rPr>
          <w:rFonts w:hint="eastAsia"/>
        </w:rPr>
        <w:br/>
      </w:r>
      <w:r>
        <w:rPr>
          <w:rFonts w:hint="eastAsia"/>
        </w:rPr>
        <w:t>　　7.2 动物医疗保险行业采购模式</w:t>
      </w:r>
      <w:r>
        <w:rPr>
          <w:rFonts w:hint="eastAsia"/>
        </w:rPr>
        <w:br/>
      </w:r>
      <w:r>
        <w:rPr>
          <w:rFonts w:hint="eastAsia"/>
        </w:rPr>
        <w:t>　　7.3 动物医疗保险行业开发/生产模式</w:t>
      </w:r>
      <w:r>
        <w:rPr>
          <w:rFonts w:hint="eastAsia"/>
        </w:rPr>
        <w:br/>
      </w:r>
      <w:r>
        <w:rPr>
          <w:rFonts w:hint="eastAsia"/>
        </w:rPr>
        <w:t>　　7.4 动物医疗保险行业销售模式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中国市场不同产品类型动物医疗保险规模（万元）及增长率对比（2021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终身保障主要企业列表</w:t>
      </w:r>
      <w:r>
        <w:rPr>
          <w:rFonts w:hint="eastAsia"/>
        </w:rPr>
        <w:br/>
      </w:r>
      <w:r>
        <w:rPr>
          <w:rFonts w:hint="eastAsia"/>
        </w:rPr>
        <w:t>　　表 3： 非终身保障主要企业列表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中国市场不同应用动物医疗保险规模（万元）及增长率对比（2021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中国市场主要企业动物医疗保险规模（万元）&amp;（2021-2026）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中国市场主要企业动物医疗保险规模份额对比（2021-2026）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中国市场主要企业进入动物医疗保险市场日期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中国市场主要厂商动物医疗保险产品类型及应用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2025年中国市场动物医疗保险主要厂商市场地位（第一梯队、第二梯队和第三梯队）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中国市场动物医疗保险市场投资、并购等现状分析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重点企业（15）公司信息、总部、动物医疗保险市场地位以及主要的竞争对手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动物医疗保险产品及服务介绍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重点企业（15）在中国市场动物医疗保险收入（万元）及毛利率（2021-2026）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中国不同产品类型动物医疗保险规模列表（万元）&amp;（2021-2026）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中国不同产品类型动物医疗保险规模市场份额列表（2021-2026）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中国不同产品类型动物医疗保险规模（万元）预测（2027-2032）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中国不同产品类型动物医疗保险规模市场份额预测（2027-2032）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中国不同应用动物医疗保险规模列表（万元）&amp;（2021-2026）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中国不同应用动物医疗保险规模市场份额列表（2021-2026）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中国不同应用动物医疗保险规模（万元）预测（2027-2032）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中国不同应用动物医疗保险规模市场份额预测（2027-2032）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动物医疗保险行业发展机遇及主要驱动因素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动物医疗保险行业发展面临的风险</w:t>
      </w:r>
      <w:r>
        <w:rPr>
          <w:rFonts w:hint="eastAsia"/>
        </w:rPr>
        <w:br/>
      </w:r>
      <w:r>
        <w:rPr>
          <w:rFonts w:hint="eastAsia"/>
        </w:rPr>
        <w:t>　　表 82： 动物医疗保险行业政策分析</w:t>
      </w:r>
      <w:r>
        <w:rPr>
          <w:rFonts w:hint="eastAsia"/>
        </w:rPr>
        <w:br/>
      </w:r>
      <w:r>
        <w:rPr>
          <w:rFonts w:hint="eastAsia"/>
        </w:rPr>
        <w:t>　　表 83： 动物医疗保险行业供应链分析</w:t>
      </w:r>
      <w:r>
        <w:rPr>
          <w:rFonts w:hint="eastAsia"/>
        </w:rPr>
        <w:br/>
      </w:r>
      <w:r>
        <w:rPr>
          <w:rFonts w:hint="eastAsia"/>
        </w:rPr>
        <w:t>　　表 84： 动物医疗保险上游原材料和主要供应商情况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动物医疗保险行业主要下游客户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动物医疗保险产品图片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中国不同产品类型动物医疗保险市场份额2025 &amp; 2032</w:t>
      </w:r>
      <w:r>
        <w:rPr>
          <w:rFonts w:hint="eastAsia"/>
        </w:rPr>
        <w:br/>
      </w:r>
      <w:r>
        <w:rPr>
          <w:rFonts w:hint="eastAsia"/>
        </w:rPr>
        <w:t>　　图 3： 终身保障产品图片</w:t>
      </w:r>
      <w:r>
        <w:rPr>
          <w:rFonts w:hint="eastAsia"/>
        </w:rPr>
        <w:br/>
      </w:r>
      <w:r>
        <w:rPr>
          <w:rFonts w:hint="eastAsia"/>
        </w:rPr>
        <w:t>　　图 4： 中国终身保障规模（万元）及增长率（2021-2032）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非终身保障产品图片</w:t>
      </w:r>
      <w:r>
        <w:rPr>
          <w:rFonts w:hint="eastAsia"/>
        </w:rPr>
        <w:br/>
      </w:r>
      <w:r>
        <w:rPr>
          <w:rFonts w:hint="eastAsia"/>
        </w:rPr>
        <w:t>　　图 6： 中国非终身保障规模（万元）及增长率（2021-2032）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中国不同应用动物医疗保险市场份额2025 VS 2032</w:t>
      </w:r>
      <w:r>
        <w:rPr>
          <w:rFonts w:hint="eastAsia"/>
        </w:rPr>
        <w:br/>
      </w:r>
      <w:r>
        <w:rPr>
          <w:rFonts w:hint="eastAsia"/>
        </w:rPr>
        <w:t>　　图 8： 猫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中国动物医疗保险市场规模增速预测：（2021-2032）&amp;（万元）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中国市场动物医疗保险市场规模，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2025年中国市场前五大厂商动物医疗保险市场份额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2025年中国市场动物医疗保险第一梯队、第二梯队和第三梯队厂商及市场份额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中国不同产品类型动物医疗保险市场份额2021 &amp; 2025</w:t>
      </w:r>
      <w:r>
        <w:rPr>
          <w:rFonts w:hint="eastAsia"/>
        </w:rPr>
        <w:br/>
      </w:r>
      <w:r>
        <w:rPr>
          <w:rFonts w:hint="eastAsia"/>
        </w:rPr>
        <w:t>　　图 16： 动物医疗保险中国企业SWOT分析</w:t>
      </w:r>
      <w:r>
        <w:rPr>
          <w:rFonts w:hint="eastAsia"/>
        </w:rPr>
        <w:br/>
      </w:r>
      <w:r>
        <w:rPr>
          <w:rFonts w:hint="eastAsia"/>
        </w:rPr>
        <w:t>　　图 17： 动物医疗保险产业链</w:t>
      </w:r>
      <w:r>
        <w:rPr>
          <w:rFonts w:hint="eastAsia"/>
        </w:rPr>
        <w:br/>
      </w:r>
      <w:r>
        <w:rPr>
          <w:rFonts w:hint="eastAsia"/>
        </w:rPr>
        <w:t>　　图 18： 动物医疗保险行业采购模式</w:t>
      </w:r>
      <w:r>
        <w:rPr>
          <w:rFonts w:hint="eastAsia"/>
        </w:rPr>
        <w:br/>
      </w:r>
      <w:r>
        <w:rPr>
          <w:rFonts w:hint="eastAsia"/>
        </w:rPr>
        <w:t>　　图 19： 动物医疗保险行业开发/生产模式分析</w:t>
      </w:r>
      <w:r>
        <w:rPr>
          <w:rFonts w:hint="eastAsia"/>
        </w:rPr>
        <w:br/>
      </w:r>
      <w:r>
        <w:rPr>
          <w:rFonts w:hint="eastAsia"/>
        </w:rPr>
        <w:t>　　图 20： 动物医疗保险行业销售模式分析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d50eea04c4001" w:history="1">
        <w:r>
          <w:rPr>
            <w:rStyle w:val="Hyperlink"/>
          </w:rPr>
          <w:t>中国动物医疗保险市场现状调研与行业前景分析报告（2026-2032年）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d50eea04c4001" w:history="1">
        <w:r>
          <w:rPr>
            <w:rStyle w:val="Hyperlink"/>
          </w:rPr>
          <w:t>https://www.20087.com/8/05/DongWuYiLiaoBaoXianDeXianZhuangYuQianJing.html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1f91c7f824b3e" w:history="1">
      <w:r>
        <w:rPr>
          <w:rStyle w:val="Hyperlink"/>
        </w:rPr>
        <w:t>中国动物医疗保险市场现状调研与行业前景分析报告（2026-2032年）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ongWuYiLiaoBaoXianDeXianZhuangYuQianJing.html" TargetMode="External" Id="R226d50eea04c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ongWuYiLiaoBaoXianDeXianZhuangYuQianJing.html" TargetMode="External" Id="R2d91f91c7f82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2026-02-08T04:43:42Z</dcterms:created>
  <dcterms:modified xsi:type="dcterms:W3CDTF">2026-02-08T05:43:42Z</dcterms:modified>
  <dc:subject>中国动物医疗保险市场现状调研与行业前景分析报告（2026-2032年）</dc:subject>
  <dc:title>中国动物医疗保险市场现状调研与行业前景分析报告（2026-2032年）</dc:title>
  <cp:keywords>中国动物医疗保险市场现状调研与行业前景分析报告（2026-2032年）</cp:keywords>
  <dc:description>中国动物医疗保险市场现状调研与行业前景分析报告（2026-2032年）</dc:description>
</cp:coreProperties>
</file>