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e63561a546ce" w:history="1">
              <w:r>
                <w:rPr>
                  <w:rStyle w:val="Hyperlink"/>
                </w:rPr>
                <w:t>2024-2030年中国可视门铃行业发展全面调研与未来趋势预测报告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e63561a546ce" w:history="1">
              <w:r>
                <w:rPr>
                  <w:rStyle w:val="Hyperlink"/>
                </w:rPr>
                <w:t>2024-2030年中国可视门铃行业发展全面调研与未来趋势预测报告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3e63561a546ce" w:history="1">
                <w:r>
                  <w:rPr>
                    <w:rStyle w:val="Hyperlink"/>
                  </w:rPr>
                  <w:t>https://www.20087.com/8/35/KeShiMenLingWeiLaiFaZhanQuShi.html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是一种结合了摄像头和门铃功能的智能家居设备，能够通过网络连接，让用户在手机或平板电脑上实时查看门外情况，进行双向通话，甚至录制视频。近年来，随着物联网技术的成熟和智能家居市场的扩张，可视门铃的功能不断丰富，包括夜视、运动检测、人脸识别和云存储等，提升了家庭安全和便利性。同时，产品设计更加注重用户体验，安装简便，界面友好，易于集成到现有的智能家居系统中。</w:t>
      </w:r>
      <w:r>
        <w:rPr>
          <w:rFonts w:hint="eastAsia"/>
        </w:rPr>
        <w:br/>
      </w:r>
      <w:r>
        <w:rPr>
          <w:rFonts w:hint="eastAsia"/>
        </w:rPr>
        <w:t>　　未来，可视门铃将更加智能化和个性化。通过集成人工智能技术，可视门铃将能够提供更加精准的识别和预警功能，如智能分析访客行为，自动过滤无关的运动检测，减少误报。同时，与智能家居生态的深度融合，将使可视门铃成为家庭安全中心，能够联动其他智能设备，如智能锁、报警系统和照明系统，实现全方位的家庭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e63561a546ce" w:history="1">
        <w:r>
          <w:rPr>
            <w:rStyle w:val="Hyperlink"/>
          </w:rPr>
          <w:t>2024-2030年中国可视门铃行业发展全面调研与未来趋势预测报告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可视门铃行业的市场规模、需求变化、价格波动以及产业链构成。可视门铃报告深入剖析了当前市场现状，科学预测了未来可视门铃市场前景与发展趋势，特别关注了可视门铃细分市场的机会与挑战。同时，对可视门铃重点企业的竞争地位、品牌影响力和市场集中度进行了全面评估。可视门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可视门铃行业相关概述</w:t>
      </w:r>
      <w:r>
        <w:rPr>
          <w:rFonts w:hint="eastAsia"/>
        </w:rPr>
        <w:br/>
      </w:r>
      <w:r>
        <w:rPr>
          <w:rFonts w:hint="eastAsia"/>
        </w:rPr>
        <w:t>　　　　一、可视门铃行业定义及特点</w:t>
      </w:r>
      <w:r>
        <w:rPr>
          <w:rFonts w:hint="eastAsia"/>
        </w:rPr>
        <w:br/>
      </w:r>
      <w:r>
        <w:rPr>
          <w:rFonts w:hint="eastAsia"/>
        </w:rPr>
        <w:t>　　　　　　1、可视门铃行业定义</w:t>
      </w:r>
      <w:r>
        <w:rPr>
          <w:rFonts w:hint="eastAsia"/>
        </w:rPr>
        <w:br/>
      </w:r>
      <w:r>
        <w:rPr>
          <w:rFonts w:hint="eastAsia"/>
        </w:rPr>
        <w:t>　　　　　　2、可视门铃行业特点</w:t>
      </w:r>
      <w:r>
        <w:rPr>
          <w:rFonts w:hint="eastAsia"/>
        </w:rPr>
        <w:br/>
      </w:r>
      <w:r>
        <w:rPr>
          <w:rFonts w:hint="eastAsia"/>
        </w:rPr>
        <w:t>　　　　二、可视门铃行业经营模式分析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1、可视门铃生产模式</w:t>
      </w:r>
      <w:r>
        <w:rPr>
          <w:rFonts w:hint="eastAsia"/>
        </w:rPr>
        <w:br/>
      </w:r>
      <w:r>
        <w:rPr>
          <w:rFonts w:hint="eastAsia"/>
        </w:rPr>
        <w:t>　　　　　　2、可视门铃采购模式</w:t>
      </w:r>
      <w:r>
        <w:rPr>
          <w:rFonts w:hint="eastAsia"/>
        </w:rPr>
        <w:br/>
      </w:r>
      <w:r>
        <w:rPr>
          <w:rFonts w:hint="eastAsia"/>
        </w:rPr>
        <w:t>　　　　　　3、可视门铃销售模式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2024年世界可视门铃行业市场运行形势分析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2024年全球可视门铃行业发展概况</w:t>
      </w:r>
      <w:r>
        <w:rPr>
          <w:rFonts w:hint="eastAsia"/>
        </w:rPr>
        <w:br/>
      </w:r>
      <w:r>
        <w:rPr>
          <w:rFonts w:hint="eastAsia"/>
        </w:rPr>
        <w:t>　　第二节 世界可视门铃行业发展走势</w:t>
      </w:r>
      <w:r>
        <w:rPr>
          <w:rFonts w:hint="eastAsia"/>
        </w:rPr>
        <w:br/>
      </w:r>
      <w:r>
        <w:rPr>
          <w:rFonts w:hint="eastAsia"/>
        </w:rPr>
        <w:t>　　　　一、全球可视门铃行业市场分布情况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二、全球可视门铃行业发展趋势分析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全球可视门铃行业重点国家和区域分析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2024年中国可视门铃行业发展环境分析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可视门铃政策环境分析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可视门铃技术环境分析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2024年可视门铃行业技术发展现状及趋势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当前我国可视门铃技术发展现状</w:t>
      </w:r>
      <w:r>
        <w:rPr>
          <w:rFonts w:hint="eastAsia"/>
        </w:rPr>
        <w:br/>
      </w:r>
      <w:r>
        <w:rPr>
          <w:rFonts w:hint="eastAsia"/>
        </w:rPr>
        <w:t>　　第二节 中外可视门铃技术差距及产生差距的主要原因分析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提高我国可视门铃技术的对策</w:t>
      </w:r>
      <w:r>
        <w:rPr>
          <w:rFonts w:hint="eastAsia"/>
        </w:rPr>
        <w:br/>
      </w:r>
      <w:r>
        <w:rPr>
          <w:rFonts w:hint="eastAsia"/>
        </w:rPr>
        <w:t>　　第四节 我国可视门铃研发、设计发展趋势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中国可视门铃行业市场供需状况分析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中国可视门铃行业市场规模情况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中国可视门铃行业盈利情况分析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中国可视门铃行业市场需求状况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一、2019-2024年可视门铃行业市场需求情况</w:t>
      </w:r>
      <w:r>
        <w:rPr>
          <w:rFonts w:hint="eastAsia"/>
        </w:rPr>
        <w:br/>
      </w:r>
      <w:r>
        <w:rPr>
          <w:rFonts w:hint="eastAsia"/>
        </w:rPr>
        <w:t>　　　　二、可视门铃行业市场需求特点分析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三、2024-2030年可视门铃行业市场需求预测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中国可视门铃行业市场供给状况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一、2019-2024年可视门铃行业市场供给情况</w:t>
      </w:r>
      <w:r>
        <w:rPr>
          <w:rFonts w:hint="eastAsia"/>
        </w:rPr>
        <w:br/>
      </w:r>
      <w:r>
        <w:rPr>
          <w:rFonts w:hint="eastAsia"/>
        </w:rPr>
        <w:t>　　　　二、可视门铃行业市场供给特点分析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三、2024-2030年可视门铃行业市场供给预测</w:t>
      </w:r>
      <w:r>
        <w:rPr>
          <w:rFonts w:hint="eastAsia"/>
        </w:rPr>
        <w:br/>
      </w:r>
      <w:r>
        <w:rPr>
          <w:rFonts w:hint="eastAsia"/>
        </w:rPr>
        <w:t>　　第五节 可视门铃行业市场供需平衡状况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中国可视门铃行业进出口情况分析预测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2019-2024年中国可视门铃行业进出口情况分析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一、2019-2024年中国可视门铃行业进口分析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二、2019-2024年中国可视门铃行业出口分析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2024-2030年中国可视门铃行业进出口情况预测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一、2024-2030年中国可视门铃行业进口预测分析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二、2024-2030年中国可视门铃行业出口预测分析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影响可视门铃行业进出口变化的主要原因分析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2019-2024年中国可视门铃行业重点地区调研分析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一、中国可视门铃行业重点区域市场结构调研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二、**地区可视门铃市场调研分析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三、**地区可视门铃市场调研分析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四、**地区可视门铃市场调研分析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五、**地区可视门铃市场调研分析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六、**地区可视门铃市场调研分析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可视门铃行业细分产品市场调研分析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中国可视门铃行业市场行情分析预测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可视门铃价格影响因素分析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2019-2024年中国可视门铃市场价格趋向分析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2024-2030年中国可视门铃市场价格趋向预测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可视门铃行业竞争格局分析</w:t>
      </w:r>
      <w:r>
        <w:rPr>
          <w:rFonts w:hint="eastAsia"/>
        </w:rPr>
        <w:br/>
      </w:r>
      <w:r>
        <w:rPr>
          <w:rFonts w:hint="eastAsia"/>
        </w:rPr>
        <w:t>　　第一节 可视门铃行业集中度分析</w:t>
      </w:r>
      <w:r>
        <w:rPr>
          <w:rFonts w:hint="eastAsia"/>
        </w:rPr>
        <w:br/>
      </w:r>
      <w:r>
        <w:rPr>
          <w:rFonts w:hint="eastAsia"/>
        </w:rPr>
        <w:t>　　　　一、可视门铃市场集中度分析</w:t>
      </w:r>
      <w:r>
        <w:rPr>
          <w:rFonts w:hint="eastAsia"/>
        </w:rPr>
        <w:br/>
      </w:r>
      <w:r>
        <w:rPr>
          <w:rFonts w:hint="eastAsia"/>
        </w:rPr>
        <w:t>　　　　二、可视门铃企业集中度分析</w:t>
      </w:r>
      <w:r>
        <w:rPr>
          <w:rFonts w:hint="eastAsia"/>
        </w:rPr>
        <w:br/>
      </w:r>
      <w:r>
        <w:rPr>
          <w:rFonts w:hint="eastAsia"/>
        </w:rPr>
        <w:t>　　　　三、可视门铃区域集中度分析</w:t>
      </w:r>
      <w:r>
        <w:rPr>
          <w:rFonts w:hint="eastAsia"/>
        </w:rPr>
        <w:br/>
      </w:r>
      <w:r>
        <w:rPr>
          <w:rFonts w:hint="eastAsia"/>
        </w:rPr>
        <w:t>　　第二节 可视门铃行业竞争格局分析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一、2024年可视门铃行业竞争分析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二、2024年中外可视门铃产品竞争分析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三、2019-2024年中国可视门铃市场竞争分析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四、2024-2030年国内主要可视门铃企业动向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可视门铃行业重点企业发展调研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可视门铃重点企业（一）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可视门铃重点企业（二）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可视门铃重点企业（三）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可视门铃重点企业（四）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可视门铃重点企业（五）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可视门铃重点企业（六）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可视门铃企业发展策略分析</w:t>
      </w:r>
      <w:r>
        <w:rPr>
          <w:rFonts w:hint="eastAsia"/>
        </w:rPr>
        <w:br/>
      </w:r>
      <w:r>
        <w:rPr>
          <w:rFonts w:hint="eastAsia"/>
        </w:rPr>
        <w:t>　　第一节 可视门铃市场策略分析</w:t>
      </w:r>
      <w:r>
        <w:rPr>
          <w:rFonts w:hint="eastAsia"/>
        </w:rPr>
        <w:br/>
      </w:r>
      <w:r>
        <w:rPr>
          <w:rFonts w:hint="eastAsia"/>
        </w:rPr>
        <w:t>　　　　一、可视门铃价格策略分析</w:t>
      </w:r>
      <w:r>
        <w:rPr>
          <w:rFonts w:hint="eastAsia"/>
        </w:rPr>
        <w:br/>
      </w:r>
      <w:r>
        <w:rPr>
          <w:rFonts w:hint="eastAsia"/>
        </w:rPr>
        <w:t>　　　　二、可视门铃渠道策略分析</w:t>
      </w:r>
      <w:r>
        <w:rPr>
          <w:rFonts w:hint="eastAsia"/>
        </w:rPr>
        <w:br/>
      </w:r>
      <w:r>
        <w:rPr>
          <w:rFonts w:hint="eastAsia"/>
        </w:rPr>
        <w:t>　　第二节 可视门铃销售策略分析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提高可视门铃企业竞争力的策略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一、提高中国可视门铃企业核心竞争力的对策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二、可视门铃企业提升竞争力的主要方向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三、影响可视门铃企业核心竞争力的因素及提升途径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四、提高可视门铃企业竞争力的策略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对我国可视门铃品牌的战略思考</w:t>
      </w:r>
      <w:r>
        <w:rPr>
          <w:rFonts w:hint="eastAsia"/>
        </w:rPr>
        <w:br/>
      </w:r>
      <w:r>
        <w:rPr>
          <w:rFonts w:hint="eastAsia"/>
        </w:rPr>
        <w:t>　　　　一、可视门铃实施品牌战略的意义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二、可视门铃企业品牌的现状分析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三、我国可视门铃企业的品牌战略</w:t>
      </w:r>
      <w:r>
        <w:rPr>
          <w:rFonts w:hint="eastAsia"/>
        </w:rPr>
        <w:br/>
      </w:r>
      <w:r>
        <w:rPr>
          <w:rFonts w:hint="eastAsia"/>
        </w:rPr>
        <w:t>　　　　四、可视门铃品牌战略管理的策略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中国可视门铃行业营销策略分析</w:t>
      </w:r>
      <w:r>
        <w:rPr>
          <w:rFonts w:hint="eastAsia"/>
        </w:rPr>
        <w:br/>
      </w:r>
      <w:r>
        <w:rPr>
          <w:rFonts w:hint="eastAsia"/>
        </w:rPr>
        <w:t>　　第一节 可视门铃市场推广策略研究分析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一、做好可视门铃产品导入</w:t>
      </w:r>
      <w:r>
        <w:rPr>
          <w:rFonts w:hint="eastAsia"/>
        </w:rPr>
        <w:br/>
      </w:r>
      <w:r>
        <w:rPr>
          <w:rFonts w:hint="eastAsia"/>
        </w:rPr>
        <w:t>　　　　二、做好可视门铃产品组合和产品线决策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三、可视门铃行业城市市场推广策略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可视门铃行业渠道营销研究分析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一、可视门铃行业营销环境分析</w:t>
      </w:r>
      <w:r>
        <w:rPr>
          <w:rFonts w:hint="eastAsia"/>
        </w:rPr>
        <w:br/>
      </w:r>
      <w:r>
        <w:rPr>
          <w:rFonts w:hint="eastAsia"/>
        </w:rPr>
        <w:t>　　　　二、可视门铃行业现存的营销渠道分析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三、可视门铃行业终端市场营销管理策略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可视门铃行业营销战略研究分析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一、中国可视门铃行业有效整合营销策略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二、建立可视门铃行业厂商的双嬴模式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2024-2030年中国可视门铃行业投资前景与风险预测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2024-2030年中国可视门铃行业投资前景分析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2024-2030年中国可视门铃行业投资特性分析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一、2024-2030年中国可视门铃行业进入壁垒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二、2024-2030年中国可视门铃行业盈利模式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三、2024-2030年中国可视门铃行业盈利因素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2024-2030年中国可视门铃行业投资机会分析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一、2024-2030年中国可视门铃细分市场投资机会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二、2024-2030年中国可视门铃行业区域市场投资潜力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2024-2030年中国可视门铃行业投资风险分析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一、2024-2030年中国可视门铃行业市场竞争风险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二、2024-2030年中国可视门铃行业技术风险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三、2024-2030年中国可视门铃行业政策风险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四、2024-2030年中国可视门铃行业进入退出风险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2024-2030年中国可视门铃行业盈利模式与投资策略分析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国外可视门铃行业投资现状及经营模式分析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一、境外可视门铃行业成长情况调查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中国可视门铃行业商业模式探讨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中国可视门铃行业投资国际化发展战略分析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中国可视门铃行业投资策略分析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中国可视门铃行业资本运作战略选择方案研究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中智-林-中国可视门铃行业多元化经营战略的可行性分析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可视门铃行业历程</w:t>
      </w:r>
      <w:r>
        <w:rPr>
          <w:rFonts w:hint="eastAsia"/>
        </w:rPr>
        <w:br/>
      </w:r>
      <w:r>
        <w:rPr>
          <w:rFonts w:hint="eastAsia"/>
        </w:rPr>
        <w:t>　　图表 可视门铃行业生命周期</w:t>
      </w:r>
      <w:r>
        <w:rPr>
          <w:rFonts w:hint="eastAsia"/>
        </w:rPr>
        <w:br/>
      </w:r>
      <w:r>
        <w:rPr>
          <w:rFonts w:hint="eastAsia"/>
        </w:rPr>
        <w:t>　　图表 可视门铃行业产业链分析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e63561a546ce" w:history="1">
        <w:r>
          <w:rPr>
            <w:rStyle w:val="Hyperlink"/>
          </w:rPr>
          <w:t>2024-2030年中国可视门铃行业发展全面调研与未来趋势预测报告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3e63561a546ce" w:history="1">
        <w:r>
          <w:rPr>
            <w:rStyle w:val="Hyperlink"/>
          </w:rPr>
          <w:t>https://www.20087.com/8/35/KeShiMenLingWeiLaiFaZhanQuShi.html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4c588106a4fde" w:history="1">
      <w:r>
        <w:rPr>
          <w:rStyle w:val="Hyperlink"/>
        </w:rPr>
        <w:t>2024-2030年中国可视门铃行业发展全面调研与未来趋势预测报告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eShiMenLingWeiLaiFaZhanQuShi.html" TargetMode="External" Id="R74c3e63561a5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eShiMenLingWeiLaiFaZhanQuShi.html" TargetMode="External" Id="Rfe24c588106a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2023-12-20T02:52:00Z</dcterms:created>
  <dcterms:modified xsi:type="dcterms:W3CDTF">2023-12-20T03:52:00Z</dcterms:modified>
  <dc:subject>2024-2030年中国可视门铃行业发展全面调研与未来趋势预测报告</dc:subject>
  <dc:title>2024-2030年中国可视门铃行业发展全面调研与未来趋势预测报告</dc:title>
  <cp:keywords>2024-2030年中国可视门铃行业发展全面调研与未来趋势预测报告</cp:keywords>
  <dc:description>2024-2030年中国可视门铃行业发展全面调研与未来趋势预测报告</dc:description>
</cp:coreProperties>
</file>