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2fc0e7dfb4555" w:history="1">
              <w:r>
                <w:rPr>
                  <w:rStyle w:val="Hyperlink"/>
                </w:rPr>
                <w:t>2025-2031年中国水资源开发行业现状与发展前景预测报告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2fc0e7dfb4555" w:history="1">
              <w:r>
                <w:rPr>
                  <w:rStyle w:val="Hyperlink"/>
                </w:rPr>
                <w:t>2025-2031年中国水资源开发行业现状与发展前景预测报告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2fc0e7dfb4555" w:history="1">
                <w:r>
                  <w:rPr>
                    <w:rStyle w:val="Hyperlink"/>
                  </w:rPr>
                  <w:t>https://www.20087.com/8/25/ShuiZiYuanKaiFaShiChangQianJingFenXi.html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开发是通过各种技术手段和方法，对自然界中的水资源进行合理开发和利用的过程。在全球水资源日益紧缺的背景下，水资源开发显得尤为重要。目前，水资源开发的方式主要包括水利工程建设、地下水开采、海水淡化等。这些方式在一定程度上缓解了水资源短缺的问题，为经济社会发展提供了有力支撑。然而，过度开发和不合理利用水资源也带来了一系列环境问题，如水资源枯竭、地面沉降、水污染等。</w:t>
      </w:r>
      <w:r>
        <w:rPr>
          <w:rFonts w:hint="eastAsia"/>
        </w:rPr>
        <w:br/>
      </w:r>
      <w:r>
        <w:rPr>
          <w:rFonts w:hint="eastAsia"/>
        </w:rPr>
        <w:t>　　未来，水资源开发将更加注重可持续性和环境保护。一方面，通过加强水资源管理和保护，实现水资源的合理分配和高效利用；另一方面，采用先进的节水技术和再生水利用技术，降低水资源消耗。此外，随着科技的进步，海水淡化等技术也将得到进一步发展，为解决水资源短缺问题提供更多可能。在全球范围内，跨国合作与交流也将加强，共同应对全球水资源危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2fc0e7dfb4555" w:history="1">
        <w:r>
          <w:rPr>
            <w:rStyle w:val="Hyperlink"/>
          </w:rPr>
          <w:t>2025-2031年中国水资源开发行业现状与发展前景预测报告</w:t>
        </w:r>
      </w:hyperlink>
      <w:r>
        <w:rPr>
          <w:rFonts w:hint="eastAsia"/>
        </w:rPr>
        <w:t>》基于国家统计局及相关协会的详实数据，系统分析了水资源开发行业的市场规模、重点企业表现、产业链结构、竞争格局及价格动态。报告内容严谨、数据详实，结合丰富图表，全面呈现水资源开发行业现状与未来发展趋势。通过对水资源开发技术现状、SWOT分析及市场前景的解读，报告为水资源开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水资源开发产业概述</w:t>
      </w:r>
      <w:r>
        <w:rPr>
          <w:rFonts w:hint="eastAsia"/>
        </w:rPr>
        <w:br/>
      </w:r>
      <w:r>
        <w:rPr>
          <w:rFonts w:hint="eastAsia"/>
        </w:rPr>
        <w:t>　　第一节 水资源开发定义</w:t>
      </w:r>
      <w:r>
        <w:rPr>
          <w:rFonts w:hint="eastAsia"/>
        </w:rPr>
        <w:br/>
      </w:r>
      <w:r>
        <w:rPr>
          <w:rFonts w:hint="eastAsia"/>
        </w:rPr>
        <w:t>　　第二节 水资源开发行业特点</w:t>
      </w:r>
      <w:r>
        <w:rPr>
          <w:rFonts w:hint="eastAsia"/>
        </w:rPr>
        <w:br/>
      </w:r>
      <w:r>
        <w:rPr>
          <w:rFonts w:hint="eastAsia"/>
        </w:rPr>
        <w:t>　　第三节 水资源开发产业链分析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2024-2025年中国水资源开发行业运行环境分析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中国水资源开发运行经济环境分析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中国水资源开发产业政策环境分析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一、水资源开发行业监管体制</w:t>
      </w:r>
      <w:r>
        <w:rPr>
          <w:rFonts w:hint="eastAsia"/>
        </w:rPr>
        <w:br/>
      </w:r>
      <w:r>
        <w:rPr>
          <w:rFonts w:hint="eastAsia"/>
        </w:rPr>
        <w:t>　　　　二、水资源开发行业主要法规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三、主要水资源开发产业政策</w:t>
      </w:r>
      <w:r>
        <w:rPr>
          <w:rFonts w:hint="eastAsia"/>
        </w:rPr>
        <w:br/>
      </w:r>
      <w:r>
        <w:rPr>
          <w:rFonts w:hint="eastAsia"/>
        </w:rPr>
        <w:t>　　第三节 中国水资源开发产业社会环境分析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2024-2025年全球水资源开发行业发展态势分析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全球水资源开发市场发展现状分析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全球主要国家水资源开发市场现状</w:t>
      </w:r>
      <w:r>
        <w:rPr>
          <w:rFonts w:hint="eastAsia"/>
        </w:rPr>
        <w:br/>
      </w:r>
      <w:r>
        <w:rPr>
          <w:rFonts w:hint="eastAsia"/>
        </w:rPr>
        <w:t>　　第三节 全球水资源开发行业发展趋势预测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中国水资源开发行业市场分析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2019-2024年中国水资源开发行业规模情况</w:t>
      </w:r>
      <w:r>
        <w:rPr>
          <w:rFonts w:hint="eastAsia"/>
        </w:rPr>
        <w:br/>
      </w:r>
      <w:r>
        <w:rPr>
          <w:rFonts w:hint="eastAsia"/>
        </w:rPr>
        <w:t>　　　　一、水资源开发行业市场规模情况分析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二、水资源开发行业单位规模情况</w:t>
      </w:r>
      <w:r>
        <w:rPr>
          <w:rFonts w:hint="eastAsia"/>
        </w:rPr>
        <w:br/>
      </w:r>
      <w:r>
        <w:rPr>
          <w:rFonts w:hint="eastAsia"/>
        </w:rPr>
        <w:t>　　　　三、水资源开发行业人员规模情况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2019-2024年中国水资源开发行业财务能力分析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一、水资源开发行业盈利能力分析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二、水资源开发行业偿债能力分析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三、水资源开发行业营运能力分析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四、水资源开发行业发展能力分析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2024-2025年中国水资源开发行业热点动态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2025年中国水资源开发行业面临的挑战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中国重点地区水资源开发行业市场调研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重点地区（一）水资源开发市场调研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重点地区（二）水资源开发市场调研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重点地区（三）水资源开发市场调研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重点地区（四）水资源开发市场调研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重点地区（五）水资源开发市场调研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中国水资源开发行业价格走势及影响因素分析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国内水资源开发行业价格回顾</w:t>
      </w:r>
      <w:r>
        <w:rPr>
          <w:rFonts w:hint="eastAsia"/>
        </w:rPr>
        <w:br/>
      </w:r>
      <w:r>
        <w:rPr>
          <w:rFonts w:hint="eastAsia"/>
        </w:rPr>
        <w:t>　　第二节 国内水资源开发行业价格走势预测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国内水资源开发行业价格影响因素分析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中国水资源开发行业客户调研</w:t>
      </w:r>
      <w:r>
        <w:rPr>
          <w:rFonts w:hint="eastAsia"/>
        </w:rPr>
        <w:br/>
      </w:r>
      <w:r>
        <w:rPr>
          <w:rFonts w:hint="eastAsia"/>
        </w:rPr>
        <w:t>　　　　一、水资源开发行业客户偏好调查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二、客户对水资源开发品牌的首要认知渠道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三、水资源开发品牌忠诚度调查</w:t>
      </w:r>
      <w:r>
        <w:rPr>
          <w:rFonts w:hint="eastAsia"/>
        </w:rPr>
        <w:br/>
      </w:r>
      <w:r>
        <w:rPr>
          <w:rFonts w:hint="eastAsia"/>
        </w:rPr>
        <w:t>　　　　四、水资源开发行业客户消费理念调研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中国水资源开发行业竞争格局分析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2025年水资源开发行业集中度分析</w:t>
      </w:r>
      <w:r>
        <w:rPr>
          <w:rFonts w:hint="eastAsia"/>
        </w:rPr>
        <w:br/>
      </w:r>
      <w:r>
        <w:rPr>
          <w:rFonts w:hint="eastAsia"/>
        </w:rPr>
        <w:t>　　　　一、水资源开发市场集中度分析</w:t>
      </w:r>
      <w:r>
        <w:rPr>
          <w:rFonts w:hint="eastAsia"/>
        </w:rPr>
        <w:br/>
      </w:r>
      <w:r>
        <w:rPr>
          <w:rFonts w:hint="eastAsia"/>
        </w:rPr>
        <w:t>　　　　二、水资源开发企业集中度分析</w:t>
      </w:r>
      <w:r>
        <w:rPr>
          <w:rFonts w:hint="eastAsia"/>
        </w:rPr>
        <w:br/>
      </w:r>
      <w:r>
        <w:rPr>
          <w:rFonts w:hint="eastAsia"/>
        </w:rPr>
        <w:t>　　第二节 2025年水资源开发行业竞争格局分析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一、水资源开发行业竞争策略分析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二、水资源开发行业竞争格局展望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三、我国水资源开发市场竞争趋势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水资源开发行业重点企业发展调研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水资源开发企业发展策略分析</w:t>
      </w:r>
      <w:r>
        <w:rPr>
          <w:rFonts w:hint="eastAsia"/>
        </w:rPr>
        <w:br/>
      </w:r>
      <w:r>
        <w:rPr>
          <w:rFonts w:hint="eastAsia"/>
        </w:rPr>
        <w:t>　　第一节 水资源开发市场策略分析</w:t>
      </w:r>
      <w:r>
        <w:rPr>
          <w:rFonts w:hint="eastAsia"/>
        </w:rPr>
        <w:br/>
      </w:r>
      <w:r>
        <w:rPr>
          <w:rFonts w:hint="eastAsia"/>
        </w:rPr>
        <w:t>　　　　一、水资源开发价格策略分析</w:t>
      </w:r>
      <w:r>
        <w:rPr>
          <w:rFonts w:hint="eastAsia"/>
        </w:rPr>
        <w:br/>
      </w:r>
      <w:r>
        <w:rPr>
          <w:rFonts w:hint="eastAsia"/>
        </w:rPr>
        <w:t>　　　　二、水资源开发渠道策略分析</w:t>
      </w:r>
      <w:r>
        <w:rPr>
          <w:rFonts w:hint="eastAsia"/>
        </w:rPr>
        <w:br/>
      </w:r>
      <w:r>
        <w:rPr>
          <w:rFonts w:hint="eastAsia"/>
        </w:rPr>
        <w:t>　　第二节 水资源开发销售策略分析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提高水资源开发企业竞争力的策略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一、提高中国水资源开发企业核心竞争力的对策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二、水资源开发企业提升竞争力的主要方向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三、影响水资源开发企业核心竞争力的因素及提升途径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四、提高水资源开发企业竞争力的策略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水资源开发行业投资风险与控制策略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水资源开发行业SWOT模型分析</w:t>
      </w:r>
      <w:r>
        <w:rPr>
          <w:rFonts w:hint="eastAsia"/>
        </w:rPr>
        <w:br/>
      </w:r>
      <w:r>
        <w:rPr>
          <w:rFonts w:hint="eastAsia"/>
        </w:rPr>
        <w:t>　　　　一、水资源开发行业优势分析</w:t>
      </w:r>
      <w:r>
        <w:rPr>
          <w:rFonts w:hint="eastAsia"/>
        </w:rPr>
        <w:br/>
      </w:r>
      <w:r>
        <w:rPr>
          <w:rFonts w:hint="eastAsia"/>
        </w:rPr>
        <w:t>　　　　二、水资源开发行业劣势分析</w:t>
      </w:r>
      <w:r>
        <w:rPr>
          <w:rFonts w:hint="eastAsia"/>
        </w:rPr>
        <w:br/>
      </w:r>
      <w:r>
        <w:rPr>
          <w:rFonts w:hint="eastAsia"/>
        </w:rPr>
        <w:t>　　　　三、水资源开发行业机会分析</w:t>
      </w:r>
      <w:r>
        <w:rPr>
          <w:rFonts w:hint="eastAsia"/>
        </w:rPr>
        <w:br/>
      </w:r>
      <w:r>
        <w:rPr>
          <w:rFonts w:hint="eastAsia"/>
        </w:rPr>
        <w:t>　　　　四、水资源开发行业风险分析</w:t>
      </w:r>
      <w:r>
        <w:rPr>
          <w:rFonts w:hint="eastAsia"/>
        </w:rPr>
        <w:br/>
      </w:r>
      <w:r>
        <w:rPr>
          <w:rFonts w:hint="eastAsia"/>
        </w:rPr>
        <w:t>　　第二节 水资源开发行业投资风险及控制策略分析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一、水资源开发市场风险及控制策略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二、水资源开发行业政策风险及控制策略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三、水资源开发行业经营风险及控制策略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四、水资源开发同业竞争风险及控制策略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五、水资源开发行业其他风险及控制策略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2025-2031年中国水资源开发行业投资潜力及发展趋势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2025-2031年水资源开发行业投资潜力分析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一、水资源开发行业重点可投资领域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二、水资源开发行业目标市场需求潜力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三、水资源开发行业投资潜力综合评判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中~智~林~－2025-2031年中国水资源开发行业发展趋势分析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一、2025年水资源开发市场前景分析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二、2025年水资源开发发展趋势预测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三、2025-2031年我国水资源开发行业发展剖析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五、未来水资源开发行业发展变局剖析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水资源开发行业现状</w:t>
      </w:r>
      <w:r>
        <w:rPr>
          <w:rFonts w:hint="eastAsia"/>
        </w:rPr>
        <w:br/>
      </w:r>
      <w:r>
        <w:rPr>
          <w:rFonts w:hint="eastAsia"/>
        </w:rPr>
        <w:t>　　图表 水资源开发行业产业链调研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2019-2024年水资源开发行业市场容量统计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2019-2024年中国水资源开发行业市场规模情况</w:t>
      </w:r>
      <w:r>
        <w:rPr>
          <w:rFonts w:hint="eastAsia"/>
        </w:rPr>
        <w:br/>
      </w:r>
      <w:r>
        <w:rPr>
          <w:rFonts w:hint="eastAsia"/>
        </w:rPr>
        <w:t>　　图表 水资源开发行业动态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2019-2024年中国水资源开发行业经营效益分析</w:t>
      </w:r>
      <w:r>
        <w:rPr>
          <w:rFonts w:hint="eastAsia"/>
        </w:rPr>
        <w:br/>
      </w:r>
      <w:r>
        <w:rPr>
          <w:rFonts w:hint="eastAsia"/>
        </w:rPr>
        <w:t>　　图表 水资源开发行业竞争对手分析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**地区水资源开发市场规模</w:t>
      </w:r>
      <w:r>
        <w:rPr>
          <w:rFonts w:hint="eastAsia"/>
        </w:rPr>
        <w:br/>
      </w:r>
      <w:r>
        <w:rPr>
          <w:rFonts w:hint="eastAsia"/>
        </w:rPr>
        <w:t>　　图表 **地区水资源开发行业市场需求</w:t>
      </w:r>
      <w:r>
        <w:rPr>
          <w:rFonts w:hint="eastAsia"/>
        </w:rPr>
        <w:br/>
      </w:r>
      <w:r>
        <w:rPr>
          <w:rFonts w:hint="eastAsia"/>
        </w:rPr>
        <w:t>　　图表 **地区水资源开发市场调研</w:t>
      </w:r>
      <w:r>
        <w:rPr>
          <w:rFonts w:hint="eastAsia"/>
        </w:rPr>
        <w:br/>
      </w:r>
      <w:r>
        <w:rPr>
          <w:rFonts w:hint="eastAsia"/>
        </w:rPr>
        <w:t>　　图表 **地区水资源开发行业市场需求分析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**地区水资源开发市场规模</w:t>
      </w:r>
      <w:r>
        <w:rPr>
          <w:rFonts w:hint="eastAsia"/>
        </w:rPr>
        <w:br/>
      </w:r>
      <w:r>
        <w:rPr>
          <w:rFonts w:hint="eastAsia"/>
        </w:rPr>
        <w:t>　　图表 **地区水资源开发行业市场需求</w:t>
      </w:r>
      <w:r>
        <w:rPr>
          <w:rFonts w:hint="eastAsia"/>
        </w:rPr>
        <w:br/>
      </w:r>
      <w:r>
        <w:rPr>
          <w:rFonts w:hint="eastAsia"/>
        </w:rPr>
        <w:t>　　图表 **地区水资源开发市场调研</w:t>
      </w:r>
      <w:r>
        <w:rPr>
          <w:rFonts w:hint="eastAsia"/>
        </w:rPr>
        <w:br/>
      </w:r>
      <w:r>
        <w:rPr>
          <w:rFonts w:hint="eastAsia"/>
        </w:rPr>
        <w:t>　　图表 **地区水资源开发行业市场需求分析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水资源开发重点企业（一）基本信息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水资源开发重点企业（一）经营情况分析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水资源开发重点企业（一）盈利能力情况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水资源开发重点企业（二）经营情况分析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水资源开发重点企业（二）盈利能力情况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水资源开发重点企业（二）成长能力情况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2025-2031年中国水资源开发行业信息化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2025-2031年中国水资源开发行业市场容量预测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2025-2031年中国水资源开发行业市场规模预测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2025-2031年中国水资源开发行业风险分析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2025-2031年中国水资源开发市场前景分析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2025-2031年中国水资源开发行业发展趋势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2fc0e7dfb4555" w:history="1">
        <w:r>
          <w:rPr>
            <w:rStyle w:val="Hyperlink"/>
          </w:rPr>
          <w:t>2025-2031年中国水资源开发行业现状与发展前景预测报告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2fc0e7dfb4555" w:history="1">
        <w:r>
          <w:rPr>
            <w:rStyle w:val="Hyperlink"/>
          </w:rPr>
          <w:t>https://www.20087.com/8/25/ShuiZiYuanKaiFaShiChangQianJingFenXi.html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热点：水资源的现状、水资源开发利用、水资源形成、水资源开发利用的两个基本原则、水资源研究、水资源开发利用率计算公式、水文化资源及其开发、水资源开发利用规划、开发利用水资源应满足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ff5103c984764" w:history="1">
      <w:r>
        <w:rPr>
          <w:rStyle w:val="Hyperlink"/>
        </w:rPr>
        <w:t>2025-2031年中国水资源开发行业现状与发展前景预测报告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uiZiYuanKaiFaShiChangQianJingFenXi.html" TargetMode="External" Id="R1622fc0e7dfb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uiZiYuanKaiFaShiChangQianJingFenXi.html" TargetMode="External" Id="R028ff5103c98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2024-11-06T23:38:00Z</dcterms:created>
  <dcterms:modified xsi:type="dcterms:W3CDTF">2024-11-07T00:38:00Z</dcterms:modified>
  <dc:subject>2025-2031年中国水资源开发行业现状与发展前景预测报告</dc:subject>
  <dc:title>2025-2031年中国水资源开发行业现状与发展前景预测报告</dc:title>
  <cp:keywords>2025-2031年中国水资源开发行业现状与发展前景预测报告</cp:keywords>
  <dc:description>2025-2031年中国水资源开发行业现状与发展前景预测报告</dc:description>
</cp:coreProperties>
</file>