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e28cdc93e43ae" w:history="1">
              <w:r>
                <w:rPr>
                  <w:rStyle w:val="Hyperlink"/>
                </w:rPr>
                <w:t>2024-2030年中国天然砂市场现状与前景趋势预测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e28cdc93e43ae" w:history="1">
              <w:r>
                <w:rPr>
                  <w:rStyle w:val="Hyperlink"/>
                </w:rPr>
                <w:t>2024-2030年中国天然砂市场现状与前景趋势预测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e28cdc93e43ae" w:history="1">
                <w:r>
                  <w:rPr>
                    <w:rStyle w:val="Hyperlink"/>
                  </w:rPr>
                  <w:t>https://www.20087.com/9/55/TianRanShaFaZhanQianJingFenXi.html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砂是建筑和混凝土生产的重要原料，但由于过度开采和资源枯竭，许多地区面临天然砂短缺的问题。近年来，为了应对这一挑战，各国政府加强了对天然砂开采的管制，推动了机制砂和再生砂的使用。同时，科技创新，如砂粒形状优化和级配控制，提高了人造砂的质量，使其在一定程度上可以替代天然砂。此外，环保意识的提升促使行业寻求更加可持续的砂石资源管理方案。</w:t>
      </w:r>
      <w:r>
        <w:rPr>
          <w:rFonts w:hint="eastAsia"/>
        </w:rPr>
        <w:br/>
      </w:r>
      <w:r>
        <w:rPr>
          <w:rFonts w:hint="eastAsia"/>
        </w:rPr>
        <w:t>　　未来，天然砂的替代品和循环利用将成为主流。随着建筑行业向绿色和循环经济转型，再生砂和机制砂的市场占有率将持续增长。同时，砂石资源的综合管理，包括砂矿的合理规划、开采后的土地恢复和砂石循环利用系统，将受到更多关注。此外，利用工业废料和城市固体废物生产砂石，既解决了资源短缺问题，又减少了环境污染，将是未来砂石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e28cdc93e43ae" w:history="1">
        <w:r>
          <w:rPr>
            <w:rStyle w:val="Hyperlink"/>
          </w:rPr>
          <w:t>2024-2030年中国天然砂市场现状与前景趋势预测</w:t>
        </w:r>
      </w:hyperlink>
      <w:r>
        <w:rPr>
          <w:rFonts w:hint="eastAsia"/>
        </w:rPr>
        <w:t>》依据国家统计局、发改委及天然砂相关协会等的数据资料，深入研究了天然砂行业的现状，包括天然砂市场需求、市场规模及产业链状况。天然砂报告分析了天然砂的价格波动、各细分市场的动态，以及重点企业的经营状况。同时，报告对天然砂市场前景及发展趋势进行了科学预测，揭示了潜在的市场需求和投资机会，也指出了天然砂行业内可能的风险。此外，天然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天然砂行业概述</w:t>
      </w:r>
      <w:r>
        <w:rPr>
          <w:rFonts w:hint="eastAsia"/>
        </w:rPr>
        <w:br/>
      </w:r>
      <w:r>
        <w:rPr>
          <w:rFonts w:hint="eastAsia"/>
        </w:rPr>
        <w:t>　　第一节 天然砂定义与分类</w:t>
      </w:r>
      <w:r>
        <w:rPr>
          <w:rFonts w:hint="eastAsia"/>
        </w:rPr>
        <w:br/>
      </w:r>
      <w:r>
        <w:rPr>
          <w:rFonts w:hint="eastAsia"/>
        </w:rPr>
        <w:t>　　第二节 天然砂应用领域</w:t>
      </w:r>
      <w:r>
        <w:rPr>
          <w:rFonts w:hint="eastAsia"/>
        </w:rPr>
        <w:br/>
      </w:r>
      <w:r>
        <w:rPr>
          <w:rFonts w:hint="eastAsia"/>
        </w:rPr>
        <w:t>　　第三节 天然砂行业经济指标分析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一、国内天然砂产能及利用情况</w:t>
      </w:r>
      <w:r>
        <w:rPr>
          <w:rFonts w:hint="eastAsia"/>
        </w:rPr>
        <w:br/>
      </w:r>
      <w:r>
        <w:rPr>
          <w:rFonts w:hint="eastAsia"/>
        </w:rPr>
        <w:t>　　　　二、天然砂产能扩张与投资动态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2024-2030年天然砂行业产量统计与趋势预测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一、2019-2023年天然砂行业产量数据统计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1、2019-2023年天然砂产量及增长趋势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2、2019-2023年天然砂细分产品产量及份额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三、2024-2030年天然砂产量预测</w:t>
      </w:r>
      <w:r>
        <w:rPr>
          <w:rFonts w:hint="eastAsia"/>
        </w:rPr>
        <w:br/>
      </w:r>
      <w:r>
        <w:rPr>
          <w:rFonts w:hint="eastAsia"/>
        </w:rPr>
        <w:t>　　第三节 2024-2030年天然砂市场需求与销售分析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一、2023-2024年天然砂行业需求现状</w:t>
      </w:r>
      <w:r>
        <w:rPr>
          <w:rFonts w:hint="eastAsia"/>
        </w:rPr>
        <w:br/>
      </w:r>
      <w:r>
        <w:rPr>
          <w:rFonts w:hint="eastAsia"/>
        </w:rPr>
        <w:t>　　　　二、天然砂客户群体与需求特点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三、2019-2023年天然砂行业销售规模分析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一、2023-2024年天然砂各应用领域市场现状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2023-2024年中国天然砂技术发展研究</w:t>
      </w:r>
      <w:r>
        <w:rPr>
          <w:rFonts w:hint="eastAsia"/>
        </w:rPr>
        <w:br/>
      </w:r>
      <w:r>
        <w:rPr>
          <w:rFonts w:hint="eastAsia"/>
        </w:rPr>
        <w:t>　　第一节 当前天然砂技术发展现状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国内外天然砂技术差异与原因</w:t>
      </w:r>
      <w:r>
        <w:rPr>
          <w:rFonts w:hint="eastAsia"/>
        </w:rPr>
        <w:br/>
      </w:r>
      <w:r>
        <w:rPr>
          <w:rFonts w:hint="eastAsia"/>
        </w:rPr>
        <w:t>　　第三节 天然砂技术创新与发展趋势预测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一、2019-2023年天然砂市场价格走势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2019-2023年中国天然砂行业进出口情况分析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一、2019-2023年天然砂进口规模及增长情况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一、2019-2023年天然砂出口规模及增长情况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2019-2023年中国天然砂行业总体发展与财务状况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2019-2023年中国天然砂行业规模情况</w:t>
      </w:r>
      <w:r>
        <w:rPr>
          <w:rFonts w:hint="eastAsia"/>
        </w:rPr>
        <w:br/>
      </w:r>
      <w:r>
        <w:rPr>
          <w:rFonts w:hint="eastAsia"/>
        </w:rPr>
        <w:t>　　　　一、天然砂行业企业数量规模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2019-2023年中国天然砂行业财务能力分析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一、天然砂行业盈利能力</w:t>
      </w:r>
      <w:r>
        <w:rPr>
          <w:rFonts w:hint="eastAsia"/>
        </w:rPr>
        <w:br/>
      </w:r>
      <w:r>
        <w:rPr>
          <w:rFonts w:hint="eastAsia"/>
        </w:rPr>
        <w:t>　　　　二、天然砂行业偿债能力</w:t>
      </w:r>
      <w:r>
        <w:rPr>
          <w:rFonts w:hint="eastAsia"/>
        </w:rPr>
        <w:br/>
      </w:r>
      <w:r>
        <w:rPr>
          <w:rFonts w:hint="eastAsia"/>
        </w:rPr>
        <w:t>　　　　三、天然砂行业营运能力</w:t>
      </w:r>
      <w:r>
        <w:rPr>
          <w:rFonts w:hint="eastAsia"/>
        </w:rPr>
        <w:br/>
      </w:r>
      <w:r>
        <w:rPr>
          <w:rFonts w:hint="eastAsia"/>
        </w:rPr>
        <w:t>　　　　四、天然砂行业发展能力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中国天然砂行业竞争格局分析</w:t>
      </w:r>
      <w:r>
        <w:rPr>
          <w:rFonts w:hint="eastAsia"/>
        </w:rPr>
        <w:br/>
      </w:r>
      <w:r>
        <w:rPr>
          <w:rFonts w:hint="eastAsia"/>
        </w:rPr>
        <w:t>　　第一节 天然砂行业竞争格局总览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2019-2023年天然砂行业企业并购活动分析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中国天然砂行业风险与对策</w:t>
      </w:r>
      <w:r>
        <w:rPr>
          <w:rFonts w:hint="eastAsia"/>
        </w:rPr>
        <w:br/>
      </w:r>
      <w:r>
        <w:rPr>
          <w:rFonts w:hint="eastAsia"/>
        </w:rPr>
        <w:t>　　第一节 天然砂行业SWOT分析</w:t>
      </w:r>
      <w:r>
        <w:rPr>
          <w:rFonts w:hint="eastAsia"/>
        </w:rPr>
        <w:br/>
      </w:r>
      <w:r>
        <w:rPr>
          <w:rFonts w:hint="eastAsia"/>
        </w:rPr>
        <w:t>　　　　一、天然砂行业优势</w:t>
      </w:r>
      <w:r>
        <w:rPr>
          <w:rFonts w:hint="eastAsia"/>
        </w:rPr>
        <w:br/>
      </w:r>
      <w:r>
        <w:rPr>
          <w:rFonts w:hint="eastAsia"/>
        </w:rPr>
        <w:t>　　　　二、天然砂行业劣势</w:t>
      </w:r>
      <w:r>
        <w:rPr>
          <w:rFonts w:hint="eastAsia"/>
        </w:rPr>
        <w:br/>
      </w:r>
      <w:r>
        <w:rPr>
          <w:rFonts w:hint="eastAsia"/>
        </w:rPr>
        <w:t>　　　　三、天然砂市场机会</w:t>
      </w:r>
      <w:r>
        <w:rPr>
          <w:rFonts w:hint="eastAsia"/>
        </w:rPr>
        <w:br/>
      </w:r>
      <w:r>
        <w:rPr>
          <w:rFonts w:hint="eastAsia"/>
        </w:rPr>
        <w:t>　　　　四、天然砂市场威胁</w:t>
      </w:r>
      <w:r>
        <w:rPr>
          <w:rFonts w:hint="eastAsia"/>
        </w:rPr>
        <w:br/>
      </w:r>
      <w:r>
        <w:rPr>
          <w:rFonts w:hint="eastAsia"/>
        </w:rPr>
        <w:t>　　第二节 天然砂行业风险及对策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2023-2024年天然砂行业发展环境分析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2024-2030年天然砂行业发展趋势与方向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2024-2030年天然砂行业发展潜力与机遇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中智^林^：天然砂行业发展建议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天然砂行业类别</w:t>
      </w:r>
      <w:r>
        <w:rPr>
          <w:rFonts w:hint="eastAsia"/>
        </w:rPr>
        <w:br/>
      </w:r>
      <w:r>
        <w:rPr>
          <w:rFonts w:hint="eastAsia"/>
        </w:rPr>
        <w:t>　　图表 天然砂行业产业链调研</w:t>
      </w:r>
      <w:r>
        <w:rPr>
          <w:rFonts w:hint="eastAsia"/>
        </w:rPr>
        <w:br/>
      </w:r>
      <w:r>
        <w:rPr>
          <w:rFonts w:hint="eastAsia"/>
        </w:rPr>
        <w:t>　　图表 天然砂行业现状</w:t>
      </w:r>
      <w:r>
        <w:rPr>
          <w:rFonts w:hint="eastAsia"/>
        </w:rPr>
        <w:br/>
      </w:r>
      <w:r>
        <w:rPr>
          <w:rFonts w:hint="eastAsia"/>
        </w:rPr>
        <w:t>　　图表 天然砂行业标准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2019-2023年中国天然砂行业市场规模</w:t>
      </w:r>
      <w:r>
        <w:rPr>
          <w:rFonts w:hint="eastAsia"/>
        </w:rPr>
        <w:br/>
      </w:r>
      <w:r>
        <w:rPr>
          <w:rFonts w:hint="eastAsia"/>
        </w:rPr>
        <w:t>　　图表 2023年中国天然砂行业产能</w:t>
      </w:r>
      <w:r>
        <w:rPr>
          <w:rFonts w:hint="eastAsia"/>
        </w:rPr>
        <w:br/>
      </w:r>
      <w:r>
        <w:rPr>
          <w:rFonts w:hint="eastAsia"/>
        </w:rPr>
        <w:t>　　图表 2019-2023年中国天然砂行业产量统计</w:t>
      </w:r>
      <w:r>
        <w:rPr>
          <w:rFonts w:hint="eastAsia"/>
        </w:rPr>
        <w:br/>
      </w:r>
      <w:r>
        <w:rPr>
          <w:rFonts w:hint="eastAsia"/>
        </w:rPr>
        <w:t>　　图表 天然砂行业动态</w:t>
      </w:r>
      <w:r>
        <w:rPr>
          <w:rFonts w:hint="eastAsia"/>
        </w:rPr>
        <w:br/>
      </w:r>
      <w:r>
        <w:rPr>
          <w:rFonts w:hint="eastAsia"/>
        </w:rPr>
        <w:t>　　图表 2019-2023年中国天然砂市场需求量</w:t>
      </w:r>
      <w:r>
        <w:rPr>
          <w:rFonts w:hint="eastAsia"/>
        </w:rPr>
        <w:br/>
      </w:r>
      <w:r>
        <w:rPr>
          <w:rFonts w:hint="eastAsia"/>
        </w:rPr>
        <w:t>　　图表 2023年中国天然砂行业需求区域调研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2019-2023年中国天然砂行情</w:t>
      </w:r>
      <w:r>
        <w:rPr>
          <w:rFonts w:hint="eastAsia"/>
        </w:rPr>
        <w:br/>
      </w:r>
      <w:r>
        <w:rPr>
          <w:rFonts w:hint="eastAsia"/>
        </w:rPr>
        <w:t>　　图表 2019-2023年中国天然砂价格走势图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2019-2023年中国天然砂行业销售收入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2019-2023年中国天然砂行业利润总额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2019-2023年中国天然砂进口统计</w:t>
      </w:r>
      <w:r>
        <w:rPr>
          <w:rFonts w:hint="eastAsia"/>
        </w:rPr>
        <w:br/>
      </w:r>
      <w:r>
        <w:rPr>
          <w:rFonts w:hint="eastAsia"/>
        </w:rPr>
        <w:t>　　图表 2019-2023年中国天然砂出口统计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**地区天然砂市场规模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</w:t>
      </w:r>
      <w:r>
        <w:rPr>
          <w:rFonts w:hint="eastAsia"/>
        </w:rPr>
        <w:br/>
      </w:r>
      <w:r>
        <w:rPr>
          <w:rFonts w:hint="eastAsia"/>
        </w:rPr>
        <w:t>　　图表 **地区天然砂市场调研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**地区天然砂市场规模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</w:t>
      </w:r>
      <w:r>
        <w:rPr>
          <w:rFonts w:hint="eastAsia"/>
        </w:rPr>
        <w:br/>
      </w:r>
      <w:r>
        <w:rPr>
          <w:rFonts w:hint="eastAsia"/>
        </w:rPr>
        <w:t>　　图表 **地区天然砂市场调研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天然砂行业竞争对手分析</w:t>
      </w:r>
      <w:r>
        <w:rPr>
          <w:rFonts w:hint="eastAsia"/>
        </w:rPr>
        <w:br/>
      </w:r>
      <w:r>
        <w:rPr>
          <w:rFonts w:hint="eastAsia"/>
        </w:rPr>
        <w:t>　　图表 天然砂重点企业（一）基本信息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2024-2030年中国天然砂行业市场规模预测</w:t>
      </w:r>
      <w:r>
        <w:rPr>
          <w:rFonts w:hint="eastAsia"/>
        </w:rPr>
        <w:br/>
      </w:r>
      <w:r>
        <w:rPr>
          <w:rFonts w:hint="eastAsia"/>
        </w:rPr>
        <w:t>　　图表 天然砂行业准入条件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2024-2030年中国天然砂市场前景</w:t>
      </w:r>
      <w:r>
        <w:rPr>
          <w:rFonts w:hint="eastAsia"/>
        </w:rPr>
        <w:br/>
      </w:r>
      <w:r>
        <w:rPr>
          <w:rFonts w:hint="eastAsia"/>
        </w:rPr>
        <w:t>　　图表 2024-2030年中国天然砂行业风险分析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e28cdc93e43ae" w:history="1">
        <w:r>
          <w:rPr>
            <w:rStyle w:val="Hyperlink"/>
          </w:rPr>
          <w:t>2024-2030年中国天然砂市场现状与前景趋势预测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e28cdc93e43ae" w:history="1">
        <w:r>
          <w:rPr>
            <w:rStyle w:val="Hyperlink"/>
          </w:rPr>
          <w:t>https://www.20087.com/9/55/TianRanShaFaZhanQianJingFenXi.html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17546ec8423e" w:history="1">
      <w:r>
        <w:rPr>
          <w:rStyle w:val="Hyperlink"/>
        </w:rPr>
        <w:t>2024-2030年中国天然砂市场现状与前景趋势预测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ianRanShaFaZhanQianJingFenXi.html" TargetMode="External" Id="R62fe28cdc93e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ianRanShaFaZhanQianJingFenXi.html" TargetMode="External" Id="R47b317546ec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2024-10-11T02:43:06Z</dcterms:created>
  <dcterms:modified xsi:type="dcterms:W3CDTF">2024-10-11T03:43:06Z</dcterms:modified>
  <dc:subject>2024-2030年中国天然砂市场现状与前景趋势预测</dc:subject>
  <dc:title>2024-2030年中国天然砂市场现状与前景趋势预测</dc:title>
  <cp:keywords>2024-2030年中国天然砂市场现状与前景趋势预测</cp:keywords>
  <dc:description>2024-2030年中国天然砂市场现状与前景趋势预测</dc:description>
</cp:coreProperties>
</file>