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06d3cd4a24ae1" w:history="1">
              <w:r>
                <w:rPr>
                  <w:rStyle w:val="Hyperlink"/>
                </w:rPr>
                <w:t>中国工业淀粉发展现状与前景趋势预测报告（2024-2030年）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06d3cd4a24ae1" w:history="1">
              <w:r>
                <w:rPr>
                  <w:rStyle w:val="Hyperlink"/>
                </w:rPr>
                <w:t>中国工业淀粉发展现状与前景趋势预测报告（2024-2030年）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06d3cd4a24ae1" w:history="1">
                <w:r>
                  <w:rPr>
                    <w:rStyle w:val="Hyperlink"/>
                  </w:rPr>
                  <w:t>https://www.20087.com/9/25/GongYeDianFenXianZhuangYuQianJingFenXi.html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淀粉是一种重要的工业原料，广泛应用于食品、造纸、纺织、制药和石油钻探等多个行业。近年来，随着生物技术的进步和对可再生资源的重视，工业淀粉的生产技术不断优化，产量和质量显著提升。同时，对工业淀粉的改性研究加深，开发出了多种功能化的变性淀粉，以满足不同工业应用的特定需求。此外，玉米、木薯、马铃薯等淀粉作物的种植技术进步，提高了原料供应的稳定性和多样性。</w:t>
      </w:r>
      <w:r>
        <w:rPr>
          <w:rFonts w:hint="eastAsia"/>
        </w:rPr>
        <w:br/>
      </w:r>
      <w:r>
        <w:rPr>
          <w:rFonts w:hint="eastAsia"/>
        </w:rPr>
        <w:t>　　未来，工业淀粉的市场将受到生物经济和循环经济趋势的推动，更加注重原料的可持续性和产品的生态友好性。生物基塑料和可降解包装材料的发展，将扩大工业淀粉在替代石油基产品的应用范围。同时，随着基因编辑和酶工程技术的进步，工业淀粉的生产效率和功能性将进一步增强，满足新兴行业如3D打印材料和生物传感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06d3cd4a24ae1" w:history="1">
        <w:r>
          <w:rPr>
            <w:rStyle w:val="Hyperlink"/>
          </w:rPr>
          <w:t>中国工业淀粉发展现状与前景趋势预测报告（2024-2030年）</w:t>
        </w:r>
      </w:hyperlink>
      <w:r>
        <w:rPr>
          <w:rFonts w:hint="eastAsia"/>
        </w:rPr>
        <w:t>》深入剖析了工业淀粉产业链的整体结构，详细分析了工业淀粉市场规模与需求，同时探讨了工业淀粉价格动态及其影响因素。工业淀粉报告客观呈现了行业现状，科学预测了工业淀粉市场前景及发展趋势。在竞争格局方面，工业淀粉报告重点关注了行业内的重点企业，深入分析了工业淀粉市场竞争、集中度及品牌影响力。此外，工业淀粉报告还对市场进行了细分，揭示了工业淀粉各细分领域的增长潜力和投资机会。工业淀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工业淀粉行业概述</w:t>
      </w:r>
      <w:r>
        <w:rPr>
          <w:rFonts w:hint="eastAsia"/>
        </w:rPr>
        <w:br/>
      </w:r>
      <w:r>
        <w:rPr>
          <w:rFonts w:hint="eastAsia"/>
        </w:rPr>
        <w:t>　　第一节 工业淀粉定义与分类</w:t>
      </w:r>
      <w:r>
        <w:rPr>
          <w:rFonts w:hint="eastAsia"/>
        </w:rPr>
        <w:br/>
      </w:r>
      <w:r>
        <w:rPr>
          <w:rFonts w:hint="eastAsia"/>
        </w:rPr>
        <w:t>　　第二节 工业淀粉应用领域</w:t>
      </w:r>
      <w:r>
        <w:rPr>
          <w:rFonts w:hint="eastAsia"/>
        </w:rPr>
        <w:br/>
      </w:r>
      <w:r>
        <w:rPr>
          <w:rFonts w:hint="eastAsia"/>
        </w:rPr>
        <w:t>　　第三节 工业淀粉行业经济指标分析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全球工业淀粉市场发展综述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主要国家与地区工业淀粉市场分析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中国工业淀粉行业市场分析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一、国内工业淀粉产能及利用情况</w:t>
      </w:r>
      <w:r>
        <w:rPr>
          <w:rFonts w:hint="eastAsia"/>
        </w:rPr>
        <w:br/>
      </w:r>
      <w:r>
        <w:rPr>
          <w:rFonts w:hint="eastAsia"/>
        </w:rPr>
        <w:t>　　　　二、工业淀粉产能扩张与投资动态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二、影响工业淀粉产量的关键因素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三、2024-2030年工业淀粉产量预测</w:t>
      </w:r>
      <w:r>
        <w:rPr>
          <w:rFonts w:hint="eastAsia"/>
        </w:rPr>
        <w:br/>
      </w:r>
      <w:r>
        <w:rPr>
          <w:rFonts w:hint="eastAsia"/>
        </w:rPr>
        <w:t>　　第三节 2024-2030年工业淀粉市场需求与销售分析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一、2023-2024年工业淀粉行业需求现状</w:t>
      </w:r>
      <w:r>
        <w:rPr>
          <w:rFonts w:hint="eastAsia"/>
        </w:rPr>
        <w:br/>
      </w:r>
      <w:r>
        <w:rPr>
          <w:rFonts w:hint="eastAsia"/>
        </w:rPr>
        <w:t>　　　　二、工业淀粉客户群体与需求特点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工业淀粉细分市场分析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2023-2024年中国工业淀粉技术发展研究</w:t>
      </w:r>
      <w:r>
        <w:rPr>
          <w:rFonts w:hint="eastAsia"/>
        </w:rPr>
        <w:br/>
      </w:r>
      <w:r>
        <w:rPr>
          <w:rFonts w:hint="eastAsia"/>
        </w:rPr>
        <w:t>　　第一节 当前工业淀粉技术发展现状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国内外工业淀粉技术差异与原因</w:t>
      </w:r>
      <w:r>
        <w:rPr>
          <w:rFonts w:hint="eastAsia"/>
        </w:rPr>
        <w:br/>
      </w:r>
      <w:r>
        <w:rPr>
          <w:rFonts w:hint="eastAsia"/>
        </w:rPr>
        <w:t>　　第三节 工业淀粉技术创新与发展趋势预测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工业淀粉定价策略与方法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2019-2023年中国工业淀粉行业进出口情况分析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2019-2023年中国工业淀粉行业规模情况</w:t>
      </w:r>
      <w:r>
        <w:rPr>
          <w:rFonts w:hint="eastAsia"/>
        </w:rPr>
        <w:br/>
      </w:r>
      <w:r>
        <w:rPr>
          <w:rFonts w:hint="eastAsia"/>
        </w:rPr>
        <w:t>　　　　一、工业淀粉行业企业数量规模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二、工业淀粉行业从业人员规模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一、工业淀粉行业盈利能力</w:t>
      </w:r>
      <w:r>
        <w:rPr>
          <w:rFonts w:hint="eastAsia"/>
        </w:rPr>
        <w:br/>
      </w:r>
      <w:r>
        <w:rPr>
          <w:rFonts w:hint="eastAsia"/>
        </w:rPr>
        <w:t>　　　　二、工业淀粉行业偿债能力</w:t>
      </w:r>
      <w:r>
        <w:rPr>
          <w:rFonts w:hint="eastAsia"/>
        </w:rPr>
        <w:br/>
      </w:r>
      <w:r>
        <w:rPr>
          <w:rFonts w:hint="eastAsia"/>
        </w:rPr>
        <w:t>　　　　三、工业淀粉行业营运能力</w:t>
      </w:r>
      <w:r>
        <w:rPr>
          <w:rFonts w:hint="eastAsia"/>
        </w:rPr>
        <w:br/>
      </w:r>
      <w:r>
        <w:rPr>
          <w:rFonts w:hint="eastAsia"/>
        </w:rPr>
        <w:t>　　　　四、工业淀粉行业发展能力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中国工业淀粉行业竞争格局分析</w:t>
      </w:r>
      <w:r>
        <w:rPr>
          <w:rFonts w:hint="eastAsia"/>
        </w:rPr>
        <w:br/>
      </w:r>
      <w:r>
        <w:rPr>
          <w:rFonts w:hint="eastAsia"/>
        </w:rPr>
        <w:t>　　第一节 工业淀粉行业竞争格局总览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中国工业淀粉行业风险与对策</w:t>
      </w:r>
      <w:r>
        <w:rPr>
          <w:rFonts w:hint="eastAsia"/>
        </w:rPr>
        <w:br/>
      </w:r>
      <w:r>
        <w:rPr>
          <w:rFonts w:hint="eastAsia"/>
        </w:rPr>
        <w:t>　　第一节 工业淀粉行业SWOT分析</w:t>
      </w:r>
      <w:r>
        <w:rPr>
          <w:rFonts w:hint="eastAsia"/>
        </w:rPr>
        <w:br/>
      </w:r>
      <w:r>
        <w:rPr>
          <w:rFonts w:hint="eastAsia"/>
        </w:rPr>
        <w:t>　　　　一、工业淀粉行业优势</w:t>
      </w:r>
      <w:r>
        <w:rPr>
          <w:rFonts w:hint="eastAsia"/>
        </w:rPr>
        <w:br/>
      </w:r>
      <w:r>
        <w:rPr>
          <w:rFonts w:hint="eastAsia"/>
        </w:rPr>
        <w:t>　　　　二、工业淀粉行业劣势</w:t>
      </w:r>
      <w:r>
        <w:rPr>
          <w:rFonts w:hint="eastAsia"/>
        </w:rPr>
        <w:br/>
      </w:r>
      <w:r>
        <w:rPr>
          <w:rFonts w:hint="eastAsia"/>
        </w:rPr>
        <w:t>　　　　三、工业淀粉市场机会</w:t>
      </w:r>
      <w:r>
        <w:rPr>
          <w:rFonts w:hint="eastAsia"/>
        </w:rPr>
        <w:br/>
      </w:r>
      <w:r>
        <w:rPr>
          <w:rFonts w:hint="eastAsia"/>
        </w:rPr>
        <w:t>　　　　四、工业淀粉市场威胁</w:t>
      </w:r>
      <w:r>
        <w:rPr>
          <w:rFonts w:hint="eastAsia"/>
        </w:rPr>
        <w:br/>
      </w:r>
      <w:r>
        <w:rPr>
          <w:rFonts w:hint="eastAsia"/>
        </w:rPr>
        <w:t>　　第二节 工业淀粉行业风险及对策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2023-2024年工业淀粉行业发展环境分析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[中^智^林]工业淀粉行业发展建议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工业淀粉行业类别</w:t>
      </w:r>
      <w:r>
        <w:rPr>
          <w:rFonts w:hint="eastAsia"/>
        </w:rPr>
        <w:br/>
      </w:r>
      <w:r>
        <w:rPr>
          <w:rFonts w:hint="eastAsia"/>
        </w:rPr>
        <w:t>　　图表 工业淀粉行业产业链调研</w:t>
      </w:r>
      <w:r>
        <w:rPr>
          <w:rFonts w:hint="eastAsia"/>
        </w:rPr>
        <w:br/>
      </w:r>
      <w:r>
        <w:rPr>
          <w:rFonts w:hint="eastAsia"/>
        </w:rPr>
        <w:t>　　图表 工业淀粉行业现状</w:t>
      </w:r>
      <w:r>
        <w:rPr>
          <w:rFonts w:hint="eastAsia"/>
        </w:rPr>
        <w:br/>
      </w:r>
      <w:r>
        <w:rPr>
          <w:rFonts w:hint="eastAsia"/>
        </w:rPr>
        <w:t>　　图表 工业淀粉行业标准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2019-2023年中国工业淀粉市场规模</w:t>
      </w:r>
      <w:r>
        <w:rPr>
          <w:rFonts w:hint="eastAsia"/>
        </w:rPr>
        <w:br/>
      </w:r>
      <w:r>
        <w:rPr>
          <w:rFonts w:hint="eastAsia"/>
        </w:rPr>
        <w:t>　　图表 2024年中国工业淀粉行业产能</w:t>
      </w:r>
      <w:r>
        <w:rPr>
          <w:rFonts w:hint="eastAsia"/>
        </w:rPr>
        <w:br/>
      </w:r>
      <w:r>
        <w:rPr>
          <w:rFonts w:hint="eastAsia"/>
        </w:rPr>
        <w:t>　　图表 2019-2023年中国工业淀粉产量</w:t>
      </w:r>
      <w:r>
        <w:rPr>
          <w:rFonts w:hint="eastAsia"/>
        </w:rPr>
        <w:br/>
      </w:r>
      <w:r>
        <w:rPr>
          <w:rFonts w:hint="eastAsia"/>
        </w:rPr>
        <w:t>　　图表 工业淀粉行业动态</w:t>
      </w:r>
      <w:r>
        <w:rPr>
          <w:rFonts w:hint="eastAsia"/>
        </w:rPr>
        <w:br/>
      </w:r>
      <w:r>
        <w:rPr>
          <w:rFonts w:hint="eastAsia"/>
        </w:rPr>
        <w:t>　　图表 2019-2023年中国工业淀粉市场需求量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2019-2023年中国工业淀粉行情</w:t>
      </w:r>
      <w:r>
        <w:rPr>
          <w:rFonts w:hint="eastAsia"/>
        </w:rPr>
        <w:br/>
      </w:r>
      <w:r>
        <w:rPr>
          <w:rFonts w:hint="eastAsia"/>
        </w:rPr>
        <w:t>　　图表 2019-2023年中国工业淀粉价格走势图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2019-2023年中国工业淀粉行业销售收入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2019-2023年中国工业淀粉行业盈利情况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2019-2023年中国工业淀粉行业利润总额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2019-2023年中国工业淀粉进口数据</w:t>
      </w:r>
      <w:r>
        <w:rPr>
          <w:rFonts w:hint="eastAsia"/>
        </w:rPr>
        <w:br/>
      </w:r>
      <w:r>
        <w:rPr>
          <w:rFonts w:hint="eastAsia"/>
        </w:rPr>
        <w:t>　　图表 2019-2023年中国工业淀粉出口数据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**地区工业淀粉市场规模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</w:t>
      </w:r>
      <w:r>
        <w:rPr>
          <w:rFonts w:hint="eastAsia"/>
        </w:rPr>
        <w:br/>
      </w:r>
      <w:r>
        <w:rPr>
          <w:rFonts w:hint="eastAsia"/>
        </w:rPr>
        <w:t>　　图表 **地区工业淀粉市场调研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**地区工业淀粉市场规模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</w:t>
      </w:r>
      <w:r>
        <w:rPr>
          <w:rFonts w:hint="eastAsia"/>
        </w:rPr>
        <w:br/>
      </w:r>
      <w:r>
        <w:rPr>
          <w:rFonts w:hint="eastAsia"/>
        </w:rPr>
        <w:t>　　图表 **地区工业淀粉市场调研</w:t>
      </w:r>
      <w:r>
        <w:rPr>
          <w:rFonts w:hint="eastAsia"/>
        </w:rPr>
        <w:br/>
      </w:r>
      <w:r>
        <w:rPr>
          <w:rFonts w:hint="eastAsia"/>
        </w:rPr>
        <w:t>　　图表 **地区工业淀粉行业市场需求分析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工业淀粉行业竞争对手分析</w:t>
      </w:r>
      <w:r>
        <w:rPr>
          <w:rFonts w:hint="eastAsia"/>
        </w:rPr>
        <w:br/>
      </w:r>
      <w:r>
        <w:rPr>
          <w:rFonts w:hint="eastAsia"/>
        </w:rPr>
        <w:t>　　图表 工业淀粉重点企业（一）基本信息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2024-2030年中国工业淀粉市场规模预测</w:t>
      </w:r>
      <w:r>
        <w:rPr>
          <w:rFonts w:hint="eastAsia"/>
        </w:rPr>
        <w:br/>
      </w:r>
      <w:r>
        <w:rPr>
          <w:rFonts w:hint="eastAsia"/>
        </w:rPr>
        <w:t>　　图表 工业淀粉行业准入条件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2024-2030年中国工业淀粉行业信息化</w:t>
      </w:r>
      <w:r>
        <w:rPr>
          <w:rFonts w:hint="eastAsia"/>
        </w:rPr>
        <w:br/>
      </w:r>
      <w:r>
        <w:rPr>
          <w:rFonts w:hint="eastAsia"/>
        </w:rPr>
        <w:t>　　图表 2024年中国工业淀粉市场前景分析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2024-2030年中国工业淀粉行业风险分析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06d3cd4a24ae1" w:history="1">
        <w:r>
          <w:rPr>
            <w:rStyle w:val="Hyperlink"/>
          </w:rPr>
          <w:t>中国工业淀粉发展现状与前景趋势预测报告（2024-2030年）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06d3cd4a24ae1" w:history="1">
        <w:r>
          <w:rPr>
            <w:rStyle w:val="Hyperlink"/>
          </w:rPr>
          <w:t>https://www.20087.com/9/25/GongYeDianFenXianZhuangYuQianJingFenXi.html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711ec6abd4a5b" w:history="1">
      <w:r>
        <w:rPr>
          <w:rStyle w:val="Hyperlink"/>
        </w:rPr>
        <w:t>中国工业淀粉发展现状与前景趋势预测报告（2024-2030年）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ongYeDianFenXianZhuangYuQianJingFenXi.html" TargetMode="External" Id="R65106d3cd4a2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ongYeDianFenXianZhuangYuQianJingFenXi.html" TargetMode="External" Id="Rdea711ec6ab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2024-10-24T05:44:49Z</dcterms:created>
  <dcterms:modified xsi:type="dcterms:W3CDTF">2024-10-24T06:44:49Z</dcterms:modified>
  <dc:subject>中国工业淀粉发展现状与前景趋势预测报告（2024-2030年）</dc:subject>
  <dc:title>中国工业淀粉发展现状与前景趋势预测报告（2024-2030年）</dc:title>
  <cp:keywords>中国工业淀粉发展现状与前景趋势预测报告（2024-2030年）</cp:keywords>
  <dc:description>中国工业淀粉发展现状与前景趋势预测报告（2024-2030年）</dc:description>
</cp:coreProperties>
</file>