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ef8ed8294440f" w:history="1">
              <w:r>
                <w:rPr>
                  <w:rStyle w:val="Hyperlink"/>
                </w:rPr>
                <w:t>2025-2031年中国期货行业发展深度调研与未来趋势报告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ef8ed8294440f" w:history="1">
              <w:r>
                <w:rPr>
                  <w:rStyle w:val="Hyperlink"/>
                </w:rPr>
                <w:t>2025-2031年中国期货行业发展深度调研与未来趋势报告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ef8ed8294440f" w:history="1">
                <w:r>
                  <w:rPr>
                    <w:rStyle w:val="Hyperlink"/>
                  </w:rPr>
                  <w:t>https://www.20087.com/9/35/QiHuoFaZhanQuShi.html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货市场作为金融市场的重要组成部分，为商品和金融衍生品提供了一个交易和风险管理的平台。随着全球贸易的扩大和金融工具的创新，期货市场变得越来越复杂和多元化。数字资产期货、气候相关衍生品等新类型期货的出现，反映了市场对多样化风险管理工具的需求。</w:t>
      </w:r>
      <w:r>
        <w:rPr>
          <w:rFonts w:hint="eastAsia"/>
        </w:rPr>
        <w:br/>
      </w:r>
      <w:r>
        <w:rPr>
          <w:rFonts w:hint="eastAsia"/>
        </w:rPr>
        <w:t>　　期货市场未来的发展将更加注重金融科技的应用和市场监管的完善。区块链、大数据和AI等技术将被用于提高交易效率、透明度和风险管理能力。同时，随着全球金融市场一体化的加深，跨境交易和监管协调将成为行业关注的重点。此外，期货市场将加强对可持续发展相关产品的开发，如碳排放权期货，以支持绿色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ef8ed8294440f" w:history="1">
        <w:r>
          <w:rPr>
            <w:rStyle w:val="Hyperlink"/>
          </w:rPr>
          <w:t>2025-2031年中国期货行业发展深度调研与未来趋势报告</w:t>
        </w:r>
      </w:hyperlink>
      <w:r>
        <w:rPr>
          <w:rFonts w:hint="eastAsia"/>
        </w:rPr>
        <w:t>》从产业链视角出发，系统分析了期货行业的市场现状与需求动态，详细解读了期货市场规模、价格波动及上下游影响因素。报告深入剖析了期货细分领域的发展特点，基于权威数据对市场前景及未来趋势进行了科学预测，同时揭示了期货重点企业的竞争格局与市场集中度变化。报告客观翔实地指出了期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中国期货行业基本状况分析</w:t>
      </w:r>
      <w:r>
        <w:rPr>
          <w:rFonts w:hint="eastAsia"/>
        </w:rPr>
        <w:br/>
      </w:r>
      <w:r>
        <w:rPr>
          <w:rFonts w:hint="eastAsia"/>
        </w:rPr>
        <w:t>　　1.1 期货行业相关概述分析</w:t>
      </w:r>
      <w:r>
        <w:rPr>
          <w:rFonts w:hint="eastAsia"/>
        </w:rPr>
        <w:br/>
      </w:r>
      <w:r>
        <w:rPr>
          <w:rFonts w:hint="eastAsia"/>
        </w:rPr>
        <w:t>　　　　1.1.1 国内期货行业地位分析</w:t>
      </w:r>
      <w:r>
        <w:rPr>
          <w:rFonts w:hint="eastAsia"/>
        </w:rPr>
        <w:br/>
      </w:r>
      <w:r>
        <w:rPr>
          <w:rFonts w:hint="eastAsia"/>
        </w:rPr>
        <w:t>　　　　（1）期货行业对宏观经济的作用</w:t>
      </w:r>
      <w:r>
        <w:rPr>
          <w:rFonts w:hint="eastAsia"/>
        </w:rPr>
        <w:br/>
      </w:r>
      <w:r>
        <w:rPr>
          <w:rFonts w:hint="eastAsia"/>
        </w:rPr>
        <w:t>　　　　（2）期货成交额/股票成交额</w:t>
      </w:r>
      <w:r>
        <w:rPr>
          <w:rFonts w:hint="eastAsia"/>
        </w:rPr>
        <w:br/>
      </w:r>
      <w:r>
        <w:rPr>
          <w:rFonts w:hint="eastAsia"/>
        </w:rPr>
        <w:t>　　　　（3）期货成交额/GDP</w:t>
      </w:r>
      <w:r>
        <w:rPr>
          <w:rFonts w:hint="eastAsia"/>
        </w:rPr>
        <w:br/>
      </w:r>
      <w:r>
        <w:rPr>
          <w:rFonts w:hint="eastAsia"/>
        </w:rPr>
        <w:t>　　　　（4）期货成交量/全球期货期权成交量</w:t>
      </w:r>
      <w:r>
        <w:rPr>
          <w:rFonts w:hint="eastAsia"/>
        </w:rPr>
        <w:br/>
      </w:r>
      <w:r>
        <w:rPr>
          <w:rFonts w:hint="eastAsia"/>
        </w:rPr>
        <w:t>　　　　1.1.2 国内期货行业发展阶段</w:t>
      </w:r>
      <w:r>
        <w:rPr>
          <w:rFonts w:hint="eastAsia"/>
        </w:rPr>
        <w:br/>
      </w:r>
      <w:r>
        <w:rPr>
          <w:rFonts w:hint="eastAsia"/>
        </w:rPr>
        <w:t>　　1.2 期货行业发展环境分析</w:t>
      </w:r>
      <w:r>
        <w:rPr>
          <w:rFonts w:hint="eastAsia"/>
        </w:rPr>
        <w:br/>
      </w:r>
      <w:r>
        <w:rPr>
          <w:rFonts w:hint="eastAsia"/>
        </w:rPr>
        <w:t>　　　　1.2.1 期货行业经济环境发展趋势</w:t>
      </w:r>
      <w:r>
        <w:rPr>
          <w:rFonts w:hint="eastAsia"/>
        </w:rPr>
        <w:br/>
      </w:r>
      <w:r>
        <w:rPr>
          <w:rFonts w:hint="eastAsia"/>
        </w:rPr>
        <w:t>　　　　（1）经济对期货市场的影响</w:t>
      </w:r>
      <w:r>
        <w:rPr>
          <w:rFonts w:hint="eastAsia"/>
        </w:rPr>
        <w:br/>
      </w:r>
      <w:r>
        <w:rPr>
          <w:rFonts w:hint="eastAsia"/>
        </w:rPr>
        <w:t>　　　　（2）国内物价指数走势分析</w:t>
      </w:r>
      <w:r>
        <w:rPr>
          <w:rFonts w:hint="eastAsia"/>
        </w:rPr>
        <w:br/>
      </w:r>
      <w:r>
        <w:rPr>
          <w:rFonts w:hint="eastAsia"/>
        </w:rPr>
        <w:t>　　　　（3）国内经济未来发展预测</w:t>
      </w:r>
      <w:r>
        <w:rPr>
          <w:rFonts w:hint="eastAsia"/>
        </w:rPr>
        <w:br/>
      </w:r>
      <w:r>
        <w:rPr>
          <w:rFonts w:hint="eastAsia"/>
        </w:rPr>
        <w:t>　　　　1.2.2 期货行业政策环境发展趋势</w:t>
      </w:r>
      <w:r>
        <w:rPr>
          <w:rFonts w:hint="eastAsia"/>
        </w:rPr>
        <w:br/>
      </w:r>
      <w:r>
        <w:rPr>
          <w:rFonts w:hint="eastAsia"/>
        </w:rPr>
        <w:t>　　　　（1）期货行业当前监管制度</w:t>
      </w:r>
      <w:r>
        <w:rPr>
          <w:rFonts w:hint="eastAsia"/>
        </w:rPr>
        <w:br/>
      </w:r>
      <w:r>
        <w:rPr>
          <w:rFonts w:hint="eastAsia"/>
        </w:rPr>
        <w:t>　　　　（2）期货行业重点调控政策</w:t>
      </w:r>
      <w:r>
        <w:rPr>
          <w:rFonts w:hint="eastAsia"/>
        </w:rPr>
        <w:br/>
      </w:r>
      <w:r>
        <w:rPr>
          <w:rFonts w:hint="eastAsia"/>
        </w:rPr>
        <w:t>　　　　（3）期货行业未来监管重心</w:t>
      </w:r>
      <w:r>
        <w:rPr>
          <w:rFonts w:hint="eastAsia"/>
        </w:rPr>
        <w:br/>
      </w:r>
      <w:r>
        <w:rPr>
          <w:rFonts w:hint="eastAsia"/>
        </w:rPr>
        <w:t>　　　　1.2.3 金融混业经营趋势分析</w:t>
      </w:r>
      <w:r>
        <w:rPr>
          <w:rFonts w:hint="eastAsia"/>
        </w:rPr>
        <w:br/>
      </w:r>
      <w:r>
        <w:rPr>
          <w:rFonts w:hint="eastAsia"/>
        </w:rPr>
        <w:t>　　　　1.2.4 互联网对期货行业的影响</w:t>
      </w:r>
      <w:r>
        <w:rPr>
          <w:rFonts w:hint="eastAsia"/>
        </w:rPr>
        <w:br/>
      </w:r>
      <w:r>
        <w:rPr>
          <w:rFonts w:hint="eastAsia"/>
        </w:rPr>
        <w:t>　　　　（1）互联网对期货公司的经纪业务的冲击</w:t>
      </w:r>
      <w:r>
        <w:rPr>
          <w:rFonts w:hint="eastAsia"/>
        </w:rPr>
        <w:br/>
      </w:r>
      <w:r>
        <w:rPr>
          <w:rFonts w:hint="eastAsia"/>
        </w:rPr>
        <w:t>　　　　（2）互联网对期货公司的利息红利的冲击</w:t>
      </w:r>
      <w:r>
        <w:rPr>
          <w:rFonts w:hint="eastAsia"/>
        </w:rPr>
        <w:br/>
      </w:r>
      <w:r>
        <w:rPr>
          <w:rFonts w:hint="eastAsia"/>
        </w:rPr>
        <w:t>　　　　（3）互联网金融带给期货业的机会</w:t>
      </w:r>
      <w:r>
        <w:rPr>
          <w:rFonts w:hint="eastAsia"/>
        </w:rPr>
        <w:br/>
      </w:r>
      <w:r>
        <w:rPr>
          <w:rFonts w:hint="eastAsia"/>
        </w:rPr>
        <w:t>　　1.3 期货行业规模指标分析</w:t>
      </w:r>
      <w:r>
        <w:rPr>
          <w:rFonts w:hint="eastAsia"/>
        </w:rPr>
        <w:br/>
      </w:r>
      <w:r>
        <w:rPr>
          <w:rFonts w:hint="eastAsia"/>
        </w:rPr>
        <w:t>　　　　1.3.1 期货行业交易规模分析</w:t>
      </w:r>
      <w:r>
        <w:rPr>
          <w:rFonts w:hint="eastAsia"/>
        </w:rPr>
        <w:br/>
      </w:r>
      <w:r>
        <w:rPr>
          <w:rFonts w:hint="eastAsia"/>
        </w:rPr>
        <w:t>　　　　2025-2031年成交量（万手）</w:t>
      </w:r>
      <w:r>
        <w:rPr>
          <w:rFonts w:hint="eastAsia"/>
        </w:rPr>
        <w:br/>
      </w:r>
      <w:r>
        <w:rPr>
          <w:rFonts w:hint="eastAsia"/>
        </w:rPr>
        <w:t>　　　　2025-2031年成交额（亿元）</w:t>
      </w:r>
      <w:r>
        <w:rPr>
          <w:rFonts w:hint="eastAsia"/>
        </w:rPr>
        <w:br/>
      </w:r>
      <w:r>
        <w:rPr>
          <w:rFonts w:hint="eastAsia"/>
        </w:rPr>
        <w:t>　　　　1.3.2 期货公司数量规模分析</w:t>
      </w:r>
      <w:r>
        <w:rPr>
          <w:rFonts w:hint="eastAsia"/>
        </w:rPr>
        <w:br/>
      </w:r>
      <w:r>
        <w:rPr>
          <w:rFonts w:hint="eastAsia"/>
        </w:rPr>
        <w:t>　　　　1.3.3 期货行业净资本规模</w:t>
      </w:r>
      <w:r>
        <w:rPr>
          <w:rFonts w:hint="eastAsia"/>
        </w:rPr>
        <w:br/>
      </w:r>
      <w:r>
        <w:rPr>
          <w:rFonts w:hint="eastAsia"/>
        </w:rPr>
        <w:t>　　　　1.3.4 期货行业保证金规模</w:t>
      </w:r>
      <w:r>
        <w:rPr>
          <w:rFonts w:hint="eastAsia"/>
        </w:rPr>
        <w:br/>
      </w:r>
      <w:r>
        <w:rPr>
          <w:rFonts w:hint="eastAsia"/>
        </w:rPr>
        <w:t>　　1.4 期货行业盈利能力分析</w:t>
      </w:r>
      <w:r>
        <w:rPr>
          <w:rFonts w:hint="eastAsia"/>
        </w:rPr>
        <w:br/>
      </w:r>
      <w:r>
        <w:rPr>
          <w:rFonts w:hint="eastAsia"/>
        </w:rPr>
        <w:t>　　　　1.4.1 期货行业收入结构分析</w:t>
      </w:r>
      <w:r>
        <w:rPr>
          <w:rFonts w:hint="eastAsia"/>
        </w:rPr>
        <w:br/>
      </w:r>
      <w:r>
        <w:rPr>
          <w:rFonts w:hint="eastAsia"/>
        </w:rPr>
        <w:t>　　　　1.4.2 期货行业盈利水平分析</w:t>
      </w:r>
      <w:r>
        <w:rPr>
          <w:rFonts w:hint="eastAsia"/>
        </w:rPr>
        <w:br/>
      </w:r>
      <w:r>
        <w:rPr>
          <w:rFonts w:hint="eastAsia"/>
        </w:rPr>
        <w:t>　　　　1.4.3 期货行业亏损程度分析</w:t>
      </w:r>
      <w:r>
        <w:rPr>
          <w:rFonts w:hint="eastAsia"/>
        </w:rPr>
        <w:br/>
      </w:r>
      <w:r>
        <w:rPr>
          <w:rFonts w:hint="eastAsia"/>
        </w:rPr>
        <w:t>　　1.5 期货行业融资机会分析</w:t>
      </w:r>
      <w:r>
        <w:rPr>
          <w:rFonts w:hint="eastAsia"/>
        </w:rPr>
        <w:br/>
      </w:r>
      <w:r>
        <w:rPr>
          <w:rFonts w:hint="eastAsia"/>
        </w:rPr>
        <w:t>　　　　1.5.1 期货公司资金需求分析</w:t>
      </w:r>
      <w:r>
        <w:rPr>
          <w:rFonts w:hint="eastAsia"/>
        </w:rPr>
        <w:br/>
      </w:r>
      <w:r>
        <w:rPr>
          <w:rFonts w:hint="eastAsia"/>
        </w:rPr>
        <w:t>　　　　1.5.2 期货公司增资扩股动向</w:t>
      </w:r>
      <w:r>
        <w:rPr>
          <w:rFonts w:hint="eastAsia"/>
        </w:rPr>
        <w:br/>
      </w:r>
      <w:r>
        <w:rPr>
          <w:rFonts w:hint="eastAsia"/>
        </w:rPr>
        <w:t>　　　　1.5.3 期货公司引入资金方式</w:t>
      </w:r>
      <w:r>
        <w:rPr>
          <w:rFonts w:hint="eastAsia"/>
        </w:rPr>
        <w:br/>
      </w:r>
      <w:r>
        <w:rPr>
          <w:rFonts w:hint="eastAsia"/>
        </w:rPr>
        <w:t>　　　　1.5.4 期货公司上市融资趋势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美国期货行业发展经验分析</w:t>
      </w:r>
      <w:r>
        <w:rPr>
          <w:rFonts w:hint="eastAsia"/>
        </w:rPr>
        <w:br/>
      </w:r>
      <w:r>
        <w:rPr>
          <w:rFonts w:hint="eastAsia"/>
        </w:rPr>
        <w:t>　　2.1 美国期货市场主要特征</w:t>
      </w:r>
      <w:r>
        <w:rPr>
          <w:rFonts w:hint="eastAsia"/>
        </w:rPr>
        <w:br/>
      </w:r>
      <w:r>
        <w:rPr>
          <w:rFonts w:hint="eastAsia"/>
        </w:rPr>
        <w:t>　　　　2.1.1 美国期货市场主体结构</w:t>
      </w:r>
      <w:r>
        <w:rPr>
          <w:rFonts w:hint="eastAsia"/>
        </w:rPr>
        <w:br/>
      </w:r>
      <w:r>
        <w:rPr>
          <w:rFonts w:hint="eastAsia"/>
        </w:rPr>
        <w:t>　　　　2.1.2 美国期货市场主要产品</w:t>
      </w:r>
      <w:r>
        <w:rPr>
          <w:rFonts w:hint="eastAsia"/>
        </w:rPr>
        <w:br/>
      </w:r>
      <w:r>
        <w:rPr>
          <w:rFonts w:hint="eastAsia"/>
        </w:rPr>
        <w:t>　　　　（1）衍生品市场</w:t>
      </w:r>
      <w:r>
        <w:rPr>
          <w:rFonts w:hint="eastAsia"/>
        </w:rPr>
        <w:br/>
      </w:r>
      <w:r>
        <w:rPr>
          <w:rFonts w:hint="eastAsia"/>
        </w:rPr>
        <w:t>　　　　（2）现货市场</w:t>
      </w:r>
      <w:r>
        <w:rPr>
          <w:rFonts w:hint="eastAsia"/>
        </w:rPr>
        <w:br/>
      </w:r>
      <w:r>
        <w:rPr>
          <w:rFonts w:hint="eastAsia"/>
        </w:rPr>
        <w:t>　　　　2.1.3 美国期货行业混业经营</w:t>
      </w:r>
      <w:r>
        <w:rPr>
          <w:rFonts w:hint="eastAsia"/>
        </w:rPr>
        <w:br/>
      </w:r>
      <w:r>
        <w:rPr>
          <w:rFonts w:hint="eastAsia"/>
        </w:rPr>
        <w:t>　　　　2.1.4 美国期货经纪业务特征</w:t>
      </w:r>
      <w:r>
        <w:rPr>
          <w:rFonts w:hint="eastAsia"/>
        </w:rPr>
        <w:br/>
      </w:r>
      <w:r>
        <w:rPr>
          <w:rFonts w:hint="eastAsia"/>
        </w:rPr>
        <w:t>　　　　2.1.5 美国期货行业竞争特点</w:t>
      </w:r>
      <w:r>
        <w:rPr>
          <w:rFonts w:hint="eastAsia"/>
        </w:rPr>
        <w:br/>
      </w:r>
      <w:r>
        <w:rPr>
          <w:rFonts w:hint="eastAsia"/>
        </w:rPr>
        <w:t>　　2.2 美国FCM业务发展模式分析</w:t>
      </w:r>
      <w:r>
        <w:rPr>
          <w:rFonts w:hint="eastAsia"/>
        </w:rPr>
        <w:br/>
      </w:r>
      <w:r>
        <w:rPr>
          <w:rFonts w:hint="eastAsia"/>
        </w:rPr>
        <w:t>　　　　2.2.1 全能型金融服务公司</w:t>
      </w:r>
      <w:r>
        <w:rPr>
          <w:rFonts w:hint="eastAsia"/>
        </w:rPr>
        <w:br/>
      </w:r>
      <w:r>
        <w:rPr>
          <w:rFonts w:hint="eastAsia"/>
        </w:rPr>
        <w:t>　　　　2.2.2 专业型期货经纪公司</w:t>
      </w:r>
      <w:r>
        <w:rPr>
          <w:rFonts w:hint="eastAsia"/>
        </w:rPr>
        <w:br/>
      </w:r>
      <w:r>
        <w:rPr>
          <w:rFonts w:hint="eastAsia"/>
        </w:rPr>
        <w:t>　　　　2.2.3 期货现货兼营型公司</w:t>
      </w:r>
      <w:r>
        <w:rPr>
          <w:rFonts w:hint="eastAsia"/>
        </w:rPr>
        <w:br/>
      </w:r>
      <w:r>
        <w:rPr>
          <w:rFonts w:hint="eastAsia"/>
        </w:rPr>
        <w:t>　　2.3 美国期货行业投资并购分析</w:t>
      </w:r>
      <w:r>
        <w:rPr>
          <w:rFonts w:hint="eastAsia"/>
        </w:rPr>
        <w:br/>
      </w:r>
      <w:r>
        <w:rPr>
          <w:rFonts w:hint="eastAsia"/>
        </w:rPr>
        <w:t>　　　　2.3.1 美国期货行业经典并购案例</w:t>
      </w:r>
      <w:r>
        <w:rPr>
          <w:rFonts w:hint="eastAsia"/>
        </w:rPr>
        <w:br/>
      </w:r>
      <w:r>
        <w:rPr>
          <w:rFonts w:hint="eastAsia"/>
        </w:rPr>
        <w:t>　　　　（1）并购对象的选择方式</w:t>
      </w:r>
      <w:r>
        <w:rPr>
          <w:rFonts w:hint="eastAsia"/>
        </w:rPr>
        <w:br/>
      </w:r>
      <w:r>
        <w:rPr>
          <w:rFonts w:hint="eastAsia"/>
        </w:rPr>
        <w:t>　　　　（2）兼并重组过程分析</w:t>
      </w:r>
      <w:r>
        <w:rPr>
          <w:rFonts w:hint="eastAsia"/>
        </w:rPr>
        <w:br/>
      </w:r>
      <w:r>
        <w:rPr>
          <w:rFonts w:hint="eastAsia"/>
        </w:rPr>
        <w:t>　　　　2.3.2 当前美国期货行业并购特征</w:t>
      </w:r>
      <w:r>
        <w:rPr>
          <w:rFonts w:hint="eastAsia"/>
        </w:rPr>
        <w:br/>
      </w:r>
      <w:r>
        <w:rPr>
          <w:rFonts w:hint="eastAsia"/>
        </w:rPr>
        <w:t>　　　　2.3.3 美国期货行业投资并购经验</w:t>
      </w:r>
      <w:r>
        <w:rPr>
          <w:rFonts w:hint="eastAsia"/>
        </w:rPr>
        <w:br/>
      </w:r>
      <w:r>
        <w:rPr>
          <w:rFonts w:hint="eastAsia"/>
        </w:rPr>
        <w:t>　　2.4 美国期货产品创新开发分析</w:t>
      </w:r>
      <w:r>
        <w:rPr>
          <w:rFonts w:hint="eastAsia"/>
        </w:rPr>
        <w:br/>
      </w:r>
      <w:r>
        <w:rPr>
          <w:rFonts w:hint="eastAsia"/>
        </w:rPr>
        <w:t>　　　　2.4.1 美国期货市场产品创新速度</w:t>
      </w:r>
      <w:r>
        <w:rPr>
          <w:rFonts w:hint="eastAsia"/>
        </w:rPr>
        <w:br/>
      </w:r>
      <w:r>
        <w:rPr>
          <w:rFonts w:hint="eastAsia"/>
        </w:rPr>
        <w:t>　　　　2.4.2 美国期货市场产品创新方式</w:t>
      </w:r>
      <w:r>
        <w:rPr>
          <w:rFonts w:hint="eastAsia"/>
        </w:rPr>
        <w:br/>
      </w:r>
      <w:r>
        <w:rPr>
          <w:rFonts w:hint="eastAsia"/>
        </w:rPr>
        <w:t>　　　　（1）期货新产品开发创意来源</w:t>
      </w:r>
      <w:r>
        <w:rPr>
          <w:rFonts w:hint="eastAsia"/>
        </w:rPr>
        <w:br/>
      </w:r>
      <w:r>
        <w:rPr>
          <w:rFonts w:hint="eastAsia"/>
        </w:rPr>
        <w:t>　　　　（2）优质期货新产品两大特征</w:t>
      </w:r>
      <w:r>
        <w:rPr>
          <w:rFonts w:hint="eastAsia"/>
        </w:rPr>
        <w:br/>
      </w:r>
      <w:r>
        <w:rPr>
          <w:rFonts w:hint="eastAsia"/>
        </w:rPr>
        <w:t>　　　　（3）期货新产品开发步骤分析</w:t>
      </w:r>
      <w:r>
        <w:rPr>
          <w:rFonts w:hint="eastAsia"/>
        </w:rPr>
        <w:br/>
      </w:r>
      <w:r>
        <w:rPr>
          <w:rFonts w:hint="eastAsia"/>
        </w:rPr>
        <w:t>　　　　2.4.3 美国期货市场产品创新案例</w:t>
      </w:r>
      <w:r>
        <w:rPr>
          <w:rFonts w:hint="eastAsia"/>
        </w:rPr>
        <w:br/>
      </w:r>
      <w:r>
        <w:rPr>
          <w:rFonts w:hint="eastAsia"/>
        </w:rPr>
        <w:t>　　2.5 美国期货行业发展趋势分析</w:t>
      </w:r>
      <w:r>
        <w:rPr>
          <w:rFonts w:hint="eastAsia"/>
        </w:rPr>
        <w:br/>
      </w:r>
      <w:r>
        <w:rPr>
          <w:rFonts w:hint="eastAsia"/>
        </w:rPr>
        <w:t>　　　　2.5.1 美国期货行业重要历史阶段</w:t>
      </w:r>
      <w:r>
        <w:rPr>
          <w:rFonts w:hint="eastAsia"/>
        </w:rPr>
        <w:br/>
      </w:r>
      <w:r>
        <w:rPr>
          <w:rFonts w:hint="eastAsia"/>
        </w:rPr>
        <w:t>　　　　（1）外部环境对期货行业的影响</w:t>
      </w:r>
      <w:r>
        <w:rPr>
          <w:rFonts w:hint="eastAsia"/>
        </w:rPr>
        <w:br/>
      </w:r>
      <w:r>
        <w:rPr>
          <w:rFonts w:hint="eastAsia"/>
        </w:rPr>
        <w:t>　　　　（2）美国期货行业阶段特点分析</w:t>
      </w:r>
      <w:r>
        <w:rPr>
          <w:rFonts w:hint="eastAsia"/>
        </w:rPr>
        <w:br/>
      </w:r>
      <w:r>
        <w:rPr>
          <w:rFonts w:hint="eastAsia"/>
        </w:rPr>
        <w:t>　　　　（3）着名期货公司发展历程分析</w:t>
      </w:r>
      <w:r>
        <w:rPr>
          <w:rFonts w:hint="eastAsia"/>
        </w:rPr>
        <w:br/>
      </w:r>
      <w:r>
        <w:rPr>
          <w:rFonts w:hint="eastAsia"/>
        </w:rPr>
        <w:t>　　　　2.5.2 美国期货市场发展机遇分析</w:t>
      </w:r>
      <w:r>
        <w:rPr>
          <w:rFonts w:hint="eastAsia"/>
        </w:rPr>
        <w:br/>
      </w:r>
      <w:r>
        <w:rPr>
          <w:rFonts w:hint="eastAsia"/>
        </w:rPr>
        <w:t>　　　　2.5.3 美国期货交易市场发展趋势分析</w:t>
      </w:r>
      <w:r>
        <w:rPr>
          <w:rFonts w:hint="eastAsia"/>
        </w:rPr>
        <w:br/>
      </w:r>
      <w:r>
        <w:rPr>
          <w:rFonts w:hint="eastAsia"/>
        </w:rPr>
        <w:t>　　　　（1）交易所逐步走向公司化</w:t>
      </w:r>
      <w:r>
        <w:rPr>
          <w:rFonts w:hint="eastAsia"/>
        </w:rPr>
        <w:br/>
      </w:r>
      <w:r>
        <w:rPr>
          <w:rFonts w:hint="eastAsia"/>
        </w:rPr>
        <w:t>　　　　（2）向完全电子化交易市场转变</w:t>
      </w:r>
      <w:r>
        <w:rPr>
          <w:rFonts w:hint="eastAsia"/>
        </w:rPr>
        <w:br/>
      </w:r>
      <w:r>
        <w:rPr>
          <w:rFonts w:hint="eastAsia"/>
        </w:rPr>
        <w:t>　　　　（3）行业收购合并趋势将会持续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国内传统商品期货细分市场调研</w:t>
      </w:r>
      <w:r>
        <w:rPr>
          <w:rFonts w:hint="eastAsia"/>
        </w:rPr>
        <w:br/>
      </w:r>
      <w:r>
        <w:rPr>
          <w:rFonts w:hint="eastAsia"/>
        </w:rPr>
        <w:t>　　3.1 商品期货市场细分趋势分析</w:t>
      </w:r>
      <w:r>
        <w:rPr>
          <w:rFonts w:hint="eastAsia"/>
        </w:rPr>
        <w:br/>
      </w:r>
      <w:r>
        <w:rPr>
          <w:rFonts w:hint="eastAsia"/>
        </w:rPr>
        <w:t>　　　　3.1.1 商品期货市场产品结构</w:t>
      </w:r>
      <w:r>
        <w:rPr>
          <w:rFonts w:hint="eastAsia"/>
        </w:rPr>
        <w:br/>
      </w:r>
      <w:r>
        <w:rPr>
          <w:rFonts w:hint="eastAsia"/>
        </w:rPr>
        <w:t>　　　　3.1.2 期货产品上市情况分析</w:t>
      </w:r>
      <w:r>
        <w:rPr>
          <w:rFonts w:hint="eastAsia"/>
        </w:rPr>
        <w:br/>
      </w:r>
      <w:r>
        <w:rPr>
          <w:rFonts w:hint="eastAsia"/>
        </w:rPr>
        <w:t>　　　　（1）期货上市品种分析</w:t>
      </w:r>
      <w:r>
        <w:rPr>
          <w:rFonts w:hint="eastAsia"/>
        </w:rPr>
        <w:br/>
      </w:r>
      <w:r>
        <w:rPr>
          <w:rFonts w:hint="eastAsia"/>
        </w:rPr>
        <w:t>　　　　（2）期货成交量分析</w:t>
      </w:r>
      <w:r>
        <w:rPr>
          <w:rFonts w:hint="eastAsia"/>
        </w:rPr>
        <w:br/>
      </w:r>
      <w:r>
        <w:rPr>
          <w:rFonts w:hint="eastAsia"/>
        </w:rPr>
        <w:t>　　　　（3）期货成交金额分析</w:t>
      </w:r>
      <w:r>
        <w:rPr>
          <w:rFonts w:hint="eastAsia"/>
        </w:rPr>
        <w:br/>
      </w:r>
      <w:r>
        <w:rPr>
          <w:rFonts w:hint="eastAsia"/>
        </w:rPr>
        <w:t>　　　　3.1.3 新商品期货品种上市对市场的影响</w:t>
      </w:r>
      <w:r>
        <w:rPr>
          <w:rFonts w:hint="eastAsia"/>
        </w:rPr>
        <w:br/>
      </w:r>
      <w:r>
        <w:rPr>
          <w:rFonts w:hint="eastAsia"/>
        </w:rPr>
        <w:t>　　　　3.1.4 新商品期货种类上市前瞻</w:t>
      </w:r>
      <w:r>
        <w:rPr>
          <w:rFonts w:hint="eastAsia"/>
        </w:rPr>
        <w:br/>
      </w:r>
      <w:r>
        <w:rPr>
          <w:rFonts w:hint="eastAsia"/>
        </w:rPr>
        <w:t>　　3.2 金属期货市场发展趋势分析</w:t>
      </w:r>
      <w:r>
        <w:rPr>
          <w:rFonts w:hint="eastAsia"/>
        </w:rPr>
        <w:br/>
      </w:r>
      <w:r>
        <w:rPr>
          <w:rFonts w:hint="eastAsia"/>
        </w:rPr>
        <w:t>　　　　3.2.1 金属期货主要交易场所</w:t>
      </w:r>
      <w:r>
        <w:rPr>
          <w:rFonts w:hint="eastAsia"/>
        </w:rPr>
        <w:br/>
      </w:r>
      <w:r>
        <w:rPr>
          <w:rFonts w:hint="eastAsia"/>
        </w:rPr>
        <w:t>　　　　3.2.2 金属期货市场交易规模分析</w:t>
      </w:r>
      <w:r>
        <w:rPr>
          <w:rFonts w:hint="eastAsia"/>
        </w:rPr>
        <w:br/>
      </w:r>
      <w:r>
        <w:rPr>
          <w:rFonts w:hint="eastAsia"/>
        </w:rPr>
        <w:t>　　　　3.2.3 细分金属期货品种走势预测</w:t>
      </w:r>
      <w:r>
        <w:rPr>
          <w:rFonts w:hint="eastAsia"/>
        </w:rPr>
        <w:br/>
      </w:r>
      <w:r>
        <w:rPr>
          <w:rFonts w:hint="eastAsia"/>
        </w:rPr>
        <w:t>　　　　（1）金属期货细分产品结构分析</w:t>
      </w:r>
      <w:r>
        <w:rPr>
          <w:rFonts w:hint="eastAsia"/>
        </w:rPr>
        <w:br/>
      </w:r>
      <w:r>
        <w:rPr>
          <w:rFonts w:hint="eastAsia"/>
        </w:rPr>
        <w:t>　　　　（2）主要金属现货产品供需分析</w:t>
      </w:r>
      <w:r>
        <w:rPr>
          <w:rFonts w:hint="eastAsia"/>
        </w:rPr>
        <w:br/>
      </w:r>
      <w:r>
        <w:rPr>
          <w:rFonts w:hint="eastAsia"/>
        </w:rPr>
        <w:t>　　　　1）铜</w:t>
      </w:r>
      <w:r>
        <w:rPr>
          <w:rFonts w:hint="eastAsia"/>
        </w:rPr>
        <w:br/>
      </w:r>
      <w:r>
        <w:rPr>
          <w:rFonts w:hint="eastAsia"/>
        </w:rPr>
        <w:t>　　　　2）铝</w:t>
      </w:r>
      <w:r>
        <w:rPr>
          <w:rFonts w:hint="eastAsia"/>
        </w:rPr>
        <w:br/>
      </w:r>
      <w:r>
        <w:rPr>
          <w:rFonts w:hint="eastAsia"/>
        </w:rPr>
        <w:t>　　　　3）锌</w:t>
      </w:r>
      <w:r>
        <w:rPr>
          <w:rFonts w:hint="eastAsia"/>
        </w:rPr>
        <w:br/>
      </w:r>
      <w:r>
        <w:rPr>
          <w:rFonts w:hint="eastAsia"/>
        </w:rPr>
        <w:t>　　　　4）黄金</w:t>
      </w:r>
      <w:r>
        <w:rPr>
          <w:rFonts w:hint="eastAsia"/>
        </w:rPr>
        <w:br/>
      </w:r>
      <w:r>
        <w:rPr>
          <w:rFonts w:hint="eastAsia"/>
        </w:rPr>
        <w:t>　　　　（3）主要金属期货产品价格预测</w:t>
      </w:r>
      <w:r>
        <w:rPr>
          <w:rFonts w:hint="eastAsia"/>
        </w:rPr>
        <w:br/>
      </w:r>
      <w:r>
        <w:rPr>
          <w:rFonts w:hint="eastAsia"/>
        </w:rPr>
        <w:t>　　　　1）铜</w:t>
      </w:r>
      <w:r>
        <w:rPr>
          <w:rFonts w:hint="eastAsia"/>
        </w:rPr>
        <w:br/>
      </w:r>
      <w:r>
        <w:rPr>
          <w:rFonts w:hint="eastAsia"/>
        </w:rPr>
        <w:t>　　　　2）铝</w:t>
      </w:r>
      <w:r>
        <w:rPr>
          <w:rFonts w:hint="eastAsia"/>
        </w:rPr>
        <w:br/>
      </w:r>
      <w:r>
        <w:rPr>
          <w:rFonts w:hint="eastAsia"/>
        </w:rPr>
        <w:t>　　　　3）锌</w:t>
      </w:r>
      <w:r>
        <w:rPr>
          <w:rFonts w:hint="eastAsia"/>
        </w:rPr>
        <w:br/>
      </w:r>
      <w:r>
        <w:rPr>
          <w:rFonts w:hint="eastAsia"/>
        </w:rPr>
        <w:t>　　　　3.2.4 贵金属期货品种走势</w:t>
      </w:r>
      <w:r>
        <w:rPr>
          <w:rFonts w:hint="eastAsia"/>
        </w:rPr>
        <w:br/>
      </w:r>
      <w:r>
        <w:rPr>
          <w:rFonts w:hint="eastAsia"/>
        </w:rPr>
        <w:t>　　　　（1）黄金期货市场走势</w:t>
      </w:r>
      <w:r>
        <w:rPr>
          <w:rFonts w:hint="eastAsia"/>
        </w:rPr>
        <w:br/>
      </w:r>
      <w:r>
        <w:rPr>
          <w:rFonts w:hint="eastAsia"/>
        </w:rPr>
        <w:t>　　　　（2）白银期货市场走势</w:t>
      </w:r>
      <w:r>
        <w:rPr>
          <w:rFonts w:hint="eastAsia"/>
        </w:rPr>
        <w:br/>
      </w:r>
      <w:r>
        <w:rPr>
          <w:rFonts w:hint="eastAsia"/>
        </w:rPr>
        <w:t>　　3.3 钢铁产业链期货市场发展趋势分析</w:t>
      </w:r>
      <w:r>
        <w:rPr>
          <w:rFonts w:hint="eastAsia"/>
        </w:rPr>
        <w:br/>
      </w:r>
      <w:r>
        <w:rPr>
          <w:rFonts w:hint="eastAsia"/>
        </w:rPr>
        <w:t>　　　　3.3.1 钢铁产业链期货主要交易场所</w:t>
      </w:r>
      <w:r>
        <w:rPr>
          <w:rFonts w:hint="eastAsia"/>
        </w:rPr>
        <w:br/>
      </w:r>
      <w:r>
        <w:rPr>
          <w:rFonts w:hint="eastAsia"/>
        </w:rPr>
        <w:t>　　　　3.3.2 钢铁产业链期货市场交易规模分析</w:t>
      </w:r>
      <w:r>
        <w:rPr>
          <w:rFonts w:hint="eastAsia"/>
        </w:rPr>
        <w:br/>
      </w:r>
      <w:r>
        <w:rPr>
          <w:rFonts w:hint="eastAsia"/>
        </w:rPr>
        <w:t>　　　　3.3.3 细分钢铁产业链期货品种走势预测</w:t>
      </w:r>
      <w:r>
        <w:rPr>
          <w:rFonts w:hint="eastAsia"/>
        </w:rPr>
        <w:br/>
      </w:r>
      <w:r>
        <w:rPr>
          <w:rFonts w:hint="eastAsia"/>
        </w:rPr>
        <w:t>　　　　（1）钢铁产业链期货细分产品结构分析</w:t>
      </w:r>
      <w:r>
        <w:rPr>
          <w:rFonts w:hint="eastAsia"/>
        </w:rPr>
        <w:br/>
      </w:r>
      <w:r>
        <w:rPr>
          <w:rFonts w:hint="eastAsia"/>
        </w:rPr>
        <w:t>　　　　（2）主要钢铁产业链现货产品供需分析</w:t>
      </w:r>
      <w:r>
        <w:rPr>
          <w:rFonts w:hint="eastAsia"/>
        </w:rPr>
        <w:br/>
      </w:r>
      <w:r>
        <w:rPr>
          <w:rFonts w:hint="eastAsia"/>
        </w:rPr>
        <w:t>　　　　1）螺纹钢</w:t>
      </w:r>
      <w:r>
        <w:rPr>
          <w:rFonts w:hint="eastAsia"/>
        </w:rPr>
        <w:br/>
      </w:r>
      <w:r>
        <w:rPr>
          <w:rFonts w:hint="eastAsia"/>
        </w:rPr>
        <w:t>　　　　2）铁矿石</w:t>
      </w:r>
      <w:r>
        <w:rPr>
          <w:rFonts w:hint="eastAsia"/>
        </w:rPr>
        <w:br/>
      </w:r>
      <w:r>
        <w:rPr>
          <w:rFonts w:hint="eastAsia"/>
        </w:rPr>
        <w:t>　　　　（3）主要钢铁产业链期货产品价格</w:t>
      </w:r>
      <w:r>
        <w:rPr>
          <w:rFonts w:hint="eastAsia"/>
        </w:rPr>
        <w:br/>
      </w:r>
      <w:r>
        <w:rPr>
          <w:rFonts w:hint="eastAsia"/>
        </w:rPr>
        <w:t>　　　　1）螺纹钢</w:t>
      </w:r>
      <w:r>
        <w:rPr>
          <w:rFonts w:hint="eastAsia"/>
        </w:rPr>
        <w:br/>
      </w:r>
      <w:r>
        <w:rPr>
          <w:rFonts w:hint="eastAsia"/>
        </w:rPr>
        <w:t>　　　　2）铁矿石</w:t>
      </w:r>
      <w:r>
        <w:rPr>
          <w:rFonts w:hint="eastAsia"/>
        </w:rPr>
        <w:br/>
      </w:r>
      <w:r>
        <w:rPr>
          <w:rFonts w:hint="eastAsia"/>
        </w:rPr>
        <w:t>　　3.4 能源化工期货市场发展趋势分析</w:t>
      </w:r>
      <w:r>
        <w:rPr>
          <w:rFonts w:hint="eastAsia"/>
        </w:rPr>
        <w:br/>
      </w:r>
      <w:r>
        <w:rPr>
          <w:rFonts w:hint="eastAsia"/>
        </w:rPr>
        <w:t>　　　　3.4.1 能源化工期货主要交易场所</w:t>
      </w:r>
      <w:r>
        <w:rPr>
          <w:rFonts w:hint="eastAsia"/>
        </w:rPr>
        <w:br/>
      </w:r>
      <w:r>
        <w:rPr>
          <w:rFonts w:hint="eastAsia"/>
        </w:rPr>
        <w:t>　　　　3.4.2 能源化工期货市场交易规模分析</w:t>
      </w:r>
      <w:r>
        <w:rPr>
          <w:rFonts w:hint="eastAsia"/>
        </w:rPr>
        <w:br/>
      </w:r>
      <w:r>
        <w:rPr>
          <w:rFonts w:hint="eastAsia"/>
        </w:rPr>
        <w:t>　　　　3.4.3 细分能源化工期货品种走势预测</w:t>
      </w:r>
      <w:r>
        <w:rPr>
          <w:rFonts w:hint="eastAsia"/>
        </w:rPr>
        <w:br/>
      </w:r>
      <w:r>
        <w:rPr>
          <w:rFonts w:hint="eastAsia"/>
        </w:rPr>
        <w:t>　　　　（1）能源化工期货细分产品结构分析</w:t>
      </w:r>
      <w:r>
        <w:rPr>
          <w:rFonts w:hint="eastAsia"/>
        </w:rPr>
        <w:br/>
      </w:r>
      <w:r>
        <w:rPr>
          <w:rFonts w:hint="eastAsia"/>
        </w:rPr>
        <w:t>　　　　（2）主要能源化工现货产品供需分析</w:t>
      </w:r>
      <w:r>
        <w:rPr>
          <w:rFonts w:hint="eastAsia"/>
        </w:rPr>
        <w:br/>
      </w:r>
      <w:r>
        <w:rPr>
          <w:rFonts w:hint="eastAsia"/>
        </w:rPr>
        <w:t>　　　　1）天然橡胶</w:t>
      </w:r>
      <w:r>
        <w:rPr>
          <w:rFonts w:hint="eastAsia"/>
        </w:rPr>
        <w:br/>
      </w:r>
      <w:r>
        <w:rPr>
          <w:rFonts w:hint="eastAsia"/>
        </w:rPr>
        <w:t>　　　　2）PTA</w:t>
      </w:r>
      <w:r>
        <w:rPr>
          <w:rFonts w:hint="eastAsia"/>
        </w:rPr>
        <w:br/>
      </w:r>
      <w:r>
        <w:rPr>
          <w:rFonts w:hint="eastAsia"/>
        </w:rPr>
        <w:t>　　　　（3）主要能源化工期货产品价格</w:t>
      </w:r>
      <w:r>
        <w:rPr>
          <w:rFonts w:hint="eastAsia"/>
        </w:rPr>
        <w:br/>
      </w:r>
      <w:r>
        <w:rPr>
          <w:rFonts w:hint="eastAsia"/>
        </w:rPr>
        <w:t>　　　　1）天然橡胶</w:t>
      </w:r>
      <w:r>
        <w:rPr>
          <w:rFonts w:hint="eastAsia"/>
        </w:rPr>
        <w:br/>
      </w:r>
      <w:r>
        <w:rPr>
          <w:rFonts w:hint="eastAsia"/>
        </w:rPr>
        <w:t>　　　　2）PTA</w:t>
      </w:r>
      <w:r>
        <w:rPr>
          <w:rFonts w:hint="eastAsia"/>
        </w:rPr>
        <w:br/>
      </w:r>
      <w:r>
        <w:rPr>
          <w:rFonts w:hint="eastAsia"/>
        </w:rPr>
        <w:t>　　3.5 农产品期货市场发展趋势分析</w:t>
      </w:r>
      <w:r>
        <w:rPr>
          <w:rFonts w:hint="eastAsia"/>
        </w:rPr>
        <w:br/>
      </w:r>
      <w:r>
        <w:rPr>
          <w:rFonts w:hint="eastAsia"/>
        </w:rPr>
        <w:t>　　　　3.5.1 农产品期货主要交易场所</w:t>
      </w:r>
      <w:r>
        <w:rPr>
          <w:rFonts w:hint="eastAsia"/>
        </w:rPr>
        <w:br/>
      </w:r>
      <w:r>
        <w:rPr>
          <w:rFonts w:hint="eastAsia"/>
        </w:rPr>
        <w:t>　　　　3.5.2 农产品期货市场交易规模分析</w:t>
      </w:r>
      <w:r>
        <w:rPr>
          <w:rFonts w:hint="eastAsia"/>
        </w:rPr>
        <w:br/>
      </w:r>
      <w:r>
        <w:rPr>
          <w:rFonts w:hint="eastAsia"/>
        </w:rPr>
        <w:t>　　　　3.5.3 细分农产品期货品种走势预测</w:t>
      </w:r>
      <w:r>
        <w:rPr>
          <w:rFonts w:hint="eastAsia"/>
        </w:rPr>
        <w:br/>
      </w:r>
      <w:r>
        <w:rPr>
          <w:rFonts w:hint="eastAsia"/>
        </w:rPr>
        <w:t>　　　　（1）农产品期货细分结构分析</w:t>
      </w:r>
      <w:r>
        <w:rPr>
          <w:rFonts w:hint="eastAsia"/>
        </w:rPr>
        <w:br/>
      </w:r>
      <w:r>
        <w:rPr>
          <w:rFonts w:hint="eastAsia"/>
        </w:rPr>
        <w:t>　　　　（2）主要农产品现货供需分析</w:t>
      </w:r>
      <w:r>
        <w:rPr>
          <w:rFonts w:hint="eastAsia"/>
        </w:rPr>
        <w:br/>
      </w:r>
      <w:r>
        <w:rPr>
          <w:rFonts w:hint="eastAsia"/>
        </w:rPr>
        <w:t>　　　　1）大豆</w:t>
      </w:r>
      <w:r>
        <w:rPr>
          <w:rFonts w:hint="eastAsia"/>
        </w:rPr>
        <w:br/>
      </w:r>
      <w:r>
        <w:rPr>
          <w:rFonts w:hint="eastAsia"/>
        </w:rPr>
        <w:t>　　　　2）玉米</w:t>
      </w:r>
      <w:r>
        <w:rPr>
          <w:rFonts w:hint="eastAsia"/>
        </w:rPr>
        <w:br/>
      </w:r>
      <w:r>
        <w:rPr>
          <w:rFonts w:hint="eastAsia"/>
        </w:rPr>
        <w:t>　　　　3）棉花</w:t>
      </w:r>
      <w:r>
        <w:rPr>
          <w:rFonts w:hint="eastAsia"/>
        </w:rPr>
        <w:br/>
      </w:r>
      <w:r>
        <w:rPr>
          <w:rFonts w:hint="eastAsia"/>
        </w:rPr>
        <w:t>　　　　4）棕榈油</w:t>
      </w:r>
      <w:r>
        <w:rPr>
          <w:rFonts w:hint="eastAsia"/>
        </w:rPr>
        <w:br/>
      </w:r>
      <w:r>
        <w:rPr>
          <w:rFonts w:hint="eastAsia"/>
        </w:rPr>
        <w:t>　　　　（3）主要农产品期货价格</w:t>
      </w:r>
      <w:r>
        <w:rPr>
          <w:rFonts w:hint="eastAsia"/>
        </w:rPr>
        <w:br/>
      </w:r>
      <w:r>
        <w:rPr>
          <w:rFonts w:hint="eastAsia"/>
        </w:rPr>
        <w:t>　　　　1）豆粕</w:t>
      </w:r>
      <w:r>
        <w:rPr>
          <w:rFonts w:hint="eastAsia"/>
        </w:rPr>
        <w:br/>
      </w:r>
      <w:r>
        <w:rPr>
          <w:rFonts w:hint="eastAsia"/>
        </w:rPr>
        <w:t>　　　　2）棉花</w:t>
      </w:r>
      <w:r>
        <w:rPr>
          <w:rFonts w:hint="eastAsia"/>
        </w:rPr>
        <w:br/>
      </w:r>
      <w:r>
        <w:rPr>
          <w:rFonts w:hint="eastAsia"/>
        </w:rPr>
        <w:t>　　　　3）棕榈油</w:t>
      </w:r>
      <w:r>
        <w:rPr>
          <w:rFonts w:hint="eastAsia"/>
        </w:rPr>
        <w:br/>
      </w:r>
      <w:r>
        <w:rPr>
          <w:rFonts w:hint="eastAsia"/>
        </w:rPr>
        <w:t>　　　　4）白糖</w:t>
      </w:r>
      <w:r>
        <w:rPr>
          <w:rFonts w:hint="eastAsia"/>
        </w:rPr>
        <w:br/>
      </w:r>
      <w:r>
        <w:rPr>
          <w:rFonts w:hint="eastAsia"/>
        </w:rPr>
        <w:t>　　3.6 近年来新上市商品期货分析</w:t>
      </w:r>
      <w:r>
        <w:rPr>
          <w:rFonts w:hint="eastAsia"/>
        </w:rPr>
        <w:br/>
      </w:r>
      <w:r>
        <w:rPr>
          <w:rFonts w:hint="eastAsia"/>
        </w:rPr>
        <w:t>　　　　3.6.1 聚丙烯期货市场前景分析</w:t>
      </w:r>
      <w:r>
        <w:rPr>
          <w:rFonts w:hint="eastAsia"/>
        </w:rPr>
        <w:br/>
      </w:r>
      <w:r>
        <w:rPr>
          <w:rFonts w:hint="eastAsia"/>
        </w:rPr>
        <w:t>　　　　（1）基本概况</w:t>
      </w:r>
      <w:r>
        <w:rPr>
          <w:rFonts w:hint="eastAsia"/>
        </w:rPr>
        <w:br/>
      </w:r>
      <w:r>
        <w:rPr>
          <w:rFonts w:hint="eastAsia"/>
        </w:rPr>
        <w:t>　　　　（2）趋势预测</w:t>
      </w:r>
      <w:r>
        <w:rPr>
          <w:rFonts w:hint="eastAsia"/>
        </w:rPr>
        <w:br/>
      </w:r>
      <w:r>
        <w:rPr>
          <w:rFonts w:hint="eastAsia"/>
        </w:rPr>
        <w:t>　　　　3.6.2 热轧卷板期货市场前景分析</w:t>
      </w:r>
      <w:r>
        <w:rPr>
          <w:rFonts w:hint="eastAsia"/>
        </w:rPr>
        <w:br/>
      </w:r>
      <w:r>
        <w:rPr>
          <w:rFonts w:hint="eastAsia"/>
        </w:rPr>
        <w:t>　　　　（1）基本概况</w:t>
      </w:r>
      <w:r>
        <w:rPr>
          <w:rFonts w:hint="eastAsia"/>
        </w:rPr>
        <w:br/>
      </w:r>
      <w:r>
        <w:rPr>
          <w:rFonts w:hint="eastAsia"/>
        </w:rPr>
        <w:t>　　　　（2）趋势预测</w:t>
      </w:r>
      <w:r>
        <w:rPr>
          <w:rFonts w:hint="eastAsia"/>
        </w:rPr>
        <w:br/>
      </w:r>
      <w:r>
        <w:rPr>
          <w:rFonts w:hint="eastAsia"/>
        </w:rPr>
        <w:t>　　　　3.6.3 晚籼稻期货市场前景分析</w:t>
      </w:r>
      <w:r>
        <w:rPr>
          <w:rFonts w:hint="eastAsia"/>
        </w:rPr>
        <w:br/>
      </w:r>
      <w:r>
        <w:rPr>
          <w:rFonts w:hint="eastAsia"/>
        </w:rPr>
        <w:t>　　　　（1）基本概况</w:t>
      </w:r>
      <w:r>
        <w:rPr>
          <w:rFonts w:hint="eastAsia"/>
        </w:rPr>
        <w:br/>
      </w:r>
      <w:r>
        <w:rPr>
          <w:rFonts w:hint="eastAsia"/>
        </w:rPr>
        <w:t>　　　　（2）趋势预测</w:t>
      </w:r>
      <w:r>
        <w:rPr>
          <w:rFonts w:hint="eastAsia"/>
        </w:rPr>
        <w:br/>
      </w:r>
      <w:r>
        <w:rPr>
          <w:rFonts w:hint="eastAsia"/>
        </w:rPr>
        <w:t>　　　　3.6.4 铁合金期货市场前景分析</w:t>
      </w:r>
      <w:r>
        <w:rPr>
          <w:rFonts w:hint="eastAsia"/>
        </w:rPr>
        <w:br/>
      </w:r>
      <w:r>
        <w:rPr>
          <w:rFonts w:hint="eastAsia"/>
        </w:rPr>
        <w:t>　　　　（1）基本概况</w:t>
      </w:r>
      <w:r>
        <w:rPr>
          <w:rFonts w:hint="eastAsia"/>
        </w:rPr>
        <w:br/>
      </w:r>
      <w:r>
        <w:rPr>
          <w:rFonts w:hint="eastAsia"/>
        </w:rPr>
        <w:t>　　　　（2）趋势预测</w:t>
      </w:r>
      <w:r>
        <w:rPr>
          <w:rFonts w:hint="eastAsia"/>
        </w:rPr>
        <w:br/>
      </w:r>
      <w:r>
        <w:rPr>
          <w:rFonts w:hint="eastAsia"/>
        </w:rPr>
        <w:t>　　　　3.6.5 玉米淀粉期货市场前景分析</w:t>
      </w:r>
      <w:r>
        <w:rPr>
          <w:rFonts w:hint="eastAsia"/>
        </w:rPr>
        <w:br/>
      </w:r>
      <w:r>
        <w:rPr>
          <w:rFonts w:hint="eastAsia"/>
        </w:rPr>
        <w:t>　　　　（1）基本概况</w:t>
      </w:r>
      <w:r>
        <w:rPr>
          <w:rFonts w:hint="eastAsia"/>
        </w:rPr>
        <w:br/>
      </w:r>
      <w:r>
        <w:rPr>
          <w:rFonts w:hint="eastAsia"/>
        </w:rPr>
        <w:t>　　　　（2）趋势预测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国内商品期货市场新产品上市前瞻</w:t>
      </w:r>
      <w:r>
        <w:rPr>
          <w:rFonts w:hint="eastAsia"/>
        </w:rPr>
        <w:br/>
      </w:r>
      <w:r>
        <w:rPr>
          <w:rFonts w:hint="eastAsia"/>
        </w:rPr>
        <w:t>　　4.1 生猪期货产品上市前瞻</w:t>
      </w:r>
      <w:r>
        <w:rPr>
          <w:rFonts w:hint="eastAsia"/>
        </w:rPr>
        <w:br/>
      </w:r>
      <w:r>
        <w:rPr>
          <w:rFonts w:hint="eastAsia"/>
        </w:rPr>
        <w:t>　　　　4.1.1 国内生猪期货上市瓶颈</w:t>
      </w:r>
      <w:r>
        <w:rPr>
          <w:rFonts w:hint="eastAsia"/>
        </w:rPr>
        <w:br/>
      </w:r>
      <w:r>
        <w:rPr>
          <w:rFonts w:hint="eastAsia"/>
        </w:rPr>
        <w:t>　　　　4.1.2 国内生猪价格波动性分析</w:t>
      </w:r>
      <w:r>
        <w:rPr>
          <w:rFonts w:hint="eastAsia"/>
        </w:rPr>
        <w:br/>
      </w:r>
      <w:r>
        <w:rPr>
          <w:rFonts w:hint="eastAsia"/>
        </w:rPr>
        <w:t>　　　　4.1.3 生猪现货市场竞争格局分析</w:t>
      </w:r>
      <w:r>
        <w:rPr>
          <w:rFonts w:hint="eastAsia"/>
        </w:rPr>
        <w:br/>
      </w:r>
      <w:r>
        <w:rPr>
          <w:rFonts w:hint="eastAsia"/>
        </w:rPr>
        <w:t>　　　　4.1.4 国内生猪期货市场需求分析</w:t>
      </w:r>
      <w:r>
        <w:rPr>
          <w:rFonts w:hint="eastAsia"/>
        </w:rPr>
        <w:br/>
      </w:r>
      <w:r>
        <w:rPr>
          <w:rFonts w:hint="eastAsia"/>
        </w:rPr>
        <w:t>　　　　（1）生猪存栏较高</w:t>
      </w:r>
      <w:r>
        <w:rPr>
          <w:rFonts w:hint="eastAsia"/>
        </w:rPr>
        <w:br/>
      </w:r>
      <w:r>
        <w:rPr>
          <w:rFonts w:hint="eastAsia"/>
        </w:rPr>
        <w:t>　　　　（2）猪肉产量连续上升</w:t>
      </w:r>
      <w:r>
        <w:rPr>
          <w:rFonts w:hint="eastAsia"/>
        </w:rPr>
        <w:br/>
      </w:r>
      <w:r>
        <w:rPr>
          <w:rFonts w:hint="eastAsia"/>
        </w:rPr>
        <w:t>　　　　（3）推出生猪期货的意义</w:t>
      </w:r>
      <w:r>
        <w:rPr>
          <w:rFonts w:hint="eastAsia"/>
        </w:rPr>
        <w:br/>
      </w:r>
      <w:r>
        <w:rPr>
          <w:rFonts w:hint="eastAsia"/>
        </w:rPr>
        <w:t>　　　　4.1.5 国内生猪期货市场容量预测</w:t>
      </w:r>
      <w:r>
        <w:rPr>
          <w:rFonts w:hint="eastAsia"/>
        </w:rPr>
        <w:br/>
      </w:r>
      <w:r>
        <w:rPr>
          <w:rFonts w:hint="eastAsia"/>
        </w:rPr>
        <w:t>　　　　4.1.6 生猪期货创新交易特点前瞻</w:t>
      </w:r>
      <w:r>
        <w:rPr>
          <w:rFonts w:hint="eastAsia"/>
        </w:rPr>
        <w:br/>
      </w:r>
      <w:r>
        <w:rPr>
          <w:rFonts w:hint="eastAsia"/>
        </w:rPr>
        <w:t>　　4.2 水泥期货产品上市前瞻</w:t>
      </w:r>
      <w:r>
        <w:rPr>
          <w:rFonts w:hint="eastAsia"/>
        </w:rPr>
        <w:br/>
      </w:r>
      <w:r>
        <w:rPr>
          <w:rFonts w:hint="eastAsia"/>
        </w:rPr>
        <w:t>　　　　4.2.1 国内水泥期货上市瓶颈</w:t>
      </w:r>
      <w:r>
        <w:rPr>
          <w:rFonts w:hint="eastAsia"/>
        </w:rPr>
        <w:br/>
      </w:r>
      <w:r>
        <w:rPr>
          <w:rFonts w:hint="eastAsia"/>
        </w:rPr>
        <w:t>　　　　4.2.2 国内水泥价格波动性分析</w:t>
      </w:r>
      <w:r>
        <w:rPr>
          <w:rFonts w:hint="eastAsia"/>
        </w:rPr>
        <w:br/>
      </w:r>
      <w:r>
        <w:rPr>
          <w:rFonts w:hint="eastAsia"/>
        </w:rPr>
        <w:t>　　　　4.2.3 水泥现货市场竞争格局分析</w:t>
      </w:r>
      <w:r>
        <w:rPr>
          <w:rFonts w:hint="eastAsia"/>
        </w:rPr>
        <w:br/>
      </w:r>
      <w:r>
        <w:rPr>
          <w:rFonts w:hint="eastAsia"/>
        </w:rPr>
        <w:t>　　　　4.2.4 国内水泥期货市场需求分析</w:t>
      </w:r>
      <w:r>
        <w:rPr>
          <w:rFonts w:hint="eastAsia"/>
        </w:rPr>
        <w:br/>
      </w:r>
      <w:r>
        <w:rPr>
          <w:rFonts w:hint="eastAsia"/>
        </w:rPr>
        <w:t>　　　　（1）水泥产量巨大</w:t>
      </w:r>
      <w:r>
        <w:rPr>
          <w:rFonts w:hint="eastAsia"/>
        </w:rPr>
        <w:br/>
      </w:r>
      <w:r>
        <w:rPr>
          <w:rFonts w:hint="eastAsia"/>
        </w:rPr>
        <w:t>　　　　（2）水泥需求量巨大</w:t>
      </w:r>
      <w:r>
        <w:rPr>
          <w:rFonts w:hint="eastAsia"/>
        </w:rPr>
        <w:br/>
      </w:r>
      <w:r>
        <w:rPr>
          <w:rFonts w:hint="eastAsia"/>
        </w:rPr>
        <w:t>　　　　4.2.5 国内水泥期货市场容量预测</w:t>
      </w:r>
      <w:r>
        <w:rPr>
          <w:rFonts w:hint="eastAsia"/>
        </w:rPr>
        <w:br/>
      </w:r>
      <w:r>
        <w:rPr>
          <w:rFonts w:hint="eastAsia"/>
        </w:rPr>
        <w:t>　　　　4.2.6 水泥期货创新交易特点前瞻</w:t>
      </w:r>
      <w:r>
        <w:rPr>
          <w:rFonts w:hint="eastAsia"/>
        </w:rPr>
        <w:br/>
      </w:r>
      <w:r>
        <w:rPr>
          <w:rFonts w:hint="eastAsia"/>
        </w:rPr>
        <w:t>　　4.3 原油期货产品上市前瞻</w:t>
      </w:r>
      <w:r>
        <w:rPr>
          <w:rFonts w:hint="eastAsia"/>
        </w:rPr>
        <w:br/>
      </w:r>
      <w:r>
        <w:rPr>
          <w:rFonts w:hint="eastAsia"/>
        </w:rPr>
        <w:t>　　　　4.3.1 国内原油期货上市瓶颈</w:t>
      </w:r>
      <w:r>
        <w:rPr>
          <w:rFonts w:hint="eastAsia"/>
        </w:rPr>
        <w:br/>
      </w:r>
      <w:r>
        <w:rPr>
          <w:rFonts w:hint="eastAsia"/>
        </w:rPr>
        <w:t>　　　　4.3.2 国内原油价格波动性分析</w:t>
      </w:r>
      <w:r>
        <w:rPr>
          <w:rFonts w:hint="eastAsia"/>
        </w:rPr>
        <w:br/>
      </w:r>
      <w:r>
        <w:rPr>
          <w:rFonts w:hint="eastAsia"/>
        </w:rPr>
        <w:t>　　　　4.3.3 原油现货市场竞争格局分析</w:t>
      </w:r>
      <w:r>
        <w:rPr>
          <w:rFonts w:hint="eastAsia"/>
        </w:rPr>
        <w:br/>
      </w:r>
      <w:r>
        <w:rPr>
          <w:rFonts w:hint="eastAsia"/>
        </w:rPr>
        <w:t>　　　　4.3.4 国内原油期货市场需求分析</w:t>
      </w:r>
      <w:r>
        <w:rPr>
          <w:rFonts w:hint="eastAsia"/>
        </w:rPr>
        <w:br/>
      </w:r>
      <w:r>
        <w:rPr>
          <w:rFonts w:hint="eastAsia"/>
        </w:rPr>
        <w:t>　　　　（1）原油产量</w:t>
      </w:r>
      <w:r>
        <w:rPr>
          <w:rFonts w:hint="eastAsia"/>
        </w:rPr>
        <w:br/>
      </w:r>
      <w:r>
        <w:rPr>
          <w:rFonts w:hint="eastAsia"/>
        </w:rPr>
        <w:t>　　　　（2）原油进口量</w:t>
      </w:r>
      <w:r>
        <w:rPr>
          <w:rFonts w:hint="eastAsia"/>
        </w:rPr>
        <w:br/>
      </w:r>
      <w:r>
        <w:rPr>
          <w:rFonts w:hint="eastAsia"/>
        </w:rPr>
        <w:t>　　　　（3）原油加工量</w:t>
      </w:r>
      <w:r>
        <w:rPr>
          <w:rFonts w:hint="eastAsia"/>
        </w:rPr>
        <w:br/>
      </w:r>
      <w:r>
        <w:rPr>
          <w:rFonts w:hint="eastAsia"/>
        </w:rPr>
        <w:t>　　　　4.3.5 国内原油期货市场容量预测</w:t>
      </w:r>
      <w:r>
        <w:rPr>
          <w:rFonts w:hint="eastAsia"/>
        </w:rPr>
        <w:br/>
      </w:r>
      <w:r>
        <w:rPr>
          <w:rFonts w:hint="eastAsia"/>
        </w:rPr>
        <w:t>　　　　4.3.6 原油期货创新交易特点前瞻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国内金融期货市场发展趋势分析</w:t>
      </w:r>
      <w:r>
        <w:rPr>
          <w:rFonts w:hint="eastAsia"/>
        </w:rPr>
        <w:br/>
      </w:r>
      <w:r>
        <w:rPr>
          <w:rFonts w:hint="eastAsia"/>
        </w:rPr>
        <w:t>　　5.1 股指期货市场发展趋势分析</w:t>
      </w:r>
      <w:r>
        <w:rPr>
          <w:rFonts w:hint="eastAsia"/>
        </w:rPr>
        <w:br/>
      </w:r>
      <w:r>
        <w:rPr>
          <w:rFonts w:hint="eastAsia"/>
        </w:rPr>
        <w:t>　　　　5.1.1 沪深300股指期货交易规模</w:t>
      </w:r>
      <w:r>
        <w:rPr>
          <w:rFonts w:hint="eastAsia"/>
        </w:rPr>
        <w:br/>
      </w:r>
      <w:r>
        <w:rPr>
          <w:rFonts w:hint="eastAsia"/>
        </w:rPr>
        <w:t>　　　　5.1.2 沪深300股指期货市场行情</w:t>
      </w:r>
      <w:r>
        <w:rPr>
          <w:rFonts w:hint="eastAsia"/>
        </w:rPr>
        <w:br/>
      </w:r>
      <w:r>
        <w:rPr>
          <w:rFonts w:hint="eastAsia"/>
        </w:rPr>
        <w:t>　　　　5.1.3 全球股指期货品种结构分析</w:t>
      </w:r>
      <w:r>
        <w:rPr>
          <w:rFonts w:hint="eastAsia"/>
        </w:rPr>
        <w:br/>
      </w:r>
      <w:r>
        <w:rPr>
          <w:rFonts w:hint="eastAsia"/>
        </w:rPr>
        <w:t>　　　　5.1.4 国内股指期货新产品上市前瞻</w:t>
      </w:r>
      <w:r>
        <w:rPr>
          <w:rFonts w:hint="eastAsia"/>
        </w:rPr>
        <w:br/>
      </w:r>
      <w:r>
        <w:rPr>
          <w:rFonts w:hint="eastAsia"/>
        </w:rPr>
        <w:t>　　　　5.1.5 国内股指期货市场趋势预测</w:t>
      </w:r>
      <w:r>
        <w:rPr>
          <w:rFonts w:hint="eastAsia"/>
        </w:rPr>
        <w:br/>
      </w:r>
      <w:r>
        <w:rPr>
          <w:rFonts w:hint="eastAsia"/>
        </w:rPr>
        <w:t>　　5.2 利率期货市场发展趋势分析</w:t>
      </w:r>
      <w:r>
        <w:rPr>
          <w:rFonts w:hint="eastAsia"/>
        </w:rPr>
        <w:br/>
      </w:r>
      <w:r>
        <w:rPr>
          <w:rFonts w:hint="eastAsia"/>
        </w:rPr>
        <w:t>　　　　5.2.1 国债期货市场发展趋势分析</w:t>
      </w:r>
      <w:r>
        <w:rPr>
          <w:rFonts w:hint="eastAsia"/>
        </w:rPr>
        <w:br/>
      </w:r>
      <w:r>
        <w:rPr>
          <w:rFonts w:hint="eastAsia"/>
        </w:rPr>
        <w:t>　　　　（1）国债期货市场竞争趋势</w:t>
      </w:r>
      <w:r>
        <w:rPr>
          <w:rFonts w:hint="eastAsia"/>
        </w:rPr>
        <w:br/>
      </w:r>
      <w:r>
        <w:rPr>
          <w:rFonts w:hint="eastAsia"/>
        </w:rPr>
        <w:t>　　　　（2）国债期货交易规模分析</w:t>
      </w:r>
      <w:r>
        <w:rPr>
          <w:rFonts w:hint="eastAsia"/>
        </w:rPr>
        <w:br/>
      </w:r>
      <w:r>
        <w:rPr>
          <w:rFonts w:hint="eastAsia"/>
        </w:rPr>
        <w:t>　　　　（3）国债期货市场行情分析</w:t>
      </w:r>
      <w:r>
        <w:rPr>
          <w:rFonts w:hint="eastAsia"/>
        </w:rPr>
        <w:br/>
      </w:r>
      <w:r>
        <w:rPr>
          <w:rFonts w:hint="eastAsia"/>
        </w:rPr>
        <w:t>　　　　5.2.2 国外利率期货产品发展趋势</w:t>
      </w:r>
      <w:r>
        <w:rPr>
          <w:rFonts w:hint="eastAsia"/>
        </w:rPr>
        <w:br/>
      </w:r>
      <w:r>
        <w:rPr>
          <w:rFonts w:hint="eastAsia"/>
        </w:rPr>
        <w:t>　　　　5.2.3 国内利率期货新产品上市前瞻</w:t>
      </w:r>
      <w:r>
        <w:rPr>
          <w:rFonts w:hint="eastAsia"/>
        </w:rPr>
        <w:br/>
      </w:r>
      <w:r>
        <w:rPr>
          <w:rFonts w:hint="eastAsia"/>
        </w:rPr>
        <w:t>　　　　5.2.4 国内利率期货市场趋势预测</w:t>
      </w:r>
      <w:r>
        <w:rPr>
          <w:rFonts w:hint="eastAsia"/>
        </w:rPr>
        <w:br/>
      </w:r>
      <w:r>
        <w:rPr>
          <w:rFonts w:hint="eastAsia"/>
        </w:rPr>
        <w:t>　　5.3 外汇期货市场发展趋势分析</w:t>
      </w:r>
      <w:r>
        <w:rPr>
          <w:rFonts w:hint="eastAsia"/>
        </w:rPr>
        <w:br/>
      </w:r>
      <w:r>
        <w:rPr>
          <w:rFonts w:hint="eastAsia"/>
        </w:rPr>
        <w:t>　　　　5.3.1 人民币国际化影响分析</w:t>
      </w:r>
      <w:r>
        <w:rPr>
          <w:rFonts w:hint="eastAsia"/>
        </w:rPr>
        <w:br/>
      </w:r>
      <w:r>
        <w:rPr>
          <w:rFonts w:hint="eastAsia"/>
        </w:rPr>
        <w:t>　　　　5.3.2 外汇期货产品上市预期</w:t>
      </w:r>
      <w:r>
        <w:rPr>
          <w:rFonts w:hint="eastAsia"/>
        </w:rPr>
        <w:br/>
      </w:r>
      <w:r>
        <w:rPr>
          <w:rFonts w:hint="eastAsia"/>
        </w:rPr>
        <w:t>　　　　5.3.3 国际外汇期货产品分析</w:t>
      </w:r>
      <w:r>
        <w:rPr>
          <w:rFonts w:hint="eastAsia"/>
        </w:rPr>
        <w:br/>
      </w:r>
      <w:r>
        <w:rPr>
          <w:rFonts w:hint="eastAsia"/>
        </w:rPr>
        <w:t>　　　　5.3.4 外汇期货行业现状分析</w:t>
      </w:r>
      <w:r>
        <w:rPr>
          <w:rFonts w:hint="eastAsia"/>
        </w:rPr>
        <w:br/>
      </w:r>
      <w:r>
        <w:rPr>
          <w:rFonts w:hint="eastAsia"/>
        </w:rPr>
        <w:t>　　　　5.3.5 外汇期货市场趋势预测</w:t>
      </w:r>
      <w:r>
        <w:rPr>
          <w:rFonts w:hint="eastAsia"/>
        </w:rPr>
        <w:br/>
      </w:r>
      <w:r>
        <w:rPr>
          <w:rFonts w:hint="eastAsia"/>
        </w:rPr>
        <w:t>　　5.4 交易所期权品种上市前瞻</w:t>
      </w:r>
      <w:r>
        <w:rPr>
          <w:rFonts w:hint="eastAsia"/>
        </w:rPr>
        <w:br/>
      </w:r>
      <w:r>
        <w:rPr>
          <w:rFonts w:hint="eastAsia"/>
        </w:rPr>
        <w:t>　　　　5.4.1 个股期权上市前瞻</w:t>
      </w:r>
      <w:r>
        <w:rPr>
          <w:rFonts w:hint="eastAsia"/>
        </w:rPr>
        <w:br/>
      </w:r>
      <w:r>
        <w:rPr>
          <w:rFonts w:hint="eastAsia"/>
        </w:rPr>
        <w:t>　　　　5.4.2 铜期货期权上市前瞻</w:t>
      </w:r>
      <w:r>
        <w:rPr>
          <w:rFonts w:hint="eastAsia"/>
        </w:rPr>
        <w:br/>
      </w:r>
      <w:r>
        <w:rPr>
          <w:rFonts w:hint="eastAsia"/>
        </w:rPr>
        <w:t>　　　　5.4.3 白糖期货期权上市前瞻</w:t>
      </w:r>
      <w:r>
        <w:rPr>
          <w:rFonts w:hint="eastAsia"/>
        </w:rPr>
        <w:br/>
      </w:r>
      <w:r>
        <w:rPr>
          <w:rFonts w:hint="eastAsia"/>
        </w:rPr>
        <w:t>　　　　5.4.4 豆粕期货期权上市前瞻</w:t>
      </w:r>
      <w:r>
        <w:rPr>
          <w:rFonts w:hint="eastAsia"/>
        </w:rPr>
        <w:br/>
      </w:r>
      <w:r>
        <w:rPr>
          <w:rFonts w:hint="eastAsia"/>
        </w:rPr>
        <w:t>　　　　5.4.5 黄金期货期权上市前瞻</w:t>
      </w:r>
      <w:r>
        <w:rPr>
          <w:rFonts w:hint="eastAsia"/>
        </w:rPr>
        <w:br/>
      </w:r>
      <w:r>
        <w:rPr>
          <w:rFonts w:hint="eastAsia"/>
        </w:rPr>
        <w:t>　　　　5.4.6 沪深300指数期权上市前瞻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期货公司新开展业务趋势预测分析</w:t>
      </w:r>
      <w:r>
        <w:rPr>
          <w:rFonts w:hint="eastAsia"/>
        </w:rPr>
        <w:br/>
      </w:r>
      <w:r>
        <w:rPr>
          <w:rFonts w:hint="eastAsia"/>
        </w:rPr>
        <w:t>　　6.1 期货公司资产管理业务趋势预测</w:t>
      </w:r>
      <w:r>
        <w:rPr>
          <w:rFonts w:hint="eastAsia"/>
        </w:rPr>
        <w:br/>
      </w:r>
      <w:r>
        <w:rPr>
          <w:rFonts w:hint="eastAsia"/>
        </w:rPr>
        <w:t>　　　　6.1.1 国内资产管理行业趋势预测分析</w:t>
      </w:r>
      <w:r>
        <w:rPr>
          <w:rFonts w:hint="eastAsia"/>
        </w:rPr>
        <w:br/>
      </w:r>
      <w:r>
        <w:rPr>
          <w:rFonts w:hint="eastAsia"/>
        </w:rPr>
        <w:t>　　　　（1）资产管理行业竞争结构分析</w:t>
      </w:r>
      <w:r>
        <w:rPr>
          <w:rFonts w:hint="eastAsia"/>
        </w:rPr>
        <w:br/>
      </w:r>
      <w:r>
        <w:rPr>
          <w:rFonts w:hint="eastAsia"/>
        </w:rPr>
        <w:t>　　　　（2）资产管理机构发展规模分析</w:t>
      </w:r>
      <w:r>
        <w:rPr>
          <w:rFonts w:hint="eastAsia"/>
        </w:rPr>
        <w:br/>
      </w:r>
      <w:r>
        <w:rPr>
          <w:rFonts w:hint="eastAsia"/>
        </w:rPr>
        <w:t>　　　　（3）资产管理业务营销渠道分析</w:t>
      </w:r>
      <w:r>
        <w:rPr>
          <w:rFonts w:hint="eastAsia"/>
        </w:rPr>
        <w:br/>
      </w:r>
      <w:r>
        <w:rPr>
          <w:rFonts w:hint="eastAsia"/>
        </w:rPr>
        <w:t>　　　　（4）资产管理行业趋势预测分析</w:t>
      </w:r>
      <w:r>
        <w:rPr>
          <w:rFonts w:hint="eastAsia"/>
        </w:rPr>
        <w:br/>
      </w:r>
      <w:r>
        <w:rPr>
          <w:rFonts w:hint="eastAsia"/>
        </w:rPr>
        <w:t>　　　　6.1.2 国外期货公司资产管理经验分析</w:t>
      </w:r>
      <w:r>
        <w:rPr>
          <w:rFonts w:hint="eastAsia"/>
        </w:rPr>
        <w:br/>
      </w:r>
      <w:r>
        <w:rPr>
          <w:rFonts w:hint="eastAsia"/>
        </w:rPr>
        <w:t>　　　　（1）欧美期货资产管理经验分析</w:t>
      </w:r>
      <w:r>
        <w:rPr>
          <w:rFonts w:hint="eastAsia"/>
        </w:rPr>
        <w:br/>
      </w:r>
      <w:r>
        <w:rPr>
          <w:rFonts w:hint="eastAsia"/>
        </w:rPr>
        <w:t>　　　　1）欧美期货业资产管理业务发展</w:t>
      </w:r>
      <w:r>
        <w:rPr>
          <w:rFonts w:hint="eastAsia"/>
        </w:rPr>
        <w:br/>
      </w:r>
      <w:r>
        <w:rPr>
          <w:rFonts w:hint="eastAsia"/>
        </w:rPr>
        <w:t>　　　　2）欧美期货业资产管理运作模式</w:t>
      </w:r>
      <w:r>
        <w:rPr>
          <w:rFonts w:hint="eastAsia"/>
        </w:rPr>
        <w:br/>
      </w:r>
      <w:r>
        <w:rPr>
          <w:rFonts w:hint="eastAsia"/>
        </w:rPr>
        <w:t>　　　　3）欧美期货业资产管理产品设计</w:t>
      </w:r>
      <w:r>
        <w:rPr>
          <w:rFonts w:hint="eastAsia"/>
        </w:rPr>
        <w:br/>
      </w:r>
      <w:r>
        <w:rPr>
          <w:rFonts w:hint="eastAsia"/>
        </w:rPr>
        <w:t>　　　　4）欧美期货业资产管理风险管理</w:t>
      </w:r>
      <w:r>
        <w:rPr>
          <w:rFonts w:hint="eastAsia"/>
        </w:rPr>
        <w:br/>
      </w:r>
      <w:r>
        <w:rPr>
          <w:rFonts w:hint="eastAsia"/>
        </w:rPr>
        <w:t>　　　　5）欧美期货业资产管理监管设置</w:t>
      </w:r>
      <w:r>
        <w:rPr>
          <w:rFonts w:hint="eastAsia"/>
        </w:rPr>
        <w:br/>
      </w:r>
      <w:r>
        <w:rPr>
          <w:rFonts w:hint="eastAsia"/>
        </w:rPr>
        <w:t>　　　　（2）日本期货资产管理经验分析</w:t>
      </w:r>
      <w:r>
        <w:rPr>
          <w:rFonts w:hint="eastAsia"/>
        </w:rPr>
        <w:br/>
      </w:r>
      <w:r>
        <w:rPr>
          <w:rFonts w:hint="eastAsia"/>
        </w:rPr>
        <w:t>　　　　1）日本期货业资产管理业务发展</w:t>
      </w:r>
      <w:r>
        <w:rPr>
          <w:rFonts w:hint="eastAsia"/>
        </w:rPr>
        <w:br/>
      </w:r>
      <w:r>
        <w:rPr>
          <w:rFonts w:hint="eastAsia"/>
        </w:rPr>
        <w:t>　　　　2）日本期货业资产管理运作模式</w:t>
      </w:r>
      <w:r>
        <w:rPr>
          <w:rFonts w:hint="eastAsia"/>
        </w:rPr>
        <w:br/>
      </w:r>
      <w:r>
        <w:rPr>
          <w:rFonts w:hint="eastAsia"/>
        </w:rPr>
        <w:t>　　　　3）日本期货业资产管理产品设计</w:t>
      </w:r>
      <w:r>
        <w:rPr>
          <w:rFonts w:hint="eastAsia"/>
        </w:rPr>
        <w:br/>
      </w:r>
      <w:r>
        <w:rPr>
          <w:rFonts w:hint="eastAsia"/>
        </w:rPr>
        <w:t>　　　　4）日本期货业资产管理监管设置</w:t>
      </w:r>
      <w:r>
        <w:rPr>
          <w:rFonts w:hint="eastAsia"/>
        </w:rPr>
        <w:br/>
      </w:r>
      <w:r>
        <w:rPr>
          <w:rFonts w:hint="eastAsia"/>
        </w:rPr>
        <w:t>　　　　（3）中国台湾期货资产管理经验分析</w:t>
      </w:r>
      <w:r>
        <w:rPr>
          <w:rFonts w:hint="eastAsia"/>
        </w:rPr>
        <w:br/>
      </w:r>
      <w:r>
        <w:rPr>
          <w:rFonts w:hint="eastAsia"/>
        </w:rPr>
        <w:t>　　　　1）中国台湾期货业资产管理业务发展</w:t>
      </w:r>
      <w:r>
        <w:rPr>
          <w:rFonts w:hint="eastAsia"/>
        </w:rPr>
        <w:br/>
      </w:r>
      <w:r>
        <w:rPr>
          <w:rFonts w:hint="eastAsia"/>
        </w:rPr>
        <w:t>　　　　2）中国台湾期货业资产管理运作模式</w:t>
      </w:r>
      <w:r>
        <w:rPr>
          <w:rFonts w:hint="eastAsia"/>
        </w:rPr>
        <w:br/>
      </w:r>
      <w:r>
        <w:rPr>
          <w:rFonts w:hint="eastAsia"/>
        </w:rPr>
        <w:t>　　　　3）中国台湾期货业资产管理产品设计</w:t>
      </w:r>
      <w:r>
        <w:rPr>
          <w:rFonts w:hint="eastAsia"/>
        </w:rPr>
        <w:br/>
      </w:r>
      <w:r>
        <w:rPr>
          <w:rFonts w:hint="eastAsia"/>
        </w:rPr>
        <w:t>　　　　4）中国台湾期货业资产管理风险管理</w:t>
      </w:r>
      <w:r>
        <w:rPr>
          <w:rFonts w:hint="eastAsia"/>
        </w:rPr>
        <w:br/>
      </w:r>
      <w:r>
        <w:rPr>
          <w:rFonts w:hint="eastAsia"/>
        </w:rPr>
        <w:t>　　　　5）中国台湾期货业资产管理监管设置</w:t>
      </w:r>
      <w:r>
        <w:rPr>
          <w:rFonts w:hint="eastAsia"/>
        </w:rPr>
        <w:br/>
      </w:r>
      <w:r>
        <w:rPr>
          <w:rFonts w:hint="eastAsia"/>
        </w:rPr>
        <w:t>　　　　6.1.3 国内金融机构资产管理经验分析</w:t>
      </w:r>
      <w:r>
        <w:rPr>
          <w:rFonts w:hint="eastAsia"/>
        </w:rPr>
        <w:br/>
      </w:r>
      <w:r>
        <w:rPr>
          <w:rFonts w:hint="eastAsia"/>
        </w:rPr>
        <w:t>　　　　（1）银行资管业务渠道拓展经验</w:t>
      </w:r>
      <w:r>
        <w:rPr>
          <w:rFonts w:hint="eastAsia"/>
        </w:rPr>
        <w:br/>
      </w:r>
      <w:r>
        <w:rPr>
          <w:rFonts w:hint="eastAsia"/>
        </w:rPr>
        <w:t>　　　　（2）基金公司产品开发经验分析</w:t>
      </w:r>
      <w:r>
        <w:rPr>
          <w:rFonts w:hint="eastAsia"/>
        </w:rPr>
        <w:br/>
      </w:r>
      <w:r>
        <w:rPr>
          <w:rFonts w:hint="eastAsia"/>
        </w:rPr>
        <w:t>　　　　（3）证券公司市场评估经验分析</w:t>
      </w:r>
      <w:r>
        <w:rPr>
          <w:rFonts w:hint="eastAsia"/>
        </w:rPr>
        <w:br/>
      </w:r>
      <w:r>
        <w:rPr>
          <w:rFonts w:hint="eastAsia"/>
        </w:rPr>
        <w:t>　　　　（4）信托公司通道业务经验分析</w:t>
      </w:r>
      <w:r>
        <w:rPr>
          <w:rFonts w:hint="eastAsia"/>
        </w:rPr>
        <w:br/>
      </w:r>
      <w:r>
        <w:rPr>
          <w:rFonts w:hint="eastAsia"/>
        </w:rPr>
        <w:t>　　　　（5）保险公司风险管理经验分析</w:t>
      </w:r>
      <w:r>
        <w:rPr>
          <w:rFonts w:hint="eastAsia"/>
        </w:rPr>
        <w:br/>
      </w:r>
      <w:r>
        <w:rPr>
          <w:rFonts w:hint="eastAsia"/>
        </w:rPr>
        <w:t>　　　　6.1.4 国内期货公司资产管理业务分析</w:t>
      </w:r>
      <w:r>
        <w:rPr>
          <w:rFonts w:hint="eastAsia"/>
        </w:rPr>
        <w:br/>
      </w:r>
      <w:r>
        <w:rPr>
          <w:rFonts w:hint="eastAsia"/>
        </w:rPr>
        <w:t>　　　　（1）期货公司资管业务规模分析</w:t>
      </w:r>
      <w:r>
        <w:rPr>
          <w:rFonts w:hint="eastAsia"/>
        </w:rPr>
        <w:br/>
      </w:r>
      <w:r>
        <w:rPr>
          <w:rFonts w:hint="eastAsia"/>
        </w:rPr>
        <w:t>　　　　（2）期货公司资管业务营销渠道</w:t>
      </w:r>
      <w:r>
        <w:rPr>
          <w:rFonts w:hint="eastAsia"/>
        </w:rPr>
        <w:br/>
      </w:r>
      <w:r>
        <w:rPr>
          <w:rFonts w:hint="eastAsia"/>
        </w:rPr>
        <w:t>　　　　（3）期货公司资管业务开展策略</w:t>
      </w:r>
      <w:r>
        <w:rPr>
          <w:rFonts w:hint="eastAsia"/>
        </w:rPr>
        <w:br/>
      </w:r>
      <w:r>
        <w:rPr>
          <w:rFonts w:hint="eastAsia"/>
        </w:rPr>
        <w:t>　　　　1）期货公司资管业务运作模式</w:t>
      </w:r>
      <w:r>
        <w:rPr>
          <w:rFonts w:hint="eastAsia"/>
        </w:rPr>
        <w:br/>
      </w:r>
      <w:r>
        <w:rPr>
          <w:rFonts w:hint="eastAsia"/>
        </w:rPr>
        <w:t>　　　　2）期货公司资管业务产品设计</w:t>
      </w:r>
      <w:r>
        <w:rPr>
          <w:rFonts w:hint="eastAsia"/>
        </w:rPr>
        <w:br/>
      </w:r>
      <w:r>
        <w:rPr>
          <w:rFonts w:hint="eastAsia"/>
        </w:rPr>
        <w:t>　　　　3）期货公司资管业务实施方案</w:t>
      </w:r>
      <w:r>
        <w:rPr>
          <w:rFonts w:hint="eastAsia"/>
        </w:rPr>
        <w:br/>
      </w:r>
      <w:r>
        <w:rPr>
          <w:rFonts w:hint="eastAsia"/>
        </w:rPr>
        <w:t>　　　　4）期货公司资管业务风险控制</w:t>
      </w:r>
      <w:r>
        <w:rPr>
          <w:rFonts w:hint="eastAsia"/>
        </w:rPr>
        <w:br/>
      </w:r>
      <w:r>
        <w:rPr>
          <w:rFonts w:hint="eastAsia"/>
        </w:rPr>
        <w:t>　　6.2 期货风险管理子公司业务趋势预测</w:t>
      </w:r>
      <w:r>
        <w:rPr>
          <w:rFonts w:hint="eastAsia"/>
        </w:rPr>
        <w:br/>
      </w:r>
      <w:r>
        <w:rPr>
          <w:rFonts w:hint="eastAsia"/>
        </w:rPr>
        <w:t>　　　　6.2.1 期货风险管理子公司设立门槛</w:t>
      </w:r>
      <w:r>
        <w:rPr>
          <w:rFonts w:hint="eastAsia"/>
        </w:rPr>
        <w:br/>
      </w:r>
      <w:r>
        <w:rPr>
          <w:rFonts w:hint="eastAsia"/>
        </w:rPr>
        <w:t>　　　　6.2.2 期货风险管理子公司设立规模</w:t>
      </w:r>
      <w:r>
        <w:rPr>
          <w:rFonts w:hint="eastAsia"/>
        </w:rPr>
        <w:br/>
      </w:r>
      <w:r>
        <w:rPr>
          <w:rFonts w:hint="eastAsia"/>
        </w:rPr>
        <w:t>　　　　6.2.3 期货风险管理子公司业务分析</w:t>
      </w:r>
      <w:r>
        <w:rPr>
          <w:rFonts w:hint="eastAsia"/>
        </w:rPr>
        <w:br/>
      </w:r>
      <w:r>
        <w:rPr>
          <w:rFonts w:hint="eastAsia"/>
        </w:rPr>
        <w:t>　　　　（1）仓单服务业务分析</w:t>
      </w:r>
      <w:r>
        <w:rPr>
          <w:rFonts w:hint="eastAsia"/>
        </w:rPr>
        <w:br/>
      </w:r>
      <w:r>
        <w:rPr>
          <w:rFonts w:hint="eastAsia"/>
        </w:rPr>
        <w:t>　　　　1）仓单服务业务发展困境</w:t>
      </w:r>
      <w:r>
        <w:rPr>
          <w:rFonts w:hint="eastAsia"/>
        </w:rPr>
        <w:br/>
      </w:r>
      <w:r>
        <w:rPr>
          <w:rFonts w:hint="eastAsia"/>
        </w:rPr>
        <w:t>　　　　2）仓单服务业务服务模式</w:t>
      </w:r>
      <w:r>
        <w:rPr>
          <w:rFonts w:hint="eastAsia"/>
        </w:rPr>
        <w:br/>
      </w:r>
      <w:r>
        <w:rPr>
          <w:rFonts w:hint="eastAsia"/>
        </w:rPr>
        <w:t>　　　　3）仓单服务业务趋势预测</w:t>
      </w:r>
      <w:r>
        <w:rPr>
          <w:rFonts w:hint="eastAsia"/>
        </w:rPr>
        <w:br/>
      </w:r>
      <w:r>
        <w:rPr>
          <w:rFonts w:hint="eastAsia"/>
        </w:rPr>
        <w:t>　　　　（2）合作套保业务分析</w:t>
      </w:r>
      <w:r>
        <w:rPr>
          <w:rFonts w:hint="eastAsia"/>
        </w:rPr>
        <w:br/>
      </w:r>
      <w:r>
        <w:rPr>
          <w:rFonts w:hint="eastAsia"/>
        </w:rPr>
        <w:t>　　　　1）合作套保业务发展困境</w:t>
      </w:r>
      <w:r>
        <w:rPr>
          <w:rFonts w:hint="eastAsia"/>
        </w:rPr>
        <w:br/>
      </w:r>
      <w:r>
        <w:rPr>
          <w:rFonts w:hint="eastAsia"/>
        </w:rPr>
        <w:t>　　　　2）合作套保业务服务模式</w:t>
      </w:r>
      <w:r>
        <w:rPr>
          <w:rFonts w:hint="eastAsia"/>
        </w:rPr>
        <w:br/>
      </w:r>
      <w:r>
        <w:rPr>
          <w:rFonts w:hint="eastAsia"/>
        </w:rPr>
        <w:t>　　　　3）合作套保业务趋势预测</w:t>
      </w:r>
      <w:r>
        <w:rPr>
          <w:rFonts w:hint="eastAsia"/>
        </w:rPr>
        <w:br/>
      </w:r>
      <w:r>
        <w:rPr>
          <w:rFonts w:hint="eastAsia"/>
        </w:rPr>
        <w:t>　　　　（3）定价服务业务分析</w:t>
      </w:r>
      <w:r>
        <w:rPr>
          <w:rFonts w:hint="eastAsia"/>
        </w:rPr>
        <w:br/>
      </w:r>
      <w:r>
        <w:rPr>
          <w:rFonts w:hint="eastAsia"/>
        </w:rPr>
        <w:t>　　　　1）定价服务业务发展困境</w:t>
      </w:r>
      <w:r>
        <w:rPr>
          <w:rFonts w:hint="eastAsia"/>
        </w:rPr>
        <w:br/>
      </w:r>
      <w:r>
        <w:rPr>
          <w:rFonts w:hint="eastAsia"/>
        </w:rPr>
        <w:t>　　　　2）定价服务业务服务模式</w:t>
      </w:r>
      <w:r>
        <w:rPr>
          <w:rFonts w:hint="eastAsia"/>
        </w:rPr>
        <w:br/>
      </w:r>
      <w:r>
        <w:rPr>
          <w:rFonts w:hint="eastAsia"/>
        </w:rPr>
        <w:t>　　　　3）定价服务业务趋势预测</w:t>
      </w:r>
      <w:r>
        <w:rPr>
          <w:rFonts w:hint="eastAsia"/>
        </w:rPr>
        <w:br/>
      </w:r>
      <w:r>
        <w:rPr>
          <w:rFonts w:hint="eastAsia"/>
        </w:rPr>
        <w:t>　　　　（4）基差交易业务分析</w:t>
      </w:r>
      <w:r>
        <w:rPr>
          <w:rFonts w:hint="eastAsia"/>
        </w:rPr>
        <w:br/>
      </w:r>
      <w:r>
        <w:rPr>
          <w:rFonts w:hint="eastAsia"/>
        </w:rPr>
        <w:t>　　　　1）基差交易业务发展困境</w:t>
      </w:r>
      <w:r>
        <w:rPr>
          <w:rFonts w:hint="eastAsia"/>
        </w:rPr>
        <w:br/>
      </w:r>
      <w:r>
        <w:rPr>
          <w:rFonts w:hint="eastAsia"/>
        </w:rPr>
        <w:t>　　　　2）基差交易业务服务模式</w:t>
      </w:r>
      <w:r>
        <w:rPr>
          <w:rFonts w:hint="eastAsia"/>
        </w:rPr>
        <w:br/>
      </w:r>
      <w:r>
        <w:rPr>
          <w:rFonts w:hint="eastAsia"/>
        </w:rPr>
        <w:t>　　　　3）基差交易业务趋势预测</w:t>
      </w:r>
      <w:r>
        <w:rPr>
          <w:rFonts w:hint="eastAsia"/>
        </w:rPr>
        <w:br/>
      </w:r>
      <w:r>
        <w:rPr>
          <w:rFonts w:hint="eastAsia"/>
        </w:rPr>
        <w:t>　　　　6.2.4 期货风险管理子公司经营状况</w:t>
      </w:r>
      <w:r>
        <w:rPr>
          <w:rFonts w:hint="eastAsia"/>
        </w:rPr>
        <w:br/>
      </w:r>
      <w:r>
        <w:rPr>
          <w:rFonts w:hint="eastAsia"/>
        </w:rPr>
        <w:t>　　6.3 境外期货经纪业务趋势预测分析</w:t>
      </w:r>
      <w:r>
        <w:rPr>
          <w:rFonts w:hint="eastAsia"/>
        </w:rPr>
        <w:br/>
      </w:r>
      <w:r>
        <w:rPr>
          <w:rFonts w:hint="eastAsia"/>
        </w:rPr>
        <w:t>　　　　6.3.1 境外期货产品类型分析</w:t>
      </w:r>
      <w:r>
        <w:rPr>
          <w:rFonts w:hint="eastAsia"/>
        </w:rPr>
        <w:br/>
      </w:r>
      <w:r>
        <w:rPr>
          <w:rFonts w:hint="eastAsia"/>
        </w:rPr>
        <w:t>　　　　6.3.2 期货公司与境外机构合作情况</w:t>
      </w:r>
      <w:r>
        <w:rPr>
          <w:rFonts w:hint="eastAsia"/>
        </w:rPr>
        <w:br/>
      </w:r>
      <w:r>
        <w:rPr>
          <w:rFonts w:hint="eastAsia"/>
        </w:rPr>
        <w:t>　　　　6.3.3 境外期货业务操作流程分析</w:t>
      </w:r>
      <w:r>
        <w:rPr>
          <w:rFonts w:hint="eastAsia"/>
        </w:rPr>
        <w:br/>
      </w:r>
      <w:r>
        <w:rPr>
          <w:rFonts w:hint="eastAsia"/>
        </w:rPr>
        <w:t>　　　　（1）境外期货业务准入制度</w:t>
      </w:r>
      <w:r>
        <w:rPr>
          <w:rFonts w:hint="eastAsia"/>
        </w:rPr>
        <w:br/>
      </w:r>
      <w:r>
        <w:rPr>
          <w:rFonts w:hint="eastAsia"/>
        </w:rPr>
        <w:t>　　　　（2）境外期货业务运营模式</w:t>
      </w:r>
      <w:r>
        <w:rPr>
          <w:rFonts w:hint="eastAsia"/>
        </w:rPr>
        <w:br/>
      </w:r>
      <w:r>
        <w:rPr>
          <w:rFonts w:hint="eastAsia"/>
        </w:rPr>
        <w:t>　　　　（3）境外期货业务风险管理</w:t>
      </w:r>
      <w:r>
        <w:rPr>
          <w:rFonts w:hint="eastAsia"/>
        </w:rPr>
        <w:br/>
      </w:r>
      <w:r>
        <w:rPr>
          <w:rFonts w:hint="eastAsia"/>
        </w:rPr>
        <w:t>　　　　（4）境外期货业务技术支持</w:t>
      </w:r>
      <w:r>
        <w:rPr>
          <w:rFonts w:hint="eastAsia"/>
        </w:rPr>
        <w:br/>
      </w:r>
      <w:r>
        <w:rPr>
          <w:rFonts w:hint="eastAsia"/>
        </w:rPr>
        <w:t>　　　　（5）境外期货业务法律风险</w:t>
      </w:r>
      <w:r>
        <w:rPr>
          <w:rFonts w:hint="eastAsia"/>
        </w:rPr>
        <w:br/>
      </w:r>
      <w:r>
        <w:rPr>
          <w:rFonts w:hint="eastAsia"/>
        </w:rPr>
        <w:t>　　　　（6）境外期货业务人才培养</w:t>
      </w:r>
      <w:r>
        <w:rPr>
          <w:rFonts w:hint="eastAsia"/>
        </w:rPr>
        <w:br/>
      </w:r>
      <w:r>
        <w:rPr>
          <w:rFonts w:hint="eastAsia"/>
        </w:rPr>
        <w:t>　　　　6.3.4 境外期货业务发展困境分析</w:t>
      </w:r>
      <w:r>
        <w:rPr>
          <w:rFonts w:hint="eastAsia"/>
        </w:rPr>
        <w:br/>
      </w:r>
      <w:r>
        <w:rPr>
          <w:rFonts w:hint="eastAsia"/>
        </w:rPr>
        <w:t>　　　　6.3.5 境外期货业务趋势预测分析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中国期货行业竞争与投资并购分析</w:t>
      </w:r>
      <w:r>
        <w:rPr>
          <w:rFonts w:hint="eastAsia"/>
        </w:rPr>
        <w:br/>
      </w:r>
      <w:r>
        <w:rPr>
          <w:rFonts w:hint="eastAsia"/>
        </w:rPr>
        <w:t>　　7.1 期货公司竞争力评价标准</w:t>
      </w:r>
      <w:r>
        <w:rPr>
          <w:rFonts w:hint="eastAsia"/>
        </w:rPr>
        <w:br/>
      </w:r>
      <w:r>
        <w:rPr>
          <w:rFonts w:hint="eastAsia"/>
        </w:rPr>
        <w:t>　　　　7.1.1 期货公司竞争力指标解析</w:t>
      </w:r>
      <w:r>
        <w:rPr>
          <w:rFonts w:hint="eastAsia"/>
        </w:rPr>
        <w:br/>
      </w:r>
      <w:r>
        <w:rPr>
          <w:rFonts w:hint="eastAsia"/>
        </w:rPr>
        <w:t>　　　　7.1.2 期货公司等级分布情况</w:t>
      </w:r>
      <w:r>
        <w:rPr>
          <w:rFonts w:hint="eastAsia"/>
        </w:rPr>
        <w:br/>
      </w:r>
      <w:r>
        <w:rPr>
          <w:rFonts w:hint="eastAsia"/>
        </w:rPr>
        <w:t>　　7.2 期货行业竞争集中度分析</w:t>
      </w:r>
      <w:r>
        <w:rPr>
          <w:rFonts w:hint="eastAsia"/>
        </w:rPr>
        <w:br/>
      </w:r>
      <w:r>
        <w:rPr>
          <w:rFonts w:hint="eastAsia"/>
        </w:rPr>
        <w:t>　　　　7.2.1 行业净资本集中度</w:t>
      </w:r>
      <w:r>
        <w:rPr>
          <w:rFonts w:hint="eastAsia"/>
        </w:rPr>
        <w:br/>
      </w:r>
      <w:r>
        <w:rPr>
          <w:rFonts w:hint="eastAsia"/>
        </w:rPr>
        <w:t>　　　　7.2.2 行业手续费收入集中度</w:t>
      </w:r>
      <w:r>
        <w:rPr>
          <w:rFonts w:hint="eastAsia"/>
        </w:rPr>
        <w:br/>
      </w:r>
      <w:r>
        <w:rPr>
          <w:rFonts w:hint="eastAsia"/>
        </w:rPr>
        <w:t>　　　　7.2.3 行业净资产集中度</w:t>
      </w:r>
      <w:r>
        <w:rPr>
          <w:rFonts w:hint="eastAsia"/>
        </w:rPr>
        <w:br/>
      </w:r>
      <w:r>
        <w:rPr>
          <w:rFonts w:hint="eastAsia"/>
        </w:rPr>
        <w:t>　　　　7.2.4 行业净利润集中度</w:t>
      </w:r>
      <w:r>
        <w:rPr>
          <w:rFonts w:hint="eastAsia"/>
        </w:rPr>
        <w:br/>
      </w:r>
      <w:r>
        <w:rPr>
          <w:rFonts w:hint="eastAsia"/>
        </w:rPr>
        <w:t>　　　　7.2.5 行业客户权益集中度</w:t>
      </w:r>
      <w:r>
        <w:rPr>
          <w:rFonts w:hint="eastAsia"/>
        </w:rPr>
        <w:br/>
      </w:r>
      <w:r>
        <w:rPr>
          <w:rFonts w:hint="eastAsia"/>
        </w:rPr>
        <w:t>　　7.3 国内期货行业竞争前景分析</w:t>
      </w:r>
      <w:r>
        <w:rPr>
          <w:rFonts w:hint="eastAsia"/>
        </w:rPr>
        <w:br/>
      </w:r>
      <w:r>
        <w:rPr>
          <w:rFonts w:hint="eastAsia"/>
        </w:rPr>
        <w:t>　　　　7.3.1 金融背景期货公司趋势预测</w:t>
      </w:r>
      <w:r>
        <w:rPr>
          <w:rFonts w:hint="eastAsia"/>
        </w:rPr>
        <w:br/>
      </w:r>
      <w:r>
        <w:rPr>
          <w:rFonts w:hint="eastAsia"/>
        </w:rPr>
        <w:t>　　　　7.3.2 产业背景期货公司趋势预测</w:t>
      </w:r>
      <w:r>
        <w:rPr>
          <w:rFonts w:hint="eastAsia"/>
        </w:rPr>
        <w:br/>
      </w:r>
      <w:r>
        <w:rPr>
          <w:rFonts w:hint="eastAsia"/>
        </w:rPr>
        <w:t>　　　　7.3.3 区域性期货公司趋势预测</w:t>
      </w:r>
      <w:r>
        <w:rPr>
          <w:rFonts w:hint="eastAsia"/>
        </w:rPr>
        <w:br/>
      </w:r>
      <w:r>
        <w:rPr>
          <w:rFonts w:hint="eastAsia"/>
        </w:rPr>
        <w:t>　　7.4 国内期货行业并购特征分析</w:t>
      </w:r>
      <w:r>
        <w:rPr>
          <w:rFonts w:hint="eastAsia"/>
        </w:rPr>
        <w:br/>
      </w:r>
      <w:r>
        <w:rPr>
          <w:rFonts w:hint="eastAsia"/>
        </w:rPr>
        <w:t>　　　　7.4.1 期货公司挂牌转让情况</w:t>
      </w:r>
      <w:r>
        <w:rPr>
          <w:rFonts w:hint="eastAsia"/>
        </w:rPr>
        <w:br/>
      </w:r>
      <w:r>
        <w:rPr>
          <w:rFonts w:hint="eastAsia"/>
        </w:rPr>
        <w:t>　　　　7.4.2 期货行业并购事件分析</w:t>
      </w:r>
      <w:r>
        <w:rPr>
          <w:rFonts w:hint="eastAsia"/>
        </w:rPr>
        <w:br/>
      </w:r>
      <w:r>
        <w:rPr>
          <w:rFonts w:hint="eastAsia"/>
        </w:rPr>
        <w:t>　　　　7.4.3 期货行业潜在并购对象</w:t>
      </w:r>
      <w:r>
        <w:rPr>
          <w:rFonts w:hint="eastAsia"/>
        </w:rPr>
        <w:br/>
      </w:r>
      <w:r>
        <w:rPr>
          <w:rFonts w:hint="eastAsia"/>
        </w:rPr>
        <w:t>　　7.5 国内期货行业并购案例分析</w:t>
      </w:r>
      <w:r>
        <w:rPr>
          <w:rFonts w:hint="eastAsia"/>
        </w:rPr>
        <w:br/>
      </w:r>
      <w:r>
        <w:rPr>
          <w:rFonts w:hint="eastAsia"/>
        </w:rPr>
        <w:t>　　　　7.5.1 广发期货收购NCM期货公司</w:t>
      </w:r>
      <w:r>
        <w:rPr>
          <w:rFonts w:hint="eastAsia"/>
        </w:rPr>
        <w:br/>
      </w:r>
      <w:r>
        <w:rPr>
          <w:rFonts w:hint="eastAsia"/>
        </w:rPr>
        <w:t>　　　　（1）NCM期货公司介绍</w:t>
      </w:r>
      <w:r>
        <w:rPr>
          <w:rFonts w:hint="eastAsia"/>
        </w:rPr>
        <w:br/>
      </w:r>
      <w:r>
        <w:rPr>
          <w:rFonts w:hint="eastAsia"/>
        </w:rPr>
        <w:t>　　　　（2）广发期货收购NCM期货公司并购过程</w:t>
      </w:r>
      <w:r>
        <w:rPr>
          <w:rFonts w:hint="eastAsia"/>
        </w:rPr>
        <w:br/>
      </w:r>
      <w:r>
        <w:rPr>
          <w:rFonts w:hint="eastAsia"/>
        </w:rPr>
        <w:t>　　　　（3）并购的效果分析</w:t>
      </w:r>
      <w:r>
        <w:rPr>
          <w:rFonts w:hint="eastAsia"/>
        </w:rPr>
        <w:br/>
      </w:r>
      <w:r>
        <w:rPr>
          <w:rFonts w:hint="eastAsia"/>
        </w:rPr>
        <w:t>　　　　（4）后续整合发力国际</w:t>
      </w:r>
      <w:r>
        <w:rPr>
          <w:rFonts w:hint="eastAsia"/>
        </w:rPr>
        <w:br/>
      </w:r>
      <w:r>
        <w:rPr>
          <w:rFonts w:hint="eastAsia"/>
        </w:rPr>
        <w:t>　　　　7.5.2 中信证券收购中信期货</w:t>
      </w:r>
      <w:r>
        <w:rPr>
          <w:rFonts w:hint="eastAsia"/>
        </w:rPr>
        <w:br/>
      </w:r>
      <w:r>
        <w:rPr>
          <w:rFonts w:hint="eastAsia"/>
        </w:rPr>
        <w:t>　　　　（1）目标公司的选择</w:t>
      </w:r>
      <w:r>
        <w:rPr>
          <w:rFonts w:hint="eastAsia"/>
        </w:rPr>
        <w:br/>
      </w:r>
      <w:r>
        <w:rPr>
          <w:rFonts w:hint="eastAsia"/>
        </w:rPr>
        <w:t>　　　　（2）兼并重组的实践过程</w:t>
      </w:r>
      <w:r>
        <w:rPr>
          <w:rFonts w:hint="eastAsia"/>
        </w:rPr>
        <w:br/>
      </w:r>
      <w:r>
        <w:rPr>
          <w:rFonts w:hint="eastAsia"/>
        </w:rPr>
        <w:t>　　　　（3）重组后的文化融合</w:t>
      </w:r>
      <w:r>
        <w:rPr>
          <w:rFonts w:hint="eastAsia"/>
        </w:rPr>
        <w:br/>
      </w:r>
      <w:r>
        <w:rPr>
          <w:rFonts w:hint="eastAsia"/>
        </w:rPr>
        <w:t>　　　　（4）对于兼并重组的思考</w:t>
      </w:r>
      <w:r>
        <w:rPr>
          <w:rFonts w:hint="eastAsia"/>
        </w:rPr>
        <w:br/>
      </w:r>
      <w:r>
        <w:rPr>
          <w:rFonts w:hint="eastAsia"/>
        </w:rPr>
        <w:t>　　7.6 国内期货行业投资并购趋势</w:t>
      </w:r>
      <w:r>
        <w:rPr>
          <w:rFonts w:hint="eastAsia"/>
        </w:rPr>
        <w:br/>
      </w:r>
      <w:r>
        <w:rPr>
          <w:rFonts w:hint="eastAsia"/>
        </w:rPr>
        <w:t>　　　　7.6.1 外资参股国内期货公司分析</w:t>
      </w:r>
      <w:r>
        <w:rPr>
          <w:rFonts w:hint="eastAsia"/>
        </w:rPr>
        <w:br/>
      </w:r>
      <w:r>
        <w:rPr>
          <w:rFonts w:hint="eastAsia"/>
        </w:rPr>
        <w:t>　　　　7.6.2 期货公司设立境外子公司情况</w:t>
      </w:r>
      <w:r>
        <w:rPr>
          <w:rFonts w:hint="eastAsia"/>
        </w:rPr>
        <w:br/>
      </w:r>
      <w:r>
        <w:rPr>
          <w:rFonts w:hint="eastAsia"/>
        </w:rPr>
        <w:t>　　　　7.6.3 期货行业未来并购路径分析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国内标杆期货公司经营状况分析</w:t>
      </w:r>
      <w:r>
        <w:rPr>
          <w:rFonts w:hint="eastAsia"/>
        </w:rPr>
        <w:br/>
      </w:r>
      <w:r>
        <w:rPr>
          <w:rFonts w:hint="eastAsia"/>
        </w:rPr>
        <w:t>　　8.1 AA级期货公司经营状况分析</w:t>
      </w:r>
      <w:r>
        <w:rPr>
          <w:rFonts w:hint="eastAsia"/>
        </w:rPr>
        <w:br/>
      </w:r>
      <w:r>
        <w:rPr>
          <w:rFonts w:hint="eastAsia"/>
        </w:rPr>
        <w:t>　　　　8.1.1 中国国际期货有限公司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8.1.2 中信期货有限公司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8.1.3 永安期货股份有限公司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8.1.4 国泰君安期货有限公司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8.1.5 浙商期货有限公司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8.1.6 申银万国期货有限公司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8.1.7 光大期货有限公司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8.1.8 招商期货有限公司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8.1.9 鲁证期货股份有限公司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8.1.10 万达期货有限公司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中^智^林－中国期货行业结构调整与转型升级</w:t>
      </w:r>
      <w:r>
        <w:rPr>
          <w:rFonts w:hint="eastAsia"/>
        </w:rPr>
        <w:br/>
      </w:r>
      <w:r>
        <w:rPr>
          <w:rFonts w:hint="eastAsia"/>
        </w:rPr>
        <w:t>　　9.1 期货行业业务结构调整分析</w:t>
      </w:r>
      <w:r>
        <w:rPr>
          <w:rFonts w:hint="eastAsia"/>
        </w:rPr>
        <w:br/>
      </w:r>
      <w:r>
        <w:rPr>
          <w:rFonts w:hint="eastAsia"/>
        </w:rPr>
        <w:t>　　　　9.1.1 期货行业手续费收入分析</w:t>
      </w:r>
      <w:r>
        <w:rPr>
          <w:rFonts w:hint="eastAsia"/>
        </w:rPr>
        <w:br/>
      </w:r>
      <w:r>
        <w:rPr>
          <w:rFonts w:hint="eastAsia"/>
        </w:rPr>
        <w:t>　　　　9.1.2 国外期货行业业务结构分析</w:t>
      </w:r>
      <w:r>
        <w:rPr>
          <w:rFonts w:hint="eastAsia"/>
        </w:rPr>
        <w:br/>
      </w:r>
      <w:r>
        <w:rPr>
          <w:rFonts w:hint="eastAsia"/>
        </w:rPr>
        <w:t>　　　　9.1.3 国内期货业务结构调整方向</w:t>
      </w:r>
      <w:r>
        <w:rPr>
          <w:rFonts w:hint="eastAsia"/>
        </w:rPr>
        <w:br/>
      </w:r>
      <w:r>
        <w:rPr>
          <w:rFonts w:hint="eastAsia"/>
        </w:rPr>
        <w:t>　　　　9.1.4 手机期货业务市场前瞻</w:t>
      </w:r>
      <w:r>
        <w:rPr>
          <w:rFonts w:hint="eastAsia"/>
        </w:rPr>
        <w:br/>
      </w:r>
      <w:r>
        <w:rPr>
          <w:rFonts w:hint="eastAsia"/>
        </w:rPr>
        <w:t>　　　　（1）手机期货业务阻碍因素</w:t>
      </w:r>
      <w:r>
        <w:rPr>
          <w:rFonts w:hint="eastAsia"/>
        </w:rPr>
        <w:br/>
      </w:r>
      <w:r>
        <w:rPr>
          <w:rFonts w:hint="eastAsia"/>
        </w:rPr>
        <w:t>　　　　（2）手机期货业务趋势预测</w:t>
      </w:r>
      <w:r>
        <w:rPr>
          <w:rFonts w:hint="eastAsia"/>
        </w:rPr>
        <w:br/>
      </w:r>
      <w:r>
        <w:rPr>
          <w:rFonts w:hint="eastAsia"/>
        </w:rPr>
        <w:t>　　9.2 期货公司传统经纪业务升级</w:t>
      </w:r>
      <w:r>
        <w:rPr>
          <w:rFonts w:hint="eastAsia"/>
        </w:rPr>
        <w:br/>
      </w:r>
      <w:r>
        <w:rPr>
          <w:rFonts w:hint="eastAsia"/>
        </w:rPr>
        <w:t>　　　　9.2.1 期货公司经纪业务竞争现状</w:t>
      </w:r>
      <w:r>
        <w:rPr>
          <w:rFonts w:hint="eastAsia"/>
        </w:rPr>
        <w:br/>
      </w:r>
      <w:r>
        <w:rPr>
          <w:rFonts w:hint="eastAsia"/>
        </w:rPr>
        <w:t>　　　　9.2.2 期货公司经纪业务重新细分</w:t>
      </w:r>
      <w:r>
        <w:rPr>
          <w:rFonts w:hint="eastAsia"/>
        </w:rPr>
        <w:br/>
      </w:r>
      <w:r>
        <w:rPr>
          <w:rFonts w:hint="eastAsia"/>
        </w:rPr>
        <w:t>　　　　9.2.3 期货公司经纪业务改善建议</w:t>
      </w:r>
      <w:r>
        <w:rPr>
          <w:rFonts w:hint="eastAsia"/>
        </w:rPr>
        <w:br/>
      </w:r>
      <w:r>
        <w:rPr>
          <w:rFonts w:hint="eastAsia"/>
        </w:rPr>
        <w:t>　　9.3 期货公司未来盈利方式分析</w:t>
      </w:r>
      <w:r>
        <w:rPr>
          <w:rFonts w:hint="eastAsia"/>
        </w:rPr>
        <w:br/>
      </w:r>
      <w:r>
        <w:rPr>
          <w:rFonts w:hint="eastAsia"/>
        </w:rPr>
        <w:t>　　　　9.3.1 境外期货公司盈利模式分析</w:t>
      </w:r>
      <w:r>
        <w:rPr>
          <w:rFonts w:hint="eastAsia"/>
        </w:rPr>
        <w:br/>
      </w:r>
      <w:r>
        <w:rPr>
          <w:rFonts w:hint="eastAsia"/>
        </w:rPr>
        <w:t>　　　　（1）国外期货公司经营范围</w:t>
      </w:r>
      <w:r>
        <w:rPr>
          <w:rFonts w:hint="eastAsia"/>
        </w:rPr>
        <w:br/>
      </w:r>
      <w:r>
        <w:rPr>
          <w:rFonts w:hint="eastAsia"/>
        </w:rPr>
        <w:t>　　　　（2）国外期货公司盈利渠道</w:t>
      </w:r>
      <w:r>
        <w:rPr>
          <w:rFonts w:hint="eastAsia"/>
        </w:rPr>
        <w:br/>
      </w:r>
      <w:r>
        <w:rPr>
          <w:rFonts w:hint="eastAsia"/>
        </w:rPr>
        <w:t>　　　　（3）国外大型期货公司盈利构成</w:t>
      </w:r>
      <w:r>
        <w:rPr>
          <w:rFonts w:hint="eastAsia"/>
        </w:rPr>
        <w:br/>
      </w:r>
      <w:r>
        <w:rPr>
          <w:rFonts w:hint="eastAsia"/>
        </w:rPr>
        <w:t>　　　　9.3.2 金融机构盈利模式对比分析</w:t>
      </w:r>
      <w:r>
        <w:rPr>
          <w:rFonts w:hint="eastAsia"/>
        </w:rPr>
        <w:br/>
      </w:r>
      <w:r>
        <w:rPr>
          <w:rFonts w:hint="eastAsia"/>
        </w:rPr>
        <w:t>　　　　9.3.3 国内期货传统盈利模式分析</w:t>
      </w:r>
      <w:r>
        <w:rPr>
          <w:rFonts w:hint="eastAsia"/>
        </w:rPr>
        <w:br/>
      </w:r>
      <w:r>
        <w:rPr>
          <w:rFonts w:hint="eastAsia"/>
        </w:rPr>
        <w:t>　　　　（1）国内期货公司业务结构分析</w:t>
      </w:r>
      <w:r>
        <w:rPr>
          <w:rFonts w:hint="eastAsia"/>
        </w:rPr>
        <w:br/>
      </w:r>
      <w:r>
        <w:rPr>
          <w:rFonts w:hint="eastAsia"/>
        </w:rPr>
        <w:t>　　　　（2）国内期货公司收入来源分析</w:t>
      </w:r>
      <w:r>
        <w:rPr>
          <w:rFonts w:hint="eastAsia"/>
        </w:rPr>
        <w:br/>
      </w:r>
      <w:r>
        <w:rPr>
          <w:rFonts w:hint="eastAsia"/>
        </w:rPr>
        <w:t>　　　　（3）国内期货公司盈利结构分析</w:t>
      </w:r>
      <w:r>
        <w:rPr>
          <w:rFonts w:hint="eastAsia"/>
        </w:rPr>
        <w:br/>
      </w:r>
      <w:r>
        <w:rPr>
          <w:rFonts w:hint="eastAsia"/>
        </w:rPr>
        <w:t>　　　　（4）国内期货公司盈利模式问题</w:t>
      </w:r>
      <w:r>
        <w:rPr>
          <w:rFonts w:hint="eastAsia"/>
        </w:rPr>
        <w:br/>
      </w:r>
      <w:r>
        <w:rPr>
          <w:rFonts w:hint="eastAsia"/>
        </w:rPr>
        <w:t>　　　　（5）行业拓展盈利模式的必要性</w:t>
      </w:r>
      <w:r>
        <w:rPr>
          <w:rFonts w:hint="eastAsia"/>
        </w:rPr>
        <w:br/>
      </w:r>
      <w:r>
        <w:rPr>
          <w:rFonts w:hint="eastAsia"/>
        </w:rPr>
        <w:t>　　　　9.3.4 国内创新期货业务盈利方式</w:t>
      </w:r>
      <w:r>
        <w:rPr>
          <w:rFonts w:hint="eastAsia"/>
        </w:rPr>
        <w:br/>
      </w:r>
      <w:r>
        <w:rPr>
          <w:rFonts w:hint="eastAsia"/>
        </w:rPr>
        <w:t>　　　　（1）投资咨询业务分析</w:t>
      </w:r>
      <w:r>
        <w:rPr>
          <w:rFonts w:hint="eastAsia"/>
        </w:rPr>
        <w:br/>
      </w:r>
      <w:r>
        <w:rPr>
          <w:rFonts w:hint="eastAsia"/>
        </w:rPr>
        <w:t>　　　　（2）期货投资基金业务</w:t>
      </w:r>
      <w:r>
        <w:rPr>
          <w:rFonts w:hint="eastAsia"/>
        </w:rPr>
        <w:br/>
      </w:r>
      <w:r>
        <w:rPr>
          <w:rFonts w:hint="eastAsia"/>
        </w:rPr>
        <w:t>　　　　（3）风险管理顾问业务</w:t>
      </w:r>
      <w:r>
        <w:rPr>
          <w:rFonts w:hint="eastAsia"/>
        </w:rPr>
        <w:br/>
      </w:r>
      <w:r>
        <w:rPr>
          <w:rFonts w:hint="eastAsia"/>
        </w:rPr>
        <w:t>　　　　（4）期货信息服务业务</w:t>
      </w:r>
      <w:r>
        <w:rPr>
          <w:rFonts w:hint="eastAsia"/>
        </w:rPr>
        <w:br/>
      </w:r>
      <w:r>
        <w:rPr>
          <w:rFonts w:hint="eastAsia"/>
        </w:rPr>
        <w:t>　　　　（5）业务创新是盈利模式拓展主要途径</w:t>
      </w:r>
      <w:r>
        <w:rPr>
          <w:rFonts w:hint="eastAsia"/>
        </w:rPr>
        <w:br/>
      </w:r>
      <w:r>
        <w:rPr>
          <w:rFonts w:hint="eastAsia"/>
        </w:rPr>
        <w:t>　　　　9.3.5 期货行业产业链盈利机会分析</w:t>
      </w:r>
      <w:r>
        <w:rPr>
          <w:rFonts w:hint="eastAsia"/>
        </w:rPr>
        <w:br/>
      </w:r>
      <w:r>
        <w:rPr>
          <w:rFonts w:hint="eastAsia"/>
        </w:rPr>
        <w:t>　　　　（1）结算服务</w:t>
      </w:r>
      <w:r>
        <w:rPr>
          <w:rFonts w:hint="eastAsia"/>
        </w:rPr>
        <w:br/>
      </w:r>
      <w:r>
        <w:rPr>
          <w:rFonts w:hint="eastAsia"/>
        </w:rPr>
        <w:t>　　　　（2）融资服务</w:t>
      </w:r>
      <w:r>
        <w:rPr>
          <w:rFonts w:hint="eastAsia"/>
        </w:rPr>
        <w:br/>
      </w:r>
      <w:r>
        <w:rPr>
          <w:rFonts w:hint="eastAsia"/>
        </w:rPr>
        <w:t>　　　　（3）与国内其他金融机构的合作经营</w:t>
      </w:r>
      <w:r>
        <w:rPr>
          <w:rFonts w:hint="eastAsia"/>
        </w:rPr>
        <w:br/>
      </w:r>
      <w:r>
        <w:rPr>
          <w:rFonts w:hint="eastAsia"/>
        </w:rPr>
        <w:t>　　　　9.3.6 期货行业OTC市场发展机会分析</w:t>
      </w:r>
      <w:r>
        <w:rPr>
          <w:rFonts w:hint="eastAsia"/>
        </w:rPr>
        <w:br/>
      </w:r>
      <w:r>
        <w:rPr>
          <w:rFonts w:hint="eastAsia"/>
        </w:rPr>
        <w:t>　　　　（1）国际OTC市场快速发展的主要原因</w:t>
      </w:r>
      <w:r>
        <w:rPr>
          <w:rFonts w:hint="eastAsia"/>
        </w:rPr>
        <w:br/>
      </w:r>
      <w:r>
        <w:rPr>
          <w:rFonts w:hint="eastAsia"/>
        </w:rPr>
        <w:t>　　　　（2）发展OTC市场时候的迫切需求</w:t>
      </w:r>
      <w:r>
        <w:rPr>
          <w:rFonts w:hint="eastAsia"/>
        </w:rPr>
        <w:br/>
      </w:r>
      <w:r>
        <w:rPr>
          <w:rFonts w:hint="eastAsia"/>
        </w:rPr>
        <w:t>　　　　（3）发展中国OTC市场的意义和必要性</w:t>
      </w:r>
      <w:r>
        <w:rPr>
          <w:rFonts w:hint="eastAsia"/>
        </w:rPr>
        <w:br/>
      </w:r>
      <w:r>
        <w:rPr>
          <w:rFonts w:hint="eastAsia"/>
        </w:rPr>
        <w:t>　　9.4 期货公司未来发展方向分析</w:t>
      </w:r>
      <w:r>
        <w:rPr>
          <w:rFonts w:hint="eastAsia"/>
        </w:rPr>
        <w:br/>
      </w:r>
      <w:r>
        <w:rPr>
          <w:rFonts w:hint="eastAsia"/>
        </w:rPr>
        <w:t>　　　　9.4.1 中介服务型期货公司趋势预测</w:t>
      </w:r>
      <w:r>
        <w:rPr>
          <w:rFonts w:hint="eastAsia"/>
        </w:rPr>
        <w:br/>
      </w:r>
      <w:r>
        <w:rPr>
          <w:rFonts w:hint="eastAsia"/>
        </w:rPr>
        <w:t>　　　　9.4.2 风险管理型期货公司趋势预测</w:t>
      </w:r>
      <w:r>
        <w:rPr>
          <w:rFonts w:hint="eastAsia"/>
        </w:rPr>
        <w:br/>
      </w:r>
      <w:r>
        <w:rPr>
          <w:rFonts w:hint="eastAsia"/>
        </w:rPr>
        <w:t>　　　　9.4.3 财富管理型期货公司趋势预测</w:t>
      </w:r>
      <w:r>
        <w:rPr>
          <w:rFonts w:hint="eastAsia"/>
        </w:rPr>
        <w:br/>
      </w:r>
      <w:r>
        <w:rPr>
          <w:rFonts w:hint="eastAsia"/>
        </w:rPr>
        <w:t>　　9.5 期货公司客户渠道拓展策略</w:t>
      </w:r>
      <w:r>
        <w:rPr>
          <w:rFonts w:hint="eastAsia"/>
        </w:rPr>
        <w:br/>
      </w:r>
      <w:r>
        <w:rPr>
          <w:rFonts w:hint="eastAsia"/>
        </w:rPr>
        <w:t>　　　　9.5.1 金融机构投资者渠道拓展</w:t>
      </w:r>
      <w:r>
        <w:rPr>
          <w:rFonts w:hint="eastAsia"/>
        </w:rPr>
        <w:br/>
      </w:r>
      <w:r>
        <w:rPr>
          <w:rFonts w:hint="eastAsia"/>
        </w:rPr>
        <w:t>　　　　9.5.2 商品机构投资者渠道拓展</w:t>
      </w:r>
      <w:r>
        <w:rPr>
          <w:rFonts w:hint="eastAsia"/>
        </w:rPr>
        <w:br/>
      </w:r>
      <w:r>
        <w:rPr>
          <w:rFonts w:hint="eastAsia"/>
        </w:rPr>
        <w:t>　　9.6 国内期货行业趋势预测分析</w:t>
      </w:r>
      <w:r>
        <w:rPr>
          <w:rFonts w:hint="eastAsia"/>
        </w:rPr>
        <w:br/>
      </w:r>
      <w:r>
        <w:rPr>
          <w:rFonts w:hint="eastAsia"/>
        </w:rPr>
        <w:t>　　　　9.6.1 市场扩容新增佣金收入预测</w:t>
      </w:r>
      <w:r>
        <w:rPr>
          <w:rFonts w:hint="eastAsia"/>
        </w:rPr>
        <w:br/>
      </w:r>
      <w:r>
        <w:rPr>
          <w:rFonts w:hint="eastAsia"/>
        </w:rPr>
        <w:t>　　　　9.6.2 期货行业创新业务业绩测算</w:t>
      </w:r>
      <w:r>
        <w:rPr>
          <w:rFonts w:hint="eastAsia"/>
        </w:rPr>
        <w:br/>
      </w:r>
      <w:r>
        <w:rPr>
          <w:rFonts w:hint="eastAsia"/>
        </w:rPr>
        <w:t>　　　　9.6.3 期货行业营业收入规模预测</w:t>
      </w:r>
      <w:r>
        <w:rPr>
          <w:rFonts w:hint="eastAsia"/>
        </w:rPr>
        <w:br/>
      </w:r>
      <w:r>
        <w:rPr>
          <w:rFonts w:hint="eastAsia"/>
        </w:rPr>
        <w:t>　　　　9.6.4 期货行业净利润规模预测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1：期货行业对宏观经济的作用简析</w:t>
      </w:r>
      <w:r>
        <w:rPr>
          <w:rFonts w:hint="eastAsia"/>
        </w:rPr>
        <w:br/>
      </w:r>
      <w:r>
        <w:rPr>
          <w:rFonts w:hint="eastAsia"/>
        </w:rPr>
        <w:t>　　图表 2：2025-2031年我国期货成交额/股票成交额的变化趋势图（单位：倍）</w:t>
      </w:r>
      <w:r>
        <w:rPr>
          <w:rFonts w:hint="eastAsia"/>
        </w:rPr>
        <w:br/>
      </w:r>
      <w:r>
        <w:rPr>
          <w:rFonts w:hint="eastAsia"/>
        </w:rPr>
        <w:t>　　图表 3：2025-2031年我国期货成交额/GDP的变化趋势图（单位：倍）</w:t>
      </w:r>
      <w:r>
        <w:rPr>
          <w:rFonts w:hint="eastAsia"/>
        </w:rPr>
        <w:br/>
      </w:r>
      <w:r>
        <w:rPr>
          <w:rFonts w:hint="eastAsia"/>
        </w:rPr>
        <w:t>　　图表 4：2025-2031年我国期货成交量占全球期货期权成交量的比重（单位：%）</w:t>
      </w:r>
      <w:r>
        <w:rPr>
          <w:rFonts w:hint="eastAsia"/>
        </w:rPr>
        <w:br/>
      </w:r>
      <w:r>
        <w:rPr>
          <w:rFonts w:hint="eastAsia"/>
        </w:rPr>
        <w:t>　　图表 5：中国期货市场发展历程详情</w:t>
      </w:r>
      <w:r>
        <w:rPr>
          <w:rFonts w:hint="eastAsia"/>
        </w:rPr>
        <w:br/>
      </w:r>
      <w:r>
        <w:rPr>
          <w:rFonts w:hint="eastAsia"/>
        </w:rPr>
        <w:t>　　图表 6：2025-2031年GDP增长率与期货成交金额增长率变化趋势图（单位：%）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7：2025-2031年全国居民消费价格涨跌幅（单位：%）</w:t>
      </w:r>
      <w:r>
        <w:rPr>
          <w:rFonts w:hint="eastAsia"/>
        </w:rPr>
        <w:br/>
      </w:r>
      <w:r>
        <w:rPr>
          <w:rFonts w:hint="eastAsia"/>
        </w:rPr>
        <w:t>　　图表 8：2025-2031年主要经济指标增长及预测（单位：%）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9：2025年中国经济走势及主要问题</w:t>
      </w:r>
      <w:r>
        <w:rPr>
          <w:rFonts w:hint="eastAsia"/>
        </w:rPr>
        <w:br/>
      </w:r>
      <w:r>
        <w:rPr>
          <w:rFonts w:hint="eastAsia"/>
        </w:rPr>
        <w:t>　　图表 10：中国期货行业监管体系</w:t>
      </w:r>
      <w:r>
        <w:rPr>
          <w:rFonts w:hint="eastAsia"/>
        </w:rPr>
        <w:br/>
      </w:r>
      <w:r>
        <w:rPr>
          <w:rFonts w:hint="eastAsia"/>
        </w:rPr>
        <w:t>　　图表 11：中国期货行业监管体系简介</w:t>
      </w:r>
      <w:r>
        <w:rPr>
          <w:rFonts w:hint="eastAsia"/>
        </w:rPr>
        <w:br/>
      </w:r>
      <w:r>
        <w:rPr>
          <w:rFonts w:hint="eastAsia"/>
        </w:rPr>
        <w:t>　　图表 12：期货行业主要政策法规</w:t>
      </w:r>
      <w:r>
        <w:rPr>
          <w:rFonts w:hint="eastAsia"/>
        </w:rPr>
        <w:br/>
      </w:r>
      <w:r>
        <w:rPr>
          <w:rFonts w:hint="eastAsia"/>
        </w:rPr>
        <w:t>　　图表 13：金融平台的四要素简析</w:t>
      </w:r>
      <w:r>
        <w:rPr>
          <w:rFonts w:hint="eastAsia"/>
        </w:rPr>
        <w:br/>
      </w:r>
      <w:r>
        <w:rPr>
          <w:rFonts w:hint="eastAsia"/>
        </w:rPr>
        <w:t>　　图表 14：2025-2031年我国期货市场成交量变化趋势（单位：亿手，%）</w:t>
      </w:r>
      <w:r>
        <w:rPr>
          <w:rFonts w:hint="eastAsia"/>
        </w:rPr>
        <w:br/>
      </w:r>
      <w:r>
        <w:rPr>
          <w:rFonts w:hint="eastAsia"/>
        </w:rPr>
        <w:t>　　图表 15：2025-2031年我国期货市场成交额变化趋势（单位：万亿元，%）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16：2025-2031年期货公司数量和营业部数量变化情况（单位：家）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17：中国期货行业营业部地区分布</w:t>
      </w:r>
      <w:r>
        <w:rPr>
          <w:rFonts w:hint="eastAsia"/>
        </w:rPr>
        <w:br/>
      </w:r>
      <w:r>
        <w:rPr>
          <w:rFonts w:hint="eastAsia"/>
        </w:rPr>
        <w:t>　　图表 18：2025-2031年我国期货公司净资本规模（单位：亿元，%）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19：2025-2031年我国期货公司保证金规模（单位：亿元，%）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20：2025-2031年中国期货行业净利润变化情况（单位：亿元，%）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21：2025-2031年中国期货行业净资产收益率变化情况（单位：%）</w:t>
      </w:r>
      <w:r>
        <w:rPr>
          <w:rFonts w:hint="eastAsia"/>
        </w:rPr>
        <w:br/>
      </w:r>
      <w:r>
        <w:rPr>
          <w:rFonts w:hint="eastAsia"/>
        </w:rPr>
        <w:t>　　图表 22：2025-2031年期货公司ROE区间分布统计情况（单位：家）</w:t>
      </w:r>
      <w:r>
        <w:rPr>
          <w:rFonts w:hint="eastAsia"/>
        </w:rPr>
        <w:br/>
      </w:r>
      <w:r>
        <w:rPr>
          <w:rFonts w:hint="eastAsia"/>
        </w:rPr>
        <w:t>　　图表 23：国内期货公司增资扩股动向</w:t>
      </w:r>
      <w:r>
        <w:rPr>
          <w:rFonts w:hint="eastAsia"/>
        </w:rPr>
        <w:br/>
      </w:r>
      <w:r>
        <w:rPr>
          <w:rFonts w:hint="eastAsia"/>
        </w:rPr>
        <w:t>　　图表 24：国内期货公司增资扩股动向（单位：亿元）</w:t>
      </w:r>
      <w:r>
        <w:rPr>
          <w:rFonts w:hint="eastAsia"/>
        </w:rPr>
        <w:br/>
      </w:r>
      <w:r>
        <w:rPr>
          <w:rFonts w:hint="eastAsia"/>
        </w:rPr>
        <w:t>　　图表 25：2025-2031年期货公司增资扩股动向</w:t>
      </w:r>
      <w:r>
        <w:rPr>
          <w:rFonts w:hint="eastAsia"/>
        </w:rPr>
        <w:br/>
      </w:r>
      <w:r>
        <w:rPr>
          <w:rFonts w:hint="eastAsia"/>
        </w:rPr>
        <w:t>　　图表 26：期货公司引入资金方式</w:t>
      </w:r>
      <w:r>
        <w:rPr>
          <w:rFonts w:hint="eastAsia"/>
        </w:rPr>
        <w:br/>
      </w:r>
      <w:r>
        <w:rPr>
          <w:rFonts w:hint="eastAsia"/>
        </w:rPr>
        <w:t>　　图表 27：美国期货市场的中介机构介绍</w:t>
      </w:r>
      <w:r>
        <w:rPr>
          <w:rFonts w:hint="eastAsia"/>
        </w:rPr>
        <w:br/>
      </w:r>
      <w:r>
        <w:rPr>
          <w:rFonts w:hint="eastAsia"/>
        </w:rPr>
        <w:t>　　图表 28：美国常见的不同类型的衍生工具</w:t>
      </w:r>
      <w:r>
        <w:rPr>
          <w:rFonts w:hint="eastAsia"/>
        </w:rPr>
        <w:br/>
      </w:r>
      <w:r>
        <w:rPr>
          <w:rFonts w:hint="eastAsia"/>
        </w:rPr>
        <w:t>　　图表 29：美国期货经纪业务特征</w:t>
      </w:r>
      <w:r>
        <w:rPr>
          <w:rFonts w:hint="eastAsia"/>
        </w:rPr>
        <w:br/>
      </w:r>
      <w:r>
        <w:rPr>
          <w:rFonts w:hint="eastAsia"/>
        </w:rPr>
        <w:t>　　图表 30：美国期货行业竞争特点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ef8ed8294440f" w:history="1">
        <w:r>
          <w:rPr>
            <w:rStyle w:val="Hyperlink"/>
          </w:rPr>
          <w:t>2025-2031年中国期货行业发展深度调研与未来趋势报告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ef8ed8294440f" w:history="1">
        <w:r>
          <w:rPr>
            <w:rStyle w:val="Hyperlink"/>
          </w:rPr>
          <w:t>https://www.20087.com/9/35/QiHuoFaZhanQuShi.html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热点：期货财经网、期货概念板块跌、期货行情最新、期货交易规则和操作方法、沪金最新价格是多少、期货开户要什么条件、中国金融交易期货所、期货诊断、期货网首页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ba3209fd5452b" w:history="1">
      <w:r>
        <w:rPr>
          <w:rStyle w:val="Hyperlink"/>
        </w:rPr>
        <w:t>2025-2031年中国期货行业发展深度调研与未来趋势报告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QiHuoFaZhanQuShi.html" TargetMode="External" Id="R28aef8ed8294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QiHuoFaZhanQuShi.html" TargetMode="External" Id="Rde4ba3209fd5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2025-05-19T23:17:00Z</dcterms:created>
  <dcterms:modified xsi:type="dcterms:W3CDTF">2025-05-20T00:17:00Z</dcterms:modified>
  <dc:subject>2025-2031年中国期货行业发展深度调研与未来趋势报告</dc:subject>
  <dc:title>2025-2031年中国期货行业发展深度调研与未来趋势报告</dc:title>
  <cp:keywords>2025-2031年中国期货行业发展深度调研与未来趋势报告</cp:keywords>
  <dc:description>2025-2031年中国期货行业发展深度调研与未来趋势报告</dc:description>
</cp:coreProperties>
</file>